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690E3" w14:textId="77777777" w:rsidR="00F864C0" w:rsidRDefault="00F864C0" w:rsidP="003C437E">
      <w:pPr>
        <w:pStyle w:val="Huvudrubrik"/>
        <w:spacing w:before="100" w:beforeAutospacing="1"/>
        <w:ind w:hanging="1134"/>
        <w:jc w:val="center"/>
        <w:rPr>
          <w:sz w:val="28"/>
          <w:szCs w:val="28"/>
        </w:rPr>
      </w:pPr>
      <w:bookmarkStart w:id="0" w:name="_Hlk63093604"/>
      <w:bookmarkStart w:id="1" w:name="_Hlk47343383"/>
    </w:p>
    <w:p w14:paraId="04686BDC" w14:textId="77367655" w:rsidR="001F24BA" w:rsidRPr="008F117E" w:rsidRDefault="00D84A24" w:rsidP="00185EF1">
      <w:pPr>
        <w:pStyle w:val="Huvudrubrik"/>
        <w:spacing w:before="100" w:beforeAutospacing="1"/>
        <w:ind w:left="426" w:hanging="1134"/>
        <w:jc w:val="center"/>
        <w:rPr>
          <w:sz w:val="28"/>
          <w:szCs w:val="28"/>
        </w:rPr>
      </w:pPr>
      <w:r w:rsidRPr="00070089">
        <w:rPr>
          <w:sz w:val="28"/>
          <w:szCs w:val="28"/>
        </w:rPr>
        <w:t xml:space="preserve">Protokoll </w:t>
      </w:r>
      <w:r w:rsidR="001308C0">
        <w:rPr>
          <w:sz w:val="28"/>
          <w:szCs w:val="28"/>
        </w:rPr>
        <w:t>u</w:t>
      </w:r>
      <w:r w:rsidR="001F24BA">
        <w:rPr>
          <w:sz w:val="28"/>
          <w:szCs w:val="28"/>
        </w:rPr>
        <w:t>tför</w:t>
      </w:r>
      <w:r w:rsidR="00D75949">
        <w:rPr>
          <w:sz w:val="28"/>
          <w:szCs w:val="28"/>
        </w:rPr>
        <w:t>d</w:t>
      </w:r>
      <w:r w:rsidR="001F24BA">
        <w:rPr>
          <w:sz w:val="28"/>
          <w:szCs w:val="28"/>
        </w:rPr>
        <w:t xml:space="preserve"> kontrollräkning</w:t>
      </w:r>
      <w:r w:rsidR="00CB1D73">
        <w:rPr>
          <w:sz w:val="28"/>
          <w:szCs w:val="28"/>
        </w:rPr>
        <w:t xml:space="preserve"> akut- och buffertläkemedel</w:t>
      </w:r>
    </w:p>
    <w:bookmarkEnd w:id="0"/>
    <w:p w14:paraId="3AF813B2" w14:textId="221A85EF" w:rsidR="003F63C9" w:rsidRPr="003F63C9" w:rsidRDefault="003F63C9" w:rsidP="00185EF1">
      <w:pPr>
        <w:pStyle w:val="Brdtext"/>
        <w:spacing w:after="120"/>
        <w:ind w:left="284"/>
        <w:rPr>
          <w:lang w:eastAsia="ja-JP"/>
        </w:rPr>
      </w:pPr>
      <w:r>
        <w:t xml:space="preserve">Kontrollfrekvensen ska ge möjlighet till full spårbarhet och gäller samtliga narkotikaklassade läkemedel i </w:t>
      </w:r>
      <w:r>
        <w:rPr>
          <w:lang w:eastAsia="ja-JP"/>
        </w:rPr>
        <w:t xml:space="preserve">akut och buffertläkemedelsförrådet. </w:t>
      </w:r>
    </w:p>
    <w:p w14:paraId="1FC2A184" w14:textId="6835519D" w:rsidR="001F24BA" w:rsidRDefault="001F24BA" w:rsidP="001F24BA">
      <w:pPr>
        <w:pStyle w:val="Brdtext"/>
        <w:numPr>
          <w:ilvl w:val="0"/>
          <w:numId w:val="3"/>
        </w:numPr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 xml:space="preserve">Kontrollräkning innefattar </w:t>
      </w:r>
      <w:r w:rsidR="00D40D84">
        <w:rPr>
          <w:rFonts w:eastAsiaTheme="minorEastAsia"/>
          <w:lang w:eastAsia="ja-JP"/>
        </w:rPr>
        <w:t xml:space="preserve">beställning, </w:t>
      </w:r>
      <w:r>
        <w:rPr>
          <w:rFonts w:eastAsiaTheme="minorEastAsia"/>
          <w:lang w:eastAsia="ja-JP"/>
        </w:rPr>
        <w:t xml:space="preserve">tillförsel, förbrukning och kassation. </w:t>
      </w:r>
    </w:p>
    <w:p w14:paraId="08BB01A6" w14:textId="1CE47F4A" w:rsidR="001F24BA" w:rsidRDefault="001F24BA" w:rsidP="001F24BA">
      <w:pPr>
        <w:pStyle w:val="Brdtext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  <w:lang w:eastAsia="ja-JP"/>
        </w:rPr>
        <w:t>Kontrollräkning ska genomföras minst en gång per månad</w:t>
      </w:r>
      <w:r w:rsidR="00056BD1">
        <w:rPr>
          <w:rFonts w:eastAsiaTheme="minorEastAsia"/>
          <w:lang w:eastAsia="ja-JP"/>
        </w:rPr>
        <w:t>.</w:t>
      </w:r>
      <w:r>
        <w:rPr>
          <w:rFonts w:eastAsiaTheme="minorEastAsia"/>
          <w:lang w:eastAsia="ja-JP"/>
        </w:rPr>
        <w:t xml:space="preserve"> </w:t>
      </w:r>
    </w:p>
    <w:p w14:paraId="093AF5BB" w14:textId="718B7B15" w:rsidR="001F24BA" w:rsidRDefault="001F24BA" w:rsidP="001F24BA">
      <w:pPr>
        <w:pStyle w:val="Brdtext"/>
        <w:numPr>
          <w:ilvl w:val="0"/>
          <w:numId w:val="3"/>
        </w:numPr>
        <w:rPr>
          <w:rFonts w:eastAsiaTheme="minorEastAsia"/>
        </w:rPr>
      </w:pPr>
      <w:r w:rsidRPr="00D40D84">
        <w:rPr>
          <w:rFonts w:eastAsiaTheme="minorEastAsia"/>
          <w:color w:val="FF0000"/>
          <w:lang w:eastAsia="ja-JP"/>
        </w:rPr>
        <w:t xml:space="preserve">Utförd kontrollräkning antecknas </w:t>
      </w:r>
      <w:r w:rsidR="00D40D84" w:rsidRPr="00D40D84">
        <w:rPr>
          <w:rFonts w:eastAsiaTheme="minorEastAsia"/>
          <w:color w:val="FF0000"/>
          <w:lang w:eastAsia="ja-JP"/>
        </w:rPr>
        <w:t xml:space="preserve">med röd penna </w:t>
      </w:r>
      <w:r>
        <w:rPr>
          <w:rFonts w:eastAsiaTheme="minorEastAsia"/>
          <w:lang w:eastAsia="ja-JP"/>
        </w:rPr>
        <w:t xml:space="preserve">i respektive förbrukningsjournal och dokumenteras i </w:t>
      </w:r>
      <w:r w:rsidR="00056BD1">
        <w:rPr>
          <w:rFonts w:eastAsiaTheme="minorEastAsia"/>
          <w:lang w:eastAsia="ja-JP"/>
        </w:rPr>
        <w:t xml:space="preserve">detta </w:t>
      </w:r>
      <w:r>
        <w:rPr>
          <w:rFonts w:eastAsiaTheme="minorEastAsia"/>
          <w:lang w:eastAsia="ja-JP"/>
        </w:rPr>
        <w:t>protokoll</w:t>
      </w:r>
      <w:r w:rsidR="00056BD1">
        <w:rPr>
          <w:rFonts w:eastAsiaTheme="minorEastAsia"/>
          <w:lang w:eastAsia="ja-JP"/>
        </w:rPr>
        <w:t xml:space="preserve"> som sparas i ett år.</w:t>
      </w:r>
    </w:p>
    <w:p w14:paraId="35F1B1CB" w14:textId="4494B2C7" w:rsidR="001F24BA" w:rsidRDefault="001F24BA" w:rsidP="001F24BA">
      <w:pPr>
        <w:pStyle w:val="Brdtext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  <w:lang w:eastAsia="ja-JP"/>
        </w:rPr>
        <w:t>Vid brist ska utredning initieras</w:t>
      </w:r>
      <w:r w:rsidR="004B0D5B">
        <w:rPr>
          <w:rFonts w:eastAsiaTheme="minorEastAsia"/>
          <w:lang w:eastAsia="ja-JP"/>
        </w:rPr>
        <w:t>.</w:t>
      </w:r>
    </w:p>
    <w:p w14:paraId="25FEA67C" w14:textId="58619C04" w:rsidR="001F24BA" w:rsidRPr="001F24BA" w:rsidRDefault="001F24BA" w:rsidP="001F24BA">
      <w:pPr>
        <w:pStyle w:val="brdtext-nyhetsbrev"/>
        <w:rPr>
          <w:sz w:val="18"/>
          <w:szCs w:val="18"/>
        </w:rPr>
      </w:pPr>
    </w:p>
    <w:p w14:paraId="55807C9F" w14:textId="0AF013C8" w:rsidR="00F778E5" w:rsidRPr="00DF5B3E" w:rsidRDefault="001F24BA" w:rsidP="001F24BA">
      <w:pPr>
        <w:pStyle w:val="brdtext-nyhetsbrev"/>
        <w:spacing w:after="120"/>
        <w:rPr>
          <w:rFonts w:ascii="Century Gothic" w:hAnsi="Century Gothic"/>
          <w:color w:val="auto"/>
          <w:sz w:val="18"/>
          <w:szCs w:val="18"/>
        </w:rPr>
      </w:pPr>
      <w:bookmarkStart w:id="2" w:name="_Hlk47343425"/>
      <w:bookmarkEnd w:id="1"/>
      <w:r w:rsidRPr="00DF5B3E">
        <w:rPr>
          <w:rFonts w:ascii="Century Gothic" w:hAnsi="Century Gothic"/>
          <w:color w:val="auto"/>
          <w:sz w:val="18"/>
          <w:szCs w:val="18"/>
        </w:rPr>
        <w:t xml:space="preserve">Skriv din signatur i rutan vid genomförd </w:t>
      </w:r>
      <w:r w:rsidR="00056BD1" w:rsidRPr="00DF5B3E">
        <w:rPr>
          <w:rFonts w:ascii="Century Gothic" w:hAnsi="Century Gothic"/>
          <w:color w:val="auto"/>
          <w:sz w:val="18"/>
          <w:szCs w:val="18"/>
        </w:rPr>
        <w:t xml:space="preserve">kontrollräkning </w:t>
      </w:r>
      <w:r w:rsidRPr="00DF5B3E">
        <w:rPr>
          <w:rFonts w:ascii="Century Gothic" w:hAnsi="Century Gothic"/>
          <w:color w:val="auto"/>
          <w:sz w:val="18"/>
          <w:szCs w:val="18"/>
        </w:rPr>
        <w:t xml:space="preserve">av samtliga narkotikaklassade läkemedel </w:t>
      </w:r>
    </w:p>
    <w:tbl>
      <w:tblPr>
        <w:tblStyle w:val="Tabellrutnt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5387"/>
      </w:tblGrid>
      <w:tr w:rsidR="00BC0CEC" w:rsidRPr="001F24BA" w14:paraId="44E4F749" w14:textId="77777777" w:rsidTr="00B15FA6">
        <w:trPr>
          <w:trHeight w:val="22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bookmarkEnd w:id="2"/>
          <w:p w14:paraId="2B239250" w14:textId="77777777" w:rsidR="00B15FA6" w:rsidRDefault="00B15FA6" w:rsidP="00F76E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År:</w:t>
            </w:r>
          </w:p>
          <w:p w14:paraId="68EC8E09" w14:textId="5F819538" w:rsidR="00BC0CEC" w:rsidRPr="001F24BA" w:rsidRDefault="00BC0CEC" w:rsidP="001308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Månad</w:t>
            </w:r>
            <w:r w:rsidR="001308C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3BF6179" w14:textId="3B0C7B8C" w:rsidR="00BC0CEC" w:rsidRPr="001F24BA" w:rsidRDefault="00BC0CEC" w:rsidP="00B15FA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4BA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00B2AC9" w14:textId="5B853F67" w:rsidR="00BC0CEC" w:rsidRPr="001F24BA" w:rsidRDefault="00BC0CEC" w:rsidP="00B15FA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Signatur </w:t>
            </w:r>
            <w:r w:rsidR="00B15FA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B15FA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93782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C93782">
              <w:rPr>
                <w:rFonts w:ascii="Arial" w:hAnsi="Arial" w:cs="Arial"/>
                <w:sz w:val="16"/>
                <w:szCs w:val="16"/>
              </w:rPr>
              <w:t>ej beställare)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396A7A5C" w14:textId="21F7F066" w:rsidR="00BC0CEC" w:rsidRPr="001F24BA" w:rsidRDefault="00BC0CEC" w:rsidP="00B15FA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4BA">
              <w:rPr>
                <w:rFonts w:ascii="Arial" w:hAnsi="Arial" w:cs="Arial"/>
                <w:sz w:val="18"/>
                <w:szCs w:val="18"/>
              </w:rPr>
              <w:t>Anmärkning</w:t>
            </w:r>
          </w:p>
        </w:tc>
      </w:tr>
      <w:tr w:rsidR="00BC0CEC" w:rsidRPr="00070089" w14:paraId="6410C81A" w14:textId="77777777" w:rsidTr="00BC0CEC">
        <w:trPr>
          <w:trHeight w:val="283"/>
        </w:trPr>
        <w:tc>
          <w:tcPr>
            <w:tcW w:w="1134" w:type="dxa"/>
          </w:tcPr>
          <w:p w14:paraId="1CFCF1C2" w14:textId="47652B9B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EF7986" w14:textId="615BE214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15C086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6F8F35D3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</w:tr>
      <w:tr w:rsidR="00BC0CEC" w:rsidRPr="00070089" w14:paraId="6D8EA6E6" w14:textId="77777777" w:rsidTr="00BC0CEC">
        <w:trPr>
          <w:trHeight w:val="283"/>
        </w:trPr>
        <w:tc>
          <w:tcPr>
            <w:tcW w:w="1134" w:type="dxa"/>
          </w:tcPr>
          <w:p w14:paraId="12378040" w14:textId="77777777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D96F60" w14:textId="6CEE6F7A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929F3A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55E92DCB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</w:tr>
      <w:tr w:rsidR="00BC0CEC" w:rsidRPr="00070089" w14:paraId="5E9A4841" w14:textId="77777777" w:rsidTr="00BC0CEC">
        <w:trPr>
          <w:trHeight w:val="283"/>
        </w:trPr>
        <w:tc>
          <w:tcPr>
            <w:tcW w:w="1134" w:type="dxa"/>
          </w:tcPr>
          <w:p w14:paraId="39AD06BA" w14:textId="77777777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A5C3D0" w14:textId="57FA5573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55B896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7ECB76D2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</w:tr>
      <w:tr w:rsidR="00BC0CEC" w:rsidRPr="00070089" w14:paraId="24DFA34D" w14:textId="77777777" w:rsidTr="00BC0CEC">
        <w:trPr>
          <w:trHeight w:val="283"/>
        </w:trPr>
        <w:tc>
          <w:tcPr>
            <w:tcW w:w="1134" w:type="dxa"/>
          </w:tcPr>
          <w:p w14:paraId="51981806" w14:textId="77777777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D2CA17" w14:textId="088AD849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49FC473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4C4C4428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</w:tr>
      <w:tr w:rsidR="00BC0CEC" w:rsidRPr="00070089" w14:paraId="2A23E24F" w14:textId="77777777" w:rsidTr="00BC0CEC">
        <w:trPr>
          <w:trHeight w:val="283"/>
        </w:trPr>
        <w:tc>
          <w:tcPr>
            <w:tcW w:w="1134" w:type="dxa"/>
          </w:tcPr>
          <w:p w14:paraId="78DA2C52" w14:textId="77777777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88829C" w14:textId="1C6564D6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077902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7BD4B4AA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</w:tr>
      <w:tr w:rsidR="00BC0CEC" w:rsidRPr="00070089" w14:paraId="7682A968" w14:textId="77777777" w:rsidTr="00BC0CEC">
        <w:trPr>
          <w:trHeight w:val="283"/>
        </w:trPr>
        <w:tc>
          <w:tcPr>
            <w:tcW w:w="1134" w:type="dxa"/>
          </w:tcPr>
          <w:p w14:paraId="16055E67" w14:textId="77777777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ADB09D" w14:textId="48523D45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B5D4E8D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3E023A48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</w:tr>
      <w:tr w:rsidR="00BC0CEC" w:rsidRPr="00070089" w14:paraId="5FA81438" w14:textId="77777777" w:rsidTr="00BC0CEC">
        <w:trPr>
          <w:trHeight w:val="283"/>
        </w:trPr>
        <w:tc>
          <w:tcPr>
            <w:tcW w:w="1134" w:type="dxa"/>
          </w:tcPr>
          <w:p w14:paraId="4091873E" w14:textId="77777777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A9DF0A" w14:textId="32A0094C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8DE379B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0DD5D70F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</w:tr>
      <w:tr w:rsidR="00BC0CEC" w:rsidRPr="00070089" w14:paraId="47E8B946" w14:textId="77777777" w:rsidTr="00BC0CEC">
        <w:trPr>
          <w:trHeight w:val="283"/>
        </w:trPr>
        <w:tc>
          <w:tcPr>
            <w:tcW w:w="1134" w:type="dxa"/>
          </w:tcPr>
          <w:p w14:paraId="5AB1EB33" w14:textId="77777777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1C83E8" w14:textId="02CBACD4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FD33C6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1BAFF222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</w:tr>
      <w:tr w:rsidR="00BC0CEC" w:rsidRPr="00070089" w14:paraId="478199A8" w14:textId="77777777" w:rsidTr="00BC0CEC">
        <w:trPr>
          <w:trHeight w:val="283"/>
        </w:trPr>
        <w:tc>
          <w:tcPr>
            <w:tcW w:w="1134" w:type="dxa"/>
          </w:tcPr>
          <w:p w14:paraId="6C44463E" w14:textId="77777777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1891BD" w14:textId="78FF1136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9BDB4C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593B0026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</w:tr>
      <w:tr w:rsidR="00BC0CEC" w:rsidRPr="00070089" w14:paraId="078FAB64" w14:textId="77777777" w:rsidTr="00BC0CEC">
        <w:trPr>
          <w:trHeight w:val="283"/>
        </w:trPr>
        <w:tc>
          <w:tcPr>
            <w:tcW w:w="1134" w:type="dxa"/>
          </w:tcPr>
          <w:p w14:paraId="21D00274" w14:textId="77777777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1F0926E" w14:textId="75964B34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2E5BFB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459BDD90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</w:tr>
      <w:tr w:rsidR="00BC0CEC" w:rsidRPr="00070089" w14:paraId="668BEDC4" w14:textId="77777777" w:rsidTr="00BC0CEC">
        <w:trPr>
          <w:trHeight w:val="283"/>
        </w:trPr>
        <w:tc>
          <w:tcPr>
            <w:tcW w:w="1134" w:type="dxa"/>
          </w:tcPr>
          <w:p w14:paraId="5D72B4DB" w14:textId="77777777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AED925" w14:textId="16C6A348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7CD34AA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1C222FAE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</w:tr>
      <w:tr w:rsidR="00BC0CEC" w:rsidRPr="00070089" w14:paraId="6B1E9DCD" w14:textId="77777777" w:rsidTr="00BC0CEC">
        <w:trPr>
          <w:trHeight w:val="283"/>
        </w:trPr>
        <w:tc>
          <w:tcPr>
            <w:tcW w:w="1134" w:type="dxa"/>
          </w:tcPr>
          <w:p w14:paraId="3AC97B10" w14:textId="77777777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2D63F4" w14:textId="49F4435F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56042C2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07FF6050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</w:tr>
      <w:tr w:rsidR="00BC0CEC" w:rsidRPr="00070089" w14:paraId="76DBFF53" w14:textId="77777777" w:rsidTr="00BC0CEC">
        <w:trPr>
          <w:trHeight w:val="283"/>
        </w:trPr>
        <w:tc>
          <w:tcPr>
            <w:tcW w:w="1134" w:type="dxa"/>
          </w:tcPr>
          <w:p w14:paraId="2EFFBFB4" w14:textId="77777777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98AFE9" w14:textId="0E460378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A13E4F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37093250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</w:tr>
      <w:tr w:rsidR="00BC0CEC" w:rsidRPr="00070089" w14:paraId="5C556702" w14:textId="77777777" w:rsidTr="00BC0CEC">
        <w:trPr>
          <w:trHeight w:val="283"/>
        </w:trPr>
        <w:tc>
          <w:tcPr>
            <w:tcW w:w="1134" w:type="dxa"/>
          </w:tcPr>
          <w:p w14:paraId="2FAEBF08" w14:textId="77777777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DF124E" w14:textId="146988B8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8CE1D9E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17817440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</w:tr>
      <w:tr w:rsidR="00BC0CEC" w:rsidRPr="00070089" w14:paraId="4C81A1F7" w14:textId="77777777" w:rsidTr="00BC0CEC">
        <w:trPr>
          <w:trHeight w:val="283"/>
        </w:trPr>
        <w:tc>
          <w:tcPr>
            <w:tcW w:w="1134" w:type="dxa"/>
          </w:tcPr>
          <w:p w14:paraId="3F6F3901" w14:textId="77777777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5D9490" w14:textId="21D6906C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819342D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3DCF15BC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</w:tr>
      <w:tr w:rsidR="00BC0CEC" w:rsidRPr="00070089" w14:paraId="37BB7963" w14:textId="77777777" w:rsidTr="00BC0CEC">
        <w:trPr>
          <w:trHeight w:val="283"/>
        </w:trPr>
        <w:tc>
          <w:tcPr>
            <w:tcW w:w="1134" w:type="dxa"/>
          </w:tcPr>
          <w:p w14:paraId="160A9A48" w14:textId="77777777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42F6450" w14:textId="5C03BA30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92813E6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146D1496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</w:tr>
      <w:tr w:rsidR="00BC0CEC" w:rsidRPr="00070089" w14:paraId="2F77B650" w14:textId="77777777" w:rsidTr="00BC0CEC">
        <w:trPr>
          <w:trHeight w:val="283"/>
        </w:trPr>
        <w:tc>
          <w:tcPr>
            <w:tcW w:w="1134" w:type="dxa"/>
          </w:tcPr>
          <w:p w14:paraId="4F849FE7" w14:textId="77777777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2C9BF7" w14:textId="00DA3DE1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6813C6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345B5925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</w:tr>
      <w:tr w:rsidR="00BC0CEC" w:rsidRPr="00070089" w14:paraId="3D50186C" w14:textId="77777777" w:rsidTr="00BC0CEC">
        <w:trPr>
          <w:trHeight w:val="283"/>
        </w:trPr>
        <w:tc>
          <w:tcPr>
            <w:tcW w:w="1134" w:type="dxa"/>
          </w:tcPr>
          <w:p w14:paraId="1FABF770" w14:textId="77777777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99D4AF" w14:textId="391CC485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E810B34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52FFE063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</w:tr>
      <w:tr w:rsidR="00BC0CEC" w:rsidRPr="00070089" w14:paraId="73B776F7" w14:textId="77777777" w:rsidTr="00BC0CEC">
        <w:trPr>
          <w:trHeight w:val="283"/>
        </w:trPr>
        <w:tc>
          <w:tcPr>
            <w:tcW w:w="1134" w:type="dxa"/>
          </w:tcPr>
          <w:p w14:paraId="5E383247" w14:textId="77777777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C5B4A3" w14:textId="1ECDF4E2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AF9D0A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36B909BD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</w:tr>
      <w:tr w:rsidR="00BC0CEC" w:rsidRPr="00070089" w14:paraId="5F3F8452" w14:textId="77777777" w:rsidTr="00BC0CEC">
        <w:trPr>
          <w:trHeight w:val="283"/>
        </w:trPr>
        <w:tc>
          <w:tcPr>
            <w:tcW w:w="1134" w:type="dxa"/>
          </w:tcPr>
          <w:p w14:paraId="62A1944A" w14:textId="77777777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5BE3BB" w14:textId="1F001E92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03C5C78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63E18F33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</w:tr>
      <w:tr w:rsidR="00BC0CEC" w:rsidRPr="00070089" w14:paraId="3C157B78" w14:textId="77777777" w:rsidTr="00BC0CEC">
        <w:trPr>
          <w:trHeight w:val="283"/>
        </w:trPr>
        <w:tc>
          <w:tcPr>
            <w:tcW w:w="1134" w:type="dxa"/>
          </w:tcPr>
          <w:p w14:paraId="7918B744" w14:textId="77777777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C4341A" w14:textId="04638602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C0F9C04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299E61AA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</w:tr>
      <w:tr w:rsidR="00BC0CEC" w:rsidRPr="00070089" w14:paraId="5F77A9A8" w14:textId="77777777" w:rsidTr="00BC0CEC">
        <w:trPr>
          <w:trHeight w:val="283"/>
        </w:trPr>
        <w:tc>
          <w:tcPr>
            <w:tcW w:w="1134" w:type="dxa"/>
          </w:tcPr>
          <w:p w14:paraId="3C5DA8B1" w14:textId="77777777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2E73BA" w14:textId="0FB20B06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41A64D6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0D8FC4A5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</w:tr>
      <w:tr w:rsidR="00BC0CEC" w:rsidRPr="00070089" w14:paraId="73974E7A" w14:textId="77777777" w:rsidTr="00BC0CEC">
        <w:trPr>
          <w:trHeight w:val="283"/>
        </w:trPr>
        <w:tc>
          <w:tcPr>
            <w:tcW w:w="1134" w:type="dxa"/>
          </w:tcPr>
          <w:p w14:paraId="44A070B1" w14:textId="77777777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B48952" w14:textId="1787825A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04C8DD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32CCBDBA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</w:tr>
      <w:tr w:rsidR="00BC0CEC" w:rsidRPr="00070089" w14:paraId="7B8ECA70" w14:textId="77777777" w:rsidTr="00BC0CEC">
        <w:trPr>
          <w:trHeight w:val="283"/>
        </w:trPr>
        <w:tc>
          <w:tcPr>
            <w:tcW w:w="1134" w:type="dxa"/>
          </w:tcPr>
          <w:p w14:paraId="6E2BE1B8" w14:textId="77777777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AA8A38" w14:textId="3174F01A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854F66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0236635E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</w:tr>
      <w:tr w:rsidR="00BC0CEC" w:rsidRPr="00070089" w14:paraId="612F881F" w14:textId="77777777" w:rsidTr="00BC0CEC">
        <w:trPr>
          <w:trHeight w:val="283"/>
        </w:trPr>
        <w:tc>
          <w:tcPr>
            <w:tcW w:w="1134" w:type="dxa"/>
          </w:tcPr>
          <w:p w14:paraId="63A72C65" w14:textId="77777777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F91ADC" w14:textId="20331B33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288312F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7432F009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</w:tr>
      <w:tr w:rsidR="00BC0CEC" w:rsidRPr="00070089" w14:paraId="2F86D616" w14:textId="77777777" w:rsidTr="00BC0CEC">
        <w:trPr>
          <w:trHeight w:val="283"/>
        </w:trPr>
        <w:tc>
          <w:tcPr>
            <w:tcW w:w="1134" w:type="dxa"/>
          </w:tcPr>
          <w:p w14:paraId="12592016" w14:textId="77777777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85FB07" w14:textId="7E335537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FC3FB7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4FBD62DF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</w:tr>
      <w:tr w:rsidR="00BC0CEC" w:rsidRPr="00070089" w14:paraId="5B39D52E" w14:textId="77777777" w:rsidTr="00BC0CEC">
        <w:trPr>
          <w:trHeight w:val="283"/>
        </w:trPr>
        <w:tc>
          <w:tcPr>
            <w:tcW w:w="1134" w:type="dxa"/>
          </w:tcPr>
          <w:p w14:paraId="2ED92416" w14:textId="77777777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CFD1FF" w14:textId="4FDEBBD8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B812D4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679BB349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</w:tr>
      <w:tr w:rsidR="00BC0CEC" w:rsidRPr="00070089" w14:paraId="5D8AD6F9" w14:textId="77777777" w:rsidTr="00BC0CEC">
        <w:trPr>
          <w:trHeight w:val="283"/>
        </w:trPr>
        <w:tc>
          <w:tcPr>
            <w:tcW w:w="1134" w:type="dxa"/>
          </w:tcPr>
          <w:p w14:paraId="1ACA0254" w14:textId="77777777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B4217F" w14:textId="736C3F6C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75F289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0B693109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</w:tr>
      <w:tr w:rsidR="00BC0CEC" w:rsidRPr="00070089" w14:paraId="3910A707" w14:textId="77777777" w:rsidTr="00BC0CEC">
        <w:trPr>
          <w:trHeight w:val="283"/>
        </w:trPr>
        <w:tc>
          <w:tcPr>
            <w:tcW w:w="1134" w:type="dxa"/>
          </w:tcPr>
          <w:p w14:paraId="41A38BCD" w14:textId="77777777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65EAD8" w14:textId="67BFBC31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AEF38E3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7CC1FCEA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</w:tr>
    </w:tbl>
    <w:p w14:paraId="619BEBB3" w14:textId="1AD6EA89" w:rsidR="00C93782" w:rsidRDefault="00C93782" w:rsidP="00F864C0"/>
    <w:p w14:paraId="41F05227" w14:textId="3B8C677A" w:rsidR="00A21ECC" w:rsidRPr="00A21ECC" w:rsidRDefault="00A21ECC" w:rsidP="00A21ECC"/>
    <w:p w14:paraId="146A8DD6" w14:textId="56D00E67" w:rsidR="00A21ECC" w:rsidRPr="00A21ECC" w:rsidRDefault="00A21ECC" w:rsidP="00A21ECC"/>
    <w:p w14:paraId="06C56016" w14:textId="5D03D739" w:rsidR="00A21ECC" w:rsidRPr="00A21ECC" w:rsidRDefault="00A21ECC" w:rsidP="00A21ECC"/>
    <w:p w14:paraId="77649E7D" w14:textId="6A211A1E" w:rsidR="00A21ECC" w:rsidRDefault="00A21ECC" w:rsidP="00A21ECC"/>
    <w:tbl>
      <w:tblPr>
        <w:tblStyle w:val="Tabellrutnt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5387"/>
      </w:tblGrid>
      <w:tr w:rsidR="00A21ECC" w:rsidRPr="001F24BA" w14:paraId="647C9621" w14:textId="77777777" w:rsidTr="0083225B">
        <w:trPr>
          <w:trHeight w:val="22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14D5CF3" w14:textId="77777777" w:rsidR="00A21ECC" w:rsidRDefault="00A21ECC" w:rsidP="0083225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År:</w:t>
            </w:r>
          </w:p>
          <w:p w14:paraId="7FF3A147" w14:textId="77777777" w:rsidR="00A21ECC" w:rsidRPr="001F24BA" w:rsidRDefault="00A21ECC" w:rsidP="0083225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Månad: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07F1A2D" w14:textId="77777777" w:rsidR="00A21ECC" w:rsidRPr="001F24BA" w:rsidRDefault="00A21ECC" w:rsidP="0083225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4BA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71C1413" w14:textId="77777777" w:rsidR="00A21ECC" w:rsidRPr="001F24BA" w:rsidRDefault="00A21ECC" w:rsidP="0083225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Signatur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93782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C93782">
              <w:rPr>
                <w:rFonts w:ascii="Arial" w:hAnsi="Arial" w:cs="Arial"/>
                <w:sz w:val="16"/>
                <w:szCs w:val="16"/>
              </w:rPr>
              <w:t>ej beställare)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3B3B140A" w14:textId="77777777" w:rsidR="00A21ECC" w:rsidRPr="001F24BA" w:rsidRDefault="00A21ECC" w:rsidP="0083225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4BA">
              <w:rPr>
                <w:rFonts w:ascii="Arial" w:hAnsi="Arial" w:cs="Arial"/>
                <w:sz w:val="18"/>
                <w:szCs w:val="18"/>
              </w:rPr>
              <w:t>Anmärkning</w:t>
            </w:r>
          </w:p>
        </w:tc>
      </w:tr>
      <w:tr w:rsidR="00A21ECC" w:rsidRPr="00070089" w14:paraId="7276FD31" w14:textId="77777777" w:rsidTr="0083225B">
        <w:trPr>
          <w:trHeight w:val="283"/>
        </w:trPr>
        <w:tc>
          <w:tcPr>
            <w:tcW w:w="1134" w:type="dxa"/>
          </w:tcPr>
          <w:p w14:paraId="1A98494E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40FC97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272317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077A1B53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5DBBB9CE" w14:textId="77777777" w:rsidTr="0083225B">
        <w:trPr>
          <w:trHeight w:val="283"/>
        </w:trPr>
        <w:tc>
          <w:tcPr>
            <w:tcW w:w="1134" w:type="dxa"/>
          </w:tcPr>
          <w:p w14:paraId="59DC29ED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413CF1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7CBCD34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408C3435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04220DD9" w14:textId="77777777" w:rsidTr="0083225B">
        <w:trPr>
          <w:trHeight w:val="283"/>
        </w:trPr>
        <w:tc>
          <w:tcPr>
            <w:tcW w:w="1134" w:type="dxa"/>
          </w:tcPr>
          <w:p w14:paraId="05D40AE7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B2E515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40B3411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0CD93710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79C09B8E" w14:textId="77777777" w:rsidTr="0083225B">
        <w:trPr>
          <w:trHeight w:val="283"/>
        </w:trPr>
        <w:tc>
          <w:tcPr>
            <w:tcW w:w="1134" w:type="dxa"/>
          </w:tcPr>
          <w:p w14:paraId="2979F7AE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71F8A61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00C7F9C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1A884B62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20258EA0" w14:textId="77777777" w:rsidTr="0083225B">
        <w:trPr>
          <w:trHeight w:val="283"/>
        </w:trPr>
        <w:tc>
          <w:tcPr>
            <w:tcW w:w="1134" w:type="dxa"/>
          </w:tcPr>
          <w:p w14:paraId="6D1C9630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BA9629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1FA44C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61EEC5C2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3A6CD462" w14:textId="77777777" w:rsidTr="0083225B">
        <w:trPr>
          <w:trHeight w:val="283"/>
        </w:trPr>
        <w:tc>
          <w:tcPr>
            <w:tcW w:w="1134" w:type="dxa"/>
          </w:tcPr>
          <w:p w14:paraId="5BDD6039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6C14B37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06F5505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5A1D8B10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3EAE2E3D" w14:textId="77777777" w:rsidTr="0083225B">
        <w:trPr>
          <w:trHeight w:val="283"/>
        </w:trPr>
        <w:tc>
          <w:tcPr>
            <w:tcW w:w="1134" w:type="dxa"/>
          </w:tcPr>
          <w:p w14:paraId="7C1C78D5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547D49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35747BE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6667FEFD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4EAD4331" w14:textId="77777777" w:rsidTr="0083225B">
        <w:trPr>
          <w:trHeight w:val="283"/>
        </w:trPr>
        <w:tc>
          <w:tcPr>
            <w:tcW w:w="1134" w:type="dxa"/>
          </w:tcPr>
          <w:p w14:paraId="3B30BD71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E06560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9DFF19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06503927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61F4DC93" w14:textId="77777777" w:rsidTr="0083225B">
        <w:trPr>
          <w:trHeight w:val="283"/>
        </w:trPr>
        <w:tc>
          <w:tcPr>
            <w:tcW w:w="1134" w:type="dxa"/>
          </w:tcPr>
          <w:p w14:paraId="67F78737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0B2FB6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320DB8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514512F3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1FDC1F98" w14:textId="77777777" w:rsidTr="0083225B">
        <w:trPr>
          <w:trHeight w:val="283"/>
        </w:trPr>
        <w:tc>
          <w:tcPr>
            <w:tcW w:w="1134" w:type="dxa"/>
          </w:tcPr>
          <w:p w14:paraId="09BEED9D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AE5D53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83F2952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3A21057B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464D297B" w14:textId="77777777" w:rsidTr="0083225B">
        <w:trPr>
          <w:trHeight w:val="283"/>
        </w:trPr>
        <w:tc>
          <w:tcPr>
            <w:tcW w:w="1134" w:type="dxa"/>
          </w:tcPr>
          <w:p w14:paraId="5AB4D0E0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BE063A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601CBA4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4DEE33FC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32F31E5F" w14:textId="77777777" w:rsidTr="0083225B">
        <w:trPr>
          <w:trHeight w:val="283"/>
        </w:trPr>
        <w:tc>
          <w:tcPr>
            <w:tcW w:w="1134" w:type="dxa"/>
          </w:tcPr>
          <w:p w14:paraId="193D32D8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D4562B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FA9752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578C0D9D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7DA317C3" w14:textId="77777777" w:rsidTr="0083225B">
        <w:trPr>
          <w:trHeight w:val="283"/>
        </w:trPr>
        <w:tc>
          <w:tcPr>
            <w:tcW w:w="1134" w:type="dxa"/>
          </w:tcPr>
          <w:p w14:paraId="33E0F04A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6F0F30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AA68924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41E808B6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2286FE1F" w14:textId="77777777" w:rsidTr="0083225B">
        <w:trPr>
          <w:trHeight w:val="283"/>
        </w:trPr>
        <w:tc>
          <w:tcPr>
            <w:tcW w:w="1134" w:type="dxa"/>
          </w:tcPr>
          <w:p w14:paraId="74D39863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89F43D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B6BC61D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209C2D6A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77C10F66" w14:textId="77777777" w:rsidTr="0083225B">
        <w:trPr>
          <w:trHeight w:val="283"/>
        </w:trPr>
        <w:tc>
          <w:tcPr>
            <w:tcW w:w="1134" w:type="dxa"/>
          </w:tcPr>
          <w:p w14:paraId="2FCFB119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C9CAA6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1700F7B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530EBEF8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16450FA4" w14:textId="77777777" w:rsidTr="0083225B">
        <w:trPr>
          <w:trHeight w:val="283"/>
        </w:trPr>
        <w:tc>
          <w:tcPr>
            <w:tcW w:w="1134" w:type="dxa"/>
          </w:tcPr>
          <w:p w14:paraId="4478BE0E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1FFE9E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177E3F1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7F7067A5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18B4560B" w14:textId="77777777" w:rsidTr="0083225B">
        <w:trPr>
          <w:trHeight w:val="283"/>
        </w:trPr>
        <w:tc>
          <w:tcPr>
            <w:tcW w:w="1134" w:type="dxa"/>
          </w:tcPr>
          <w:p w14:paraId="7275D33A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35514E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17CF347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618DD1BE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5694BCFC" w14:textId="77777777" w:rsidTr="0083225B">
        <w:trPr>
          <w:trHeight w:val="283"/>
        </w:trPr>
        <w:tc>
          <w:tcPr>
            <w:tcW w:w="1134" w:type="dxa"/>
          </w:tcPr>
          <w:p w14:paraId="5955ACAD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CE4A08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2FADEEF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1D476259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192D7035" w14:textId="77777777" w:rsidTr="0083225B">
        <w:trPr>
          <w:trHeight w:val="283"/>
        </w:trPr>
        <w:tc>
          <w:tcPr>
            <w:tcW w:w="1134" w:type="dxa"/>
          </w:tcPr>
          <w:p w14:paraId="2322E26B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54F8AB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2D46AC6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1A10FFAE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2664C9CE" w14:textId="77777777" w:rsidTr="0083225B">
        <w:trPr>
          <w:trHeight w:val="283"/>
        </w:trPr>
        <w:tc>
          <w:tcPr>
            <w:tcW w:w="1134" w:type="dxa"/>
          </w:tcPr>
          <w:p w14:paraId="7F366B5B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C1748C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9A10DAE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4296987D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2E8EB34D" w14:textId="77777777" w:rsidTr="0083225B">
        <w:trPr>
          <w:trHeight w:val="283"/>
        </w:trPr>
        <w:tc>
          <w:tcPr>
            <w:tcW w:w="1134" w:type="dxa"/>
          </w:tcPr>
          <w:p w14:paraId="039EA7E0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9AED26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A88D485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1E4DED20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53BEBC1D" w14:textId="77777777" w:rsidTr="0083225B">
        <w:trPr>
          <w:trHeight w:val="283"/>
        </w:trPr>
        <w:tc>
          <w:tcPr>
            <w:tcW w:w="1134" w:type="dxa"/>
          </w:tcPr>
          <w:p w14:paraId="3381602C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53519A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86E3DB6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684254DE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4ABF90BB" w14:textId="77777777" w:rsidTr="0083225B">
        <w:trPr>
          <w:trHeight w:val="283"/>
        </w:trPr>
        <w:tc>
          <w:tcPr>
            <w:tcW w:w="1134" w:type="dxa"/>
          </w:tcPr>
          <w:p w14:paraId="57437ADA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CCE0A0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8D23564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5356F9F2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5DE17F34" w14:textId="77777777" w:rsidTr="0083225B">
        <w:trPr>
          <w:trHeight w:val="283"/>
        </w:trPr>
        <w:tc>
          <w:tcPr>
            <w:tcW w:w="1134" w:type="dxa"/>
          </w:tcPr>
          <w:p w14:paraId="32202B47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29185D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986BE6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58700E4D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54B14BD4" w14:textId="77777777" w:rsidTr="0083225B">
        <w:trPr>
          <w:trHeight w:val="283"/>
        </w:trPr>
        <w:tc>
          <w:tcPr>
            <w:tcW w:w="1134" w:type="dxa"/>
          </w:tcPr>
          <w:p w14:paraId="2ED9E8ED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C98950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6A5AB43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7CA80413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7BF44846" w14:textId="77777777" w:rsidTr="0083225B">
        <w:trPr>
          <w:trHeight w:val="283"/>
        </w:trPr>
        <w:tc>
          <w:tcPr>
            <w:tcW w:w="1134" w:type="dxa"/>
          </w:tcPr>
          <w:p w14:paraId="30B6F8D5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74BDAC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79D5575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69E471F2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6B5E3ED1" w14:textId="77777777" w:rsidTr="0083225B">
        <w:trPr>
          <w:trHeight w:val="283"/>
        </w:trPr>
        <w:tc>
          <w:tcPr>
            <w:tcW w:w="1134" w:type="dxa"/>
          </w:tcPr>
          <w:p w14:paraId="65858CD4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789454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FDF4942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140A54A7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2A49539F" w14:textId="77777777" w:rsidTr="0083225B">
        <w:trPr>
          <w:trHeight w:val="283"/>
        </w:trPr>
        <w:tc>
          <w:tcPr>
            <w:tcW w:w="1134" w:type="dxa"/>
          </w:tcPr>
          <w:p w14:paraId="199CC1F4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C96204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C20C05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2C53EA1E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2D6AEDDE" w14:textId="77777777" w:rsidTr="0083225B">
        <w:trPr>
          <w:trHeight w:val="283"/>
        </w:trPr>
        <w:tc>
          <w:tcPr>
            <w:tcW w:w="1134" w:type="dxa"/>
          </w:tcPr>
          <w:p w14:paraId="5A19C29E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4C08A8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F4E607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222981F2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32648E77" w14:textId="77777777" w:rsidTr="0083225B">
        <w:trPr>
          <w:trHeight w:val="283"/>
        </w:trPr>
        <w:tc>
          <w:tcPr>
            <w:tcW w:w="1134" w:type="dxa"/>
          </w:tcPr>
          <w:p w14:paraId="200481C9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F3B470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B5E2447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35A26760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3FE00632" w14:textId="77777777" w:rsidTr="0083225B">
        <w:trPr>
          <w:trHeight w:val="283"/>
        </w:trPr>
        <w:tc>
          <w:tcPr>
            <w:tcW w:w="1134" w:type="dxa"/>
          </w:tcPr>
          <w:p w14:paraId="3F1CB909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F36EC7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4EDA055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3B2CC721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2D6486A6" w14:textId="77777777" w:rsidTr="0083225B">
        <w:trPr>
          <w:trHeight w:val="283"/>
        </w:trPr>
        <w:tc>
          <w:tcPr>
            <w:tcW w:w="1134" w:type="dxa"/>
          </w:tcPr>
          <w:p w14:paraId="2A10CDE0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B6E377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04124F2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1E333427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13AFBB4D" w14:textId="77777777" w:rsidTr="0083225B">
        <w:trPr>
          <w:trHeight w:val="283"/>
        </w:trPr>
        <w:tc>
          <w:tcPr>
            <w:tcW w:w="1134" w:type="dxa"/>
          </w:tcPr>
          <w:p w14:paraId="334B4BAA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A28ABA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8B0F6D4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37FA2D7C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</w:tbl>
    <w:p w14:paraId="12F3E2B8" w14:textId="77777777" w:rsidR="00A21ECC" w:rsidRPr="00A21ECC" w:rsidRDefault="00A21ECC" w:rsidP="00A21ECC"/>
    <w:sectPr w:rsidR="00A21ECC" w:rsidRPr="00A21ECC" w:rsidSect="00E842FA">
      <w:headerReference w:type="default" r:id="rId10"/>
      <w:footerReference w:type="default" r:id="rId11"/>
      <w:pgSz w:w="11906" w:h="16838"/>
      <w:pgMar w:top="1560" w:right="1417" w:bottom="1417" w:left="1417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F5DB2" w14:textId="77777777" w:rsidR="00D84A24" w:rsidRDefault="00D84A24" w:rsidP="00D84A24">
      <w:pPr>
        <w:spacing w:after="0" w:line="240" w:lineRule="auto"/>
      </w:pPr>
      <w:r>
        <w:separator/>
      </w:r>
    </w:p>
  </w:endnote>
  <w:endnote w:type="continuationSeparator" w:id="0">
    <w:p w14:paraId="02A6B843" w14:textId="77777777" w:rsidR="00D84A24" w:rsidRDefault="00D84A24" w:rsidP="00D8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D88A4" w14:textId="0B09A97F" w:rsidR="00F778E5" w:rsidRDefault="00F778E5">
    <w:pPr>
      <w:pStyle w:val="Sidfot"/>
      <w:rPr>
        <w:rFonts w:ascii="Century Gothic" w:hAnsi="Century Gothic"/>
        <w:sz w:val="20"/>
        <w:szCs w:val="20"/>
      </w:rPr>
    </w:pPr>
    <w:r w:rsidRPr="001F24BA">
      <w:rPr>
        <w:rFonts w:ascii="Century Gothic" w:hAnsi="Century Gothic"/>
        <w:sz w:val="20"/>
        <w:szCs w:val="20"/>
      </w:rPr>
      <w:t>Enhet</w:t>
    </w:r>
    <w:r w:rsidR="00BC0CEC">
      <w:rPr>
        <w:rFonts w:ascii="Century Gothic" w:hAnsi="Century Gothic"/>
        <w:sz w:val="20"/>
        <w:szCs w:val="20"/>
      </w:rPr>
      <w:t>:</w:t>
    </w:r>
  </w:p>
  <w:p w14:paraId="0CB81E98" w14:textId="0E7A5C34" w:rsidR="00CA2B0A" w:rsidRDefault="00CA2B0A">
    <w:pPr>
      <w:pStyle w:val="Sidfot"/>
      <w:rPr>
        <w:rFonts w:ascii="Century Gothic" w:hAnsi="Century Gothic"/>
        <w:sz w:val="20"/>
        <w:szCs w:val="20"/>
      </w:rPr>
    </w:pPr>
  </w:p>
  <w:p w14:paraId="578C266F" w14:textId="77777777" w:rsidR="00CA2B0A" w:rsidRPr="00CA2B0A" w:rsidRDefault="00CA2B0A" w:rsidP="00CA2B0A">
    <w:pPr>
      <w:pStyle w:val="Sidfot"/>
      <w:rPr>
        <w:rFonts w:ascii="Century Gothic" w:hAnsi="Century Gothic"/>
        <w:sz w:val="20"/>
        <w:szCs w:val="20"/>
      </w:rPr>
    </w:pPr>
    <w:r w:rsidRPr="00CA2B0A">
      <w:rPr>
        <w:rFonts w:ascii="Century Gothic" w:hAnsi="Century Gothic"/>
        <w:sz w:val="20"/>
        <w:szCs w:val="20"/>
      </w:rPr>
      <w:t>2021-06-01 Örebro läns kommuner</w:t>
    </w:r>
  </w:p>
  <w:p w14:paraId="072FE619" w14:textId="77777777" w:rsidR="00CA2B0A" w:rsidRPr="001F24BA" w:rsidRDefault="00CA2B0A">
    <w:pPr>
      <w:pStyle w:val="Sidfot"/>
      <w:rPr>
        <w:rFonts w:ascii="Century Gothic" w:hAnsi="Century Gothic"/>
        <w:sz w:val="20"/>
        <w:szCs w:val="20"/>
      </w:rPr>
    </w:pPr>
  </w:p>
  <w:p w14:paraId="516BCF3D" w14:textId="77777777" w:rsidR="00F778E5" w:rsidRDefault="00F778E5">
    <w:pPr>
      <w:pStyle w:val="Sidfot"/>
    </w:pPr>
  </w:p>
  <w:p w14:paraId="7B1A2A5C" w14:textId="77777777" w:rsidR="00F778E5" w:rsidRDefault="00F778E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19C3C" w14:textId="77777777" w:rsidR="00D84A24" w:rsidRDefault="00D84A24" w:rsidP="00D84A24">
      <w:pPr>
        <w:spacing w:after="0" w:line="240" w:lineRule="auto"/>
      </w:pPr>
      <w:r>
        <w:separator/>
      </w:r>
    </w:p>
  </w:footnote>
  <w:footnote w:type="continuationSeparator" w:id="0">
    <w:p w14:paraId="2C4DF0D8" w14:textId="77777777" w:rsidR="00D84A24" w:rsidRDefault="00D84A24" w:rsidP="00D84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0014D" w14:textId="1CDF3E27" w:rsidR="00E842FA" w:rsidRDefault="00E842FA" w:rsidP="00E842FA">
    <w:pPr>
      <w:pStyle w:val="Sidhuvud"/>
      <w:tabs>
        <w:tab w:val="clear" w:pos="9072"/>
        <w:tab w:val="right" w:pos="10204"/>
      </w:tabs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36EC3A" wp14:editId="43D43C7A">
              <wp:simplePos x="0" y="0"/>
              <wp:positionH relativeFrom="column">
                <wp:posOffset>-281940</wp:posOffset>
              </wp:positionH>
              <wp:positionV relativeFrom="paragraph">
                <wp:posOffset>7620</wp:posOffset>
              </wp:positionV>
              <wp:extent cx="868680" cy="914400"/>
              <wp:effectExtent l="0" t="0" r="26670" b="1905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8680" cy="9144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A6D50A" w14:textId="77777777" w:rsidR="00E32F55" w:rsidRPr="00464C75" w:rsidRDefault="00E32F55" w:rsidP="00E32F55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64C75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Logga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136EC3A" id="Rektangel 1" o:spid="_x0000_s1026" style="position:absolute;left:0;text-align:left;margin-left:-22.2pt;margin-top:.6pt;width:68.4pt;height:1in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" filled="f" strokecolor="gray [1629]" strokeweight=".5pt">
              <v:textbox>
                <w:txbxContent>
                  <w:p w14:paraId="28A6D50A" w14:textId="77777777" w:rsidR="00E32F55" w:rsidRPr="00464C75" w:rsidRDefault="00E32F55" w:rsidP="00E32F55">
                    <w:pPr>
                      <w:jc w:val="center"/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464C75"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Logga</w:t>
                    </w:r>
                  </w:p>
                </w:txbxContent>
              </v:textbox>
            </v:rect>
          </w:pict>
        </mc:Fallback>
      </mc:AlternateContent>
    </w:r>
    <w:r w:rsidR="00DE7775" w:rsidRPr="00760E54">
      <w:rPr>
        <w:rFonts w:ascii="Century Gothic" w:hAnsi="Century Gothic"/>
        <w:sz w:val="20"/>
        <w:szCs w:val="20"/>
      </w:rPr>
      <w:t xml:space="preserve">Riktlinje </w:t>
    </w:r>
    <w:r w:rsidR="00DE7775">
      <w:rPr>
        <w:rFonts w:ascii="Century Gothic" w:hAnsi="Century Gothic"/>
        <w:sz w:val="20"/>
        <w:szCs w:val="20"/>
      </w:rPr>
      <w:t>Ordination och hantering av läkemedel</w:t>
    </w:r>
  </w:p>
  <w:p w14:paraId="1476094B" w14:textId="4DBC2C31" w:rsidR="00DE7775" w:rsidRPr="00E842FA" w:rsidRDefault="00DE7775" w:rsidP="00E842FA">
    <w:pPr>
      <w:pStyle w:val="Sidhuvud"/>
      <w:tabs>
        <w:tab w:val="clear" w:pos="9072"/>
        <w:tab w:val="right" w:pos="10204"/>
      </w:tabs>
      <w:jc w:val="center"/>
      <w:rPr>
        <w:rFonts w:ascii="Century Gothic" w:hAnsi="Century Gothic"/>
        <w:sz w:val="20"/>
        <w:szCs w:val="20"/>
      </w:rPr>
    </w:pPr>
    <w:r w:rsidRPr="00760E54">
      <w:rPr>
        <w:rFonts w:ascii="Century Gothic" w:hAnsi="Century Gothic"/>
        <w:sz w:val="20"/>
        <w:szCs w:val="20"/>
      </w:rPr>
      <w:t>i kommunal hälso- och sjukvård</w:t>
    </w:r>
    <w:r w:rsidR="00E842FA">
      <w:rPr>
        <w:rFonts w:ascii="Century Gothic" w:hAnsi="Century Gothic"/>
        <w:sz w:val="20"/>
        <w:szCs w:val="20"/>
      </w:rPr>
      <w:t xml:space="preserve"> – </w:t>
    </w:r>
    <w:r>
      <w:rPr>
        <w:rFonts w:ascii="Century Gothic" w:hAnsi="Century Gothic"/>
        <w:sz w:val="20"/>
        <w:szCs w:val="20"/>
      </w:rPr>
      <w:t>Bilaga 12:</w:t>
    </w:r>
    <w:r w:rsidR="00F76E4C">
      <w:rPr>
        <w:rFonts w:ascii="Century Gothic" w:hAnsi="Century Gothic"/>
        <w:sz w:val="20"/>
        <w:szCs w:val="20"/>
      </w:rPr>
      <w:t>7</w:t>
    </w:r>
  </w:p>
  <w:p w14:paraId="45BC9EC8" w14:textId="7C1C931E" w:rsidR="00D84A24" w:rsidRDefault="00D84A24">
    <w:pPr>
      <w:pStyle w:val="Sidhuvud"/>
    </w:pPr>
  </w:p>
  <w:p w14:paraId="70242F0D" w14:textId="5048322C" w:rsidR="00D84A24" w:rsidRDefault="00D84A2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61C02"/>
    <w:multiLevelType w:val="hybridMultilevel"/>
    <w:tmpl w:val="245E87CC"/>
    <w:lvl w:ilvl="0" w:tplc="7BAAC1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393375"/>
    <w:multiLevelType w:val="hybridMultilevel"/>
    <w:tmpl w:val="3C6459AA"/>
    <w:lvl w:ilvl="0" w:tplc="DCC05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437D0"/>
    <w:multiLevelType w:val="hybridMultilevel"/>
    <w:tmpl w:val="01BCE59C"/>
    <w:lvl w:ilvl="0" w:tplc="F35E2168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  <w:sz w:val="16"/>
        <w:szCs w:val="16"/>
      </w:rPr>
    </w:lvl>
    <w:lvl w:ilvl="1" w:tplc="041D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1304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24"/>
    <w:rsid w:val="00056BD1"/>
    <w:rsid w:val="001308C0"/>
    <w:rsid w:val="00185EF1"/>
    <w:rsid w:val="001F24BA"/>
    <w:rsid w:val="002513E3"/>
    <w:rsid w:val="00354BDF"/>
    <w:rsid w:val="003C437E"/>
    <w:rsid w:val="003F63C9"/>
    <w:rsid w:val="004B0D5B"/>
    <w:rsid w:val="004F2AE7"/>
    <w:rsid w:val="00743FF2"/>
    <w:rsid w:val="00873EA7"/>
    <w:rsid w:val="008F117E"/>
    <w:rsid w:val="009C2A06"/>
    <w:rsid w:val="00A21ECC"/>
    <w:rsid w:val="00B15FA6"/>
    <w:rsid w:val="00B24BA1"/>
    <w:rsid w:val="00B856B1"/>
    <w:rsid w:val="00BC0CEC"/>
    <w:rsid w:val="00C93782"/>
    <w:rsid w:val="00CA2B0A"/>
    <w:rsid w:val="00CB1D73"/>
    <w:rsid w:val="00D40D84"/>
    <w:rsid w:val="00D75949"/>
    <w:rsid w:val="00D84A24"/>
    <w:rsid w:val="00DA5861"/>
    <w:rsid w:val="00DD5E39"/>
    <w:rsid w:val="00DE7775"/>
    <w:rsid w:val="00DF5B3E"/>
    <w:rsid w:val="00E00465"/>
    <w:rsid w:val="00E32F55"/>
    <w:rsid w:val="00E842FA"/>
    <w:rsid w:val="00F76E4C"/>
    <w:rsid w:val="00F778E5"/>
    <w:rsid w:val="00F8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  <w14:docId w14:val="00DFD51F"/>
  <w15:chartTrackingRefBased/>
  <w15:docId w15:val="{4163F904-4305-4A8C-9422-5363489B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8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84A24"/>
  </w:style>
  <w:style w:type="paragraph" w:styleId="Sidfot">
    <w:name w:val="footer"/>
    <w:basedOn w:val="Normal"/>
    <w:link w:val="SidfotChar"/>
    <w:uiPriority w:val="99"/>
    <w:unhideWhenUsed/>
    <w:rsid w:val="00D8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84A24"/>
  </w:style>
  <w:style w:type="paragraph" w:customStyle="1" w:styleId="brdtext-nyhetsbrev">
    <w:name w:val="brödtext - nyhetsbrev"/>
    <w:basedOn w:val="Normal"/>
    <w:link w:val="brdtext-nyhetsbrevChar"/>
    <w:qFormat/>
    <w:rsid w:val="00D84A24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Garamond" w:eastAsia="MS Gothic" w:hAnsi="Garamond" w:cs="Garamond"/>
      <w:color w:val="000000"/>
      <w:sz w:val="24"/>
      <w:szCs w:val="20"/>
      <w:lang w:eastAsia="ja-JP"/>
    </w:rPr>
  </w:style>
  <w:style w:type="paragraph" w:customStyle="1" w:styleId="Huvudrubrik">
    <w:name w:val="Huvudrubrik"/>
    <w:basedOn w:val="Normal"/>
    <w:next w:val="brdtext-nyhetsbrev"/>
    <w:qFormat/>
    <w:rsid w:val="00D84A24"/>
    <w:pPr>
      <w:widowControl w:val="0"/>
      <w:autoSpaceDE w:val="0"/>
      <w:autoSpaceDN w:val="0"/>
      <w:adjustRightInd w:val="0"/>
      <w:spacing w:after="200" w:line="288" w:lineRule="auto"/>
      <w:textAlignment w:val="center"/>
    </w:pPr>
    <w:rPr>
      <w:rFonts w:ascii="CenturyGothic-Bold" w:eastAsia="MS Gothic" w:hAnsi="CenturyGothic-Bold" w:cs="CenturyGothic-Bold"/>
      <w:b/>
      <w:bCs/>
      <w:color w:val="000000"/>
      <w:sz w:val="32"/>
      <w:szCs w:val="32"/>
      <w:lang w:eastAsia="ja-JP"/>
    </w:rPr>
  </w:style>
  <w:style w:type="paragraph" w:customStyle="1" w:styleId="Underrubrik2">
    <w:name w:val="Underrubrik 2"/>
    <w:basedOn w:val="brdtext-nyhetsbrev"/>
    <w:next w:val="brdtext-nyhetsbrev"/>
    <w:link w:val="Underrubrik2Char"/>
    <w:qFormat/>
    <w:rsid w:val="00D84A24"/>
    <w:pPr>
      <w:ind w:right="142"/>
    </w:pPr>
    <w:rPr>
      <w:rFonts w:ascii="Century Gothic" w:hAnsi="Century Gothic"/>
      <w:b/>
      <w:sz w:val="20"/>
      <w:szCs w:val="24"/>
    </w:rPr>
  </w:style>
  <w:style w:type="character" w:customStyle="1" w:styleId="brdtext-nyhetsbrevChar">
    <w:name w:val="brödtext - nyhetsbrev Char"/>
    <w:link w:val="brdtext-nyhetsbrev"/>
    <w:rsid w:val="00D84A24"/>
    <w:rPr>
      <w:rFonts w:ascii="Garamond" w:eastAsia="MS Gothic" w:hAnsi="Garamond" w:cs="Garamond"/>
      <w:color w:val="000000"/>
      <w:sz w:val="24"/>
      <w:szCs w:val="20"/>
      <w:lang w:eastAsia="ja-JP"/>
    </w:rPr>
  </w:style>
  <w:style w:type="character" w:customStyle="1" w:styleId="Underrubrik2Char">
    <w:name w:val="Underrubrik 2 Char"/>
    <w:link w:val="Underrubrik2"/>
    <w:rsid w:val="00D84A24"/>
    <w:rPr>
      <w:rFonts w:ascii="Century Gothic" w:eastAsia="MS Gothic" w:hAnsi="Century Gothic" w:cs="Garamond"/>
      <w:b/>
      <w:color w:val="000000"/>
      <w:sz w:val="20"/>
      <w:szCs w:val="24"/>
      <w:lang w:eastAsia="ja-JP"/>
    </w:rPr>
  </w:style>
  <w:style w:type="table" w:styleId="Tabellrutnt">
    <w:name w:val="Table Grid"/>
    <w:basedOn w:val="Normaltabell"/>
    <w:uiPriority w:val="59"/>
    <w:rsid w:val="00F778E5"/>
    <w:pPr>
      <w:spacing w:after="0" w:line="240" w:lineRule="auto"/>
    </w:pPr>
    <w:rPr>
      <w:rFonts w:ascii="Century Gothic" w:eastAsia="MS Gothic" w:hAnsi="Century Gothic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F2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2AE7"/>
    <w:rPr>
      <w:rFonts w:ascii="Segoe UI" w:hAnsi="Segoe UI" w:cs="Segoe UI"/>
      <w:sz w:val="18"/>
      <w:szCs w:val="18"/>
    </w:rPr>
  </w:style>
  <w:style w:type="paragraph" w:styleId="Brdtext">
    <w:name w:val="Body Text"/>
    <w:basedOn w:val="Normal"/>
    <w:link w:val="BrdtextChar"/>
    <w:unhideWhenUsed/>
    <w:qFormat/>
    <w:rsid w:val="001F24BA"/>
    <w:pPr>
      <w:spacing w:after="0" w:line="240" w:lineRule="auto"/>
    </w:pPr>
    <w:rPr>
      <w:rFonts w:ascii="Garamond" w:eastAsia="Times New Roman" w:hAnsi="Garamond" w:cs="Times New Roman"/>
      <w:lang w:eastAsia="sv-SE"/>
    </w:rPr>
  </w:style>
  <w:style w:type="character" w:customStyle="1" w:styleId="BrdtextChar">
    <w:name w:val="Brödtext Char"/>
    <w:basedOn w:val="Standardstycketeckensnitt"/>
    <w:link w:val="Brdtext"/>
    <w:rsid w:val="001F24BA"/>
    <w:rPr>
      <w:rFonts w:ascii="Garamond" w:eastAsia="Times New Roman" w:hAnsi="Garamond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1491AA0F9AD94A912ACCE6078B4F3E" ma:contentTypeVersion="10" ma:contentTypeDescription="Skapa ett nytt dokument." ma:contentTypeScope="" ma:versionID="41e8ec9343191982b5da52971502587a">
  <xsd:schema xmlns:xsd="http://www.w3.org/2001/XMLSchema" xmlns:xs="http://www.w3.org/2001/XMLSchema" xmlns:p="http://schemas.microsoft.com/office/2006/metadata/properties" xmlns:ns3="c66ef3a7-54d1-47c1-b453-2563e2170401" xmlns:ns4="db8f6115-d9e3-41cf-aa45-433ebcaa2437" targetNamespace="http://schemas.microsoft.com/office/2006/metadata/properties" ma:root="true" ma:fieldsID="d057d1b498f87b4ee72c72d8929a0895" ns3:_="" ns4:_="">
    <xsd:import namespace="c66ef3a7-54d1-47c1-b453-2563e2170401"/>
    <xsd:import namespace="db8f6115-d9e3-41cf-aa45-433ebcaa24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ef3a7-54d1-47c1-b453-2563e21704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f6115-d9e3-41cf-aa45-433ebcaa2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84DB66-D867-4B55-8DD2-68F88DB5AC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C6C08D-A8CA-4CC4-ADBC-240C17A53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2B4AAD-1AC9-46E6-968B-963F0136D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ef3a7-54d1-47c1-b453-2563e2170401"/>
    <ds:schemaRef ds:uri="db8f6115-d9e3-41cf-aa45-433ebcaa2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165</Words>
  <Characters>879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Lundberg</dc:creator>
  <cp:keywords/>
  <dc:description/>
  <cp:lastModifiedBy>Cecilia Lundberg</cp:lastModifiedBy>
  <cp:revision>34</cp:revision>
  <dcterms:created xsi:type="dcterms:W3CDTF">2020-08-03T14:39:00Z</dcterms:created>
  <dcterms:modified xsi:type="dcterms:W3CDTF">2021-08-30T20:14:00Z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0x0101009B1491AA0F9AD94A912ACCE6078B4F3E</vt:lpwstr>
  </property>
</Properties>
</file>