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E" w:rsidRDefault="004548FE">
      <w:pPr>
        <w:pStyle w:val="Brdtext"/>
        <w:rPr>
          <w:sz w:val="24"/>
          <w:szCs w:val="24"/>
        </w:rPr>
      </w:pPr>
    </w:p>
    <w:p w:rsidR="004548FE" w:rsidRDefault="00BF304E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611111</wp:posOffset>
                </wp:positionH>
                <wp:positionV relativeFrom="line">
                  <wp:posOffset>1849548</wp:posOffset>
                </wp:positionV>
                <wp:extent cx="5047695" cy="318738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95" cy="31873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548FE" w:rsidRDefault="00BF304E">
                            <w:pPr>
                              <w:pStyle w:val="Brdtext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EFFFF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entury Gothic"/>
                                <w:color w:val="FEFFFF"/>
                                <w:sz w:val="66"/>
                                <w:szCs w:val="66"/>
                              </w:rPr>
                              <w:t xml:space="preserve">SERVICEBOK </w:t>
                            </w:r>
                          </w:p>
                          <w:p w:rsidR="004548FE" w:rsidRDefault="00BF304E">
                            <w:pPr>
                              <w:pStyle w:val="Brdtext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EFFFF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entury Gothic"/>
                                <w:color w:val="FEFFFF"/>
                                <w:sz w:val="66"/>
                                <w:szCs w:val="66"/>
                              </w:rPr>
                              <w:t>F</w:t>
                            </w:r>
                            <w:r>
                              <w:rPr>
                                <w:rFonts w:hAnsi="Century Gothic"/>
                                <w:color w:val="FEFFFF"/>
                                <w:sz w:val="66"/>
                                <w:szCs w:val="66"/>
                              </w:rPr>
                              <w:t>Ö</w:t>
                            </w:r>
                            <w:r>
                              <w:rPr>
                                <w:rFonts w:ascii="Century Gothic"/>
                                <w:color w:val="FEFFFF"/>
                                <w:sz w:val="66"/>
                                <w:szCs w:val="66"/>
                              </w:rPr>
                              <w:t xml:space="preserve">R </w:t>
                            </w:r>
                          </w:p>
                          <w:p w:rsidR="004548FE" w:rsidRDefault="00BF304E">
                            <w:pPr>
                              <w:pStyle w:val="Brdtext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EFFFF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Century Gothic"/>
                                <w:color w:val="FEFFFF"/>
                                <w:sz w:val="86"/>
                                <w:szCs w:val="86"/>
                              </w:rPr>
                              <w:t>HANDLEDNING</w:t>
                            </w:r>
                          </w:p>
                          <w:p w:rsidR="004548FE" w:rsidRDefault="00BF304E">
                            <w:pPr>
                              <w:pStyle w:val="Brdtext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EFFFF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Century Gothic"/>
                                <w:color w:val="FEFFFF"/>
                                <w:sz w:val="86"/>
                                <w:szCs w:val="86"/>
                              </w:rPr>
                              <w:t>AV</w:t>
                            </w:r>
                          </w:p>
                          <w:p w:rsidR="004548FE" w:rsidRDefault="00BF304E">
                            <w:pPr>
                              <w:pStyle w:val="Brdtext"/>
                              <w:jc w:val="center"/>
                            </w:pPr>
                            <w:r>
                              <w:rPr>
                                <w:rFonts w:ascii="Century Gothic"/>
                                <w:color w:val="FEFFFF"/>
                                <w:sz w:val="86"/>
                                <w:szCs w:val="86"/>
                              </w:rPr>
                              <w:t>ST-L</w:t>
                            </w:r>
                            <w:r>
                              <w:rPr>
                                <w:rFonts w:hAnsi="Century Gothic"/>
                                <w:color w:val="FEFFFF"/>
                                <w:sz w:val="86"/>
                                <w:szCs w:val="86"/>
                              </w:rPr>
                              <w:t>Ä</w:t>
                            </w:r>
                            <w:r>
                              <w:rPr>
                                <w:rFonts w:ascii="Century Gothic"/>
                                <w:color w:val="FEFFFF"/>
                                <w:sz w:val="86"/>
                                <w:szCs w:val="86"/>
                              </w:rPr>
                              <w:t>KARE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8.1pt;margin-top:145.6pt;width:397.5pt;height:251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center"/>
                        <w:rPr>
                          <w:rFonts w:ascii="Century Gothic" w:cs="Century Gothic" w:hAnsi="Century Gothic" w:eastAsia="Century Gothic"/>
                          <w:color w:val="feffff"/>
                          <w:sz w:val="66"/>
                          <w:szCs w:val="66"/>
                        </w:rPr>
                      </w:pPr>
                      <w:r>
                        <w:rPr>
                          <w:rFonts w:ascii="Century Gothic"/>
                          <w:color w:val="feffff"/>
                          <w:sz w:val="66"/>
                          <w:szCs w:val="66"/>
                          <w:rtl w:val="0"/>
                          <w:lang w:val="sv-SE"/>
                        </w:rPr>
                        <w:t xml:space="preserve">SERVICEBOK </w:t>
                      </w:r>
                    </w:p>
                    <w:p>
                      <w:pPr>
                        <w:pStyle w:val="Brödtext"/>
                        <w:jc w:val="center"/>
                        <w:rPr>
                          <w:rFonts w:ascii="Century Gothic" w:cs="Century Gothic" w:hAnsi="Century Gothic" w:eastAsia="Century Gothic"/>
                          <w:color w:val="feffff"/>
                          <w:sz w:val="66"/>
                          <w:szCs w:val="66"/>
                        </w:rPr>
                      </w:pPr>
                      <w:r>
                        <w:rPr>
                          <w:rFonts w:ascii="Century Gothic"/>
                          <w:color w:val="feffff"/>
                          <w:sz w:val="66"/>
                          <w:szCs w:val="6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hAnsi="Century Gothic" w:hint="default"/>
                          <w:color w:val="feffff"/>
                          <w:sz w:val="66"/>
                          <w:szCs w:val="6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Century Gothic"/>
                          <w:color w:val="feffff"/>
                          <w:sz w:val="66"/>
                          <w:szCs w:val="66"/>
                          <w:rtl w:val="0"/>
                          <w:lang w:val="sv-SE"/>
                        </w:rPr>
                        <w:t xml:space="preserve">R </w:t>
                      </w:r>
                    </w:p>
                    <w:p>
                      <w:pPr>
                        <w:pStyle w:val="Brödtext"/>
                        <w:jc w:val="center"/>
                        <w:rPr>
                          <w:rFonts w:ascii="Century Gothic" w:cs="Century Gothic" w:hAnsi="Century Gothic" w:eastAsia="Century Gothic"/>
                          <w:color w:val="feffff"/>
                          <w:sz w:val="86"/>
                          <w:szCs w:val="86"/>
                        </w:rPr>
                      </w:pPr>
                      <w:r>
                        <w:rPr>
                          <w:rFonts w:ascii="Century Gothic"/>
                          <w:color w:val="feffff"/>
                          <w:sz w:val="86"/>
                          <w:szCs w:val="86"/>
                          <w:rtl w:val="0"/>
                          <w:lang w:val="sv-SE"/>
                        </w:rPr>
                        <w:t>HANDLEDNING</w:t>
                      </w:r>
                    </w:p>
                    <w:p>
                      <w:pPr>
                        <w:pStyle w:val="Brödtext"/>
                        <w:jc w:val="center"/>
                        <w:rPr>
                          <w:rFonts w:ascii="Century Gothic" w:cs="Century Gothic" w:hAnsi="Century Gothic" w:eastAsia="Century Gothic"/>
                          <w:color w:val="feffff"/>
                          <w:sz w:val="86"/>
                          <w:szCs w:val="86"/>
                        </w:rPr>
                      </w:pPr>
                      <w:r>
                        <w:rPr>
                          <w:rFonts w:ascii="Century Gothic"/>
                          <w:color w:val="feffff"/>
                          <w:sz w:val="86"/>
                          <w:szCs w:val="86"/>
                          <w:rtl w:val="0"/>
                          <w:lang w:val="sv-SE"/>
                        </w:rPr>
                        <w:t>AV</w:t>
                      </w:r>
                    </w:p>
                    <w:p>
                      <w:pPr>
                        <w:pStyle w:val="Brödtext"/>
                        <w:jc w:val="center"/>
                      </w:pPr>
                      <w:r>
                        <w:rPr>
                          <w:rFonts w:ascii="Century Gothic"/>
                          <w:color w:val="feffff"/>
                          <w:sz w:val="86"/>
                          <w:szCs w:val="86"/>
                          <w:rtl w:val="0"/>
                          <w:lang w:val="sv-SE"/>
                        </w:rPr>
                        <w:t>ST-L</w:t>
                      </w:r>
                      <w:r>
                        <w:rPr>
                          <w:rFonts w:hAnsi="Century Gothic" w:hint="default"/>
                          <w:color w:val="feffff"/>
                          <w:sz w:val="86"/>
                          <w:szCs w:val="8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Century Gothic"/>
                          <w:color w:val="feffff"/>
                          <w:sz w:val="86"/>
                          <w:szCs w:val="86"/>
                          <w:rtl w:val="0"/>
                          <w:lang w:val="sv-SE"/>
                        </w:rPr>
                        <w:t>KARE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BF304E">
      <w:pPr>
        <w:pStyle w:val="Brdtext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2458719</wp:posOffset>
            </wp:positionV>
            <wp:extent cx="6120057" cy="406944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SC_0008-filtered.jpeg"/>
                    <pic:cNvPicPr/>
                  </pic:nvPicPr>
                  <pic:blipFill>
                    <a:blip r:embed="rId7">
                      <a:alphaModFix amt="84284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06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2144903</wp:posOffset>
                </wp:positionH>
                <wp:positionV relativeFrom="page">
                  <wp:posOffset>7906983</wp:posOffset>
                </wp:positionV>
                <wp:extent cx="3270251" cy="45422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1" cy="4542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548FE" w:rsidRDefault="00BF304E">
                            <w:pPr>
                              <w:pStyle w:val="Brdtext"/>
                            </w:pPr>
                            <w:r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rFonts w:ascii="Century Gothic"/>
                                <w:sz w:val="28"/>
                                <w:szCs w:val="28"/>
                              </w:rPr>
                              <w:t>vergripande Studierektorsgruppen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8.9pt;margin-top:622.6pt;width:257.5pt;height:35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hAnsi="Century Gothic" w:hint="default"/>
                          <w:sz w:val="28"/>
                          <w:szCs w:val="2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Century Gothic"/>
                          <w:sz w:val="28"/>
                          <w:szCs w:val="28"/>
                          <w:rtl w:val="0"/>
                          <w:lang w:val="sv-SE"/>
                        </w:rPr>
                        <w:t>vergripande Studierektorsgruppen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BF304E">
      <w:pPr>
        <w:pStyle w:val="Brd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48FE" w:rsidRDefault="00BF304E">
      <w:pPr>
        <w:pStyle w:val="Brdtext"/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1987219</wp:posOffset>
            </wp:positionH>
            <wp:positionV relativeFrom="line">
              <wp:posOffset>7242899</wp:posOffset>
            </wp:positionV>
            <wp:extent cx="2132918" cy="43724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18" cy="437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lastRenderedPageBreak/>
        <w:t>F</w:t>
      </w:r>
      <w:r>
        <w:rPr>
          <w:rFonts w:hAnsi="Century Gothic"/>
          <w:b/>
          <w:bCs/>
          <w:sz w:val="20"/>
          <w:szCs w:val="20"/>
        </w:rPr>
        <w:t>ö</w:t>
      </w:r>
      <w:r>
        <w:rPr>
          <w:rFonts w:ascii="Century Gothic"/>
          <w:b/>
          <w:bCs/>
          <w:sz w:val="20"/>
          <w:szCs w:val="20"/>
        </w:rPr>
        <w:t>rslag p</w:t>
      </w:r>
      <w:r>
        <w:rPr>
          <w:rFonts w:hAnsi="Century Gothic"/>
          <w:b/>
          <w:bCs/>
          <w:sz w:val="20"/>
          <w:szCs w:val="20"/>
        </w:rPr>
        <w:t>å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intervall och aktiviteter so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723232</wp:posOffset>
                </wp:positionH>
                <wp:positionV relativeFrom="page">
                  <wp:posOffset>1073483</wp:posOffset>
                </wp:positionV>
                <wp:extent cx="6116825" cy="876137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25" cy="876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8A8A8A"/>
                                <w:insideV w:val="single" w:sz="2" w:space="0" w:color="8A8A8A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28"/>
                              <w:gridCol w:w="1126"/>
                              <w:gridCol w:w="1126"/>
                              <w:gridCol w:w="1126"/>
                              <w:gridCol w:w="1126"/>
                            </w:tblGrid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24" w:space="0" w:color="515151"/>
                                    <w:left w:val="single" w:sz="24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>
                                  <w:bookmarkStart w:id="0" w:name="_GoBack" w:colFirst="1" w:colLast="1"/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shd w:val="clear" w:color="auto" w:fill="C8C8C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Varje 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  <w:shd w:val="clear" w:color="auto" w:fill="C8C8C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3:e 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  <w:shd w:val="clear" w:color="auto" w:fill="C8C8C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6:e 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roofErr w:type="spellStart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  <w:shd w:val="clear" w:color="auto" w:fill="C8C8C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 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bookmarkEnd w:id="0"/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24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Vad beh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 ST-l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karen ta upp idag?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Vad beh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 handledaren ta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upp idag?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Dagens planerade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mne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Feedback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Finns tid f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 n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sta tr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ff?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Vad skall vi g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 n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sta g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ng?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D4DF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24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BF304E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Genomg</w:t>
                                  </w:r>
                                  <w:r w:rsidRPr="002A0E6B">
                                    <w:rPr>
                                      <w:rFonts w:hAns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å</w:t>
                                  </w: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ng av utvalt medicinskt delm</w:t>
                                  </w:r>
                                  <w:r w:rsidRPr="002A0E6B">
                                    <w:rPr>
                                      <w:rFonts w:hAns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å</w:t>
                                  </w: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l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utg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ende fr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 m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lbeskrivningen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4548FE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Etik - diskussion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BF304E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Kommunikation med </w:t>
                                  </w:r>
                                  <w:proofErr w:type="gramStart"/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patient / </w:t>
                                  </w: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anh</w:t>
                                  </w:r>
                                  <w:r w:rsidRPr="002A0E6B">
                                    <w:rPr>
                                      <w:rFonts w:hAns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ö</w:t>
                                  </w: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riga</w:t>
                                  </w:r>
                                  <w:proofErr w:type="gramEnd"/>
                                </w:p>
                                <w:p w:rsidR="004548FE" w:rsidRDefault="00BF304E">
                                  <w:pPr>
                                    <w:pStyle w:val="Tabellstil2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hur fungerar?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4548FE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BF304E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Samarbete med personal/kollegor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hur fungerar?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4548FE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Hur fungerar handledningen?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BF304E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Bed</w:t>
                                  </w:r>
                                  <w:r w:rsidRPr="002A0E6B">
                                    <w:rPr>
                                      <w:rFonts w:hAns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ö</w:t>
                                  </w:r>
                                  <w:r w:rsidRPr="002A0E6B">
                                    <w:rPr>
                                      <w:rFonts w:ascii="Helvetica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mning </w:t>
                                  </w:r>
                                </w:p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(Ex. Mini-CEX, CBD, DOPS)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Pr="002A0E6B" w:rsidRDefault="004548FE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FBCDC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24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Kursplanering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Planering av randningar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Vetenskap och kvalitetsarbete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Undervisa och handleda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E5E1C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24" w:space="0" w:color="515151"/>
                                    <w:left w:val="single" w:sz="24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Utbildningsplan genomg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4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5126" w:type="dxa"/>
                                  <w:tcBorders>
                                    <w:top w:val="single" w:sz="8" w:space="0" w:color="515151"/>
                                    <w:left w:val="single" w:sz="24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Specialistkollegium alt 360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gradersbed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4" w:space="0" w:color="515151"/>
                                    <w:right w:val="single" w:sz="24" w:space="0" w:color="515151"/>
                                  </w:tcBorders>
                                  <w:shd w:val="clear" w:color="auto" w:fill="E1E9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000" w:rsidRDefault="00BF304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6.95pt;margin-top:84.55pt;width:481.65pt;height:689.8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8A8A8A"/>
                          <w:insideV w:val="single" w:sz="2" w:space="0" w:color="8A8A8A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28"/>
                        <w:gridCol w:w="1126"/>
                        <w:gridCol w:w="1126"/>
                        <w:gridCol w:w="1126"/>
                        <w:gridCol w:w="1126"/>
                      </w:tblGrid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5126" w:type="dxa"/>
                            <w:tcBorders>
                              <w:top w:val="single" w:sz="24" w:space="0" w:color="515151"/>
                              <w:left w:val="single" w:sz="24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>
                            <w:bookmarkStart w:id="1" w:name="_GoBack" w:colFirst="1" w:colLast="1"/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shd w:val="clear" w:color="auto" w:fill="C8C8C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Varje g</w:t>
                            </w:r>
                            <w:r>
                              <w:rPr>
                                <w:b/>
                                <w:bCs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roofErr w:type="spellStart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548FE" w:rsidRDefault="00BF304E">
                            <w:pPr>
                              <w:pStyle w:val="Tabellstil2"/>
                              <w:shd w:val="clear" w:color="auto" w:fill="C8C8C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3:e m</w:t>
                            </w:r>
                            <w:r>
                              <w:rPr>
                                <w:b/>
                                <w:bCs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roofErr w:type="spellStart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548FE" w:rsidRDefault="00BF304E">
                            <w:pPr>
                              <w:pStyle w:val="Tabellstil2"/>
                              <w:shd w:val="clear" w:color="auto" w:fill="C8C8C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6:e m</w:t>
                            </w:r>
                            <w:r>
                              <w:rPr>
                                <w:b/>
                                <w:bCs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roofErr w:type="spellStart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Helvetic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548FE" w:rsidRDefault="00BF304E">
                            <w:pPr>
                              <w:pStyle w:val="Tabellstil2"/>
                              <w:shd w:val="clear" w:color="auto" w:fill="C8C8C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12 m</w:t>
                            </w:r>
                            <w:r>
                              <w:rPr>
                                <w:b/>
                                <w:bCs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</w:tr>
                      <w:bookmarkEnd w:id="1"/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24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Vad beh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ver ST-l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karen ta upp idag?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Vad beh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ver handledaren ta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upp idag?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Dagens planerade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mne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Feedback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Finns tid f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 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 tr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ff?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Vad skall vi 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 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 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ng?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D4DF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24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BF304E">
                            <w:pPr>
                              <w:rPr>
                                <w:lang w:val="sv-SE"/>
                              </w:rPr>
                            </w:pP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Genomg</w:t>
                            </w:r>
                            <w:r w:rsidRPr="002A0E6B">
                              <w:rPr>
                                <w:rFonts w:hAns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å</w:t>
                            </w: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ng av utvalt medicinskt delm</w:t>
                            </w:r>
                            <w:r w:rsidRPr="002A0E6B">
                              <w:rPr>
                                <w:rFonts w:hAns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å</w:t>
                            </w: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l</w:t>
                            </w:r>
                          </w:p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utg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ende fr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 m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lbeskrivningen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4548FE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Etik - diskussion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BF304E">
                            <w:pPr>
                              <w:rPr>
                                <w:lang w:val="sv-SE"/>
                              </w:rPr>
                            </w:pP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Kommunikation med </w:t>
                            </w:r>
                            <w:proofErr w:type="gramStart"/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patient / </w:t>
                            </w: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anh</w:t>
                            </w:r>
                            <w:r w:rsidRPr="002A0E6B">
                              <w:rPr>
                                <w:rFonts w:hAns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ö</w:t>
                            </w: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riga</w:t>
                            </w:r>
                            <w:proofErr w:type="gramEnd"/>
                          </w:p>
                          <w:p w:rsidR="004548FE" w:rsidRDefault="00BF304E">
                            <w:pPr>
                              <w:pStyle w:val="Tabellstil2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hur fungerar?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4548FE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BF304E">
                            <w:pPr>
                              <w:rPr>
                                <w:lang w:val="sv-SE"/>
                              </w:rPr>
                            </w:pP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Samarbete med personal/kollegor</w:t>
                            </w:r>
                          </w:p>
                          <w:p w:rsidR="004548FE" w:rsidRDefault="00BF304E">
                            <w:pPr>
                              <w:pStyle w:val="Tabellstil2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hur fungerar?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4548FE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Hur fungerar handledningen?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BF304E">
                            <w:pPr>
                              <w:rPr>
                                <w:lang w:val="sv-SE"/>
                              </w:rPr>
                            </w:pP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Bed</w:t>
                            </w:r>
                            <w:r w:rsidRPr="002A0E6B">
                              <w:rPr>
                                <w:rFonts w:hAns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ö</w:t>
                            </w:r>
                            <w:r w:rsidRPr="002A0E6B">
                              <w:rPr>
                                <w:rFonts w:ascii="Helvetica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mning </w:t>
                            </w:r>
                          </w:p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(Ex. Mini-CEX, CBD, DOPS)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Pr="002A0E6B" w:rsidRDefault="004548FE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FBCDC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24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Kursplanering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Planering av randningar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Vetenskap och kvalitetsarbete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Undervisa och handleda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E5E1C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24" w:space="0" w:color="515151"/>
                              <w:left w:val="single" w:sz="24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Utbildningsplan genomg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24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c>
                      </w:tr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5126" w:type="dxa"/>
                            <w:tcBorders>
                              <w:top w:val="single" w:sz="8" w:space="0" w:color="515151"/>
                              <w:left w:val="single" w:sz="24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Specialistkollegium alt 360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gradersbed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mning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4" w:space="0" w:color="515151"/>
                              <w:right w:val="single" w:sz="24" w:space="0" w:color="515151"/>
                            </w:tcBorders>
                            <w:shd w:val="clear" w:color="auto" w:fill="E1E9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000" w:rsidRDefault="00BF304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entury Gothic"/>
          <w:b/>
          <w:bCs/>
          <w:sz w:val="20"/>
          <w:szCs w:val="20"/>
        </w:rPr>
        <w:t>m b</w:t>
      </w:r>
      <w:r>
        <w:rPr>
          <w:rFonts w:hAnsi="Century Gothic"/>
          <w:b/>
          <w:bCs/>
          <w:sz w:val="20"/>
          <w:szCs w:val="20"/>
        </w:rPr>
        <w:t>ö</w:t>
      </w:r>
      <w:r>
        <w:rPr>
          <w:rFonts w:ascii="Century Gothic"/>
          <w:b/>
          <w:bCs/>
          <w:sz w:val="20"/>
          <w:szCs w:val="20"/>
        </w:rPr>
        <w:t>r ing</w:t>
      </w:r>
      <w:r>
        <w:rPr>
          <w:rFonts w:hAnsi="Century Gothic"/>
          <w:b/>
          <w:bCs/>
          <w:sz w:val="20"/>
          <w:szCs w:val="20"/>
        </w:rPr>
        <w:t>å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i handledning av ST-l</w:t>
      </w:r>
      <w:r>
        <w:rPr>
          <w:rFonts w:hAnsi="Century Gothic"/>
          <w:b/>
          <w:bCs/>
          <w:sz w:val="20"/>
          <w:szCs w:val="20"/>
        </w:rPr>
        <w:t>ä</w:t>
      </w:r>
      <w:r>
        <w:rPr>
          <w:rFonts w:ascii="Century Gothic"/>
          <w:b/>
          <w:bCs/>
          <w:sz w:val="20"/>
          <w:szCs w:val="20"/>
        </w:rPr>
        <w:t>kare</w:t>
      </w:r>
    </w:p>
    <w:p w:rsidR="004548FE" w:rsidRDefault="00BF304E">
      <w:pPr>
        <w:pStyle w:val="Brdtext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br w:type="page"/>
      </w: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lastRenderedPageBreak/>
        <w:t>Datum f</w:t>
      </w:r>
      <w:r>
        <w:rPr>
          <w:rFonts w:hAnsi="Century Gothic"/>
          <w:b/>
          <w:bCs/>
          <w:sz w:val="20"/>
          <w:szCs w:val="20"/>
        </w:rPr>
        <w:t>ö</w:t>
      </w:r>
      <w:r>
        <w:rPr>
          <w:rFonts w:ascii="Century Gothic"/>
          <w:b/>
          <w:bCs/>
          <w:sz w:val="20"/>
          <w:szCs w:val="20"/>
        </w:rPr>
        <w:t xml:space="preserve">r handledning och </w:t>
      </w:r>
      <w:r>
        <w:rPr>
          <w:rFonts w:hAnsi="Century Gothic"/>
          <w:b/>
          <w:bCs/>
          <w:sz w:val="20"/>
          <w:szCs w:val="20"/>
        </w:rPr>
        <w:t>ä</w:t>
      </w:r>
      <w:r>
        <w:rPr>
          <w:rFonts w:ascii="Century Gothic"/>
          <w:b/>
          <w:bCs/>
          <w:sz w:val="20"/>
          <w:szCs w:val="20"/>
        </w:rPr>
        <w:t xml:space="preserve">mne i </w:t>
      </w:r>
      <w:proofErr w:type="gramStart"/>
      <w:r>
        <w:rPr>
          <w:rFonts w:ascii="Century Gothic"/>
          <w:b/>
          <w:bCs/>
          <w:sz w:val="20"/>
          <w:szCs w:val="20"/>
        </w:rPr>
        <w:t>rubrikform / annan</w:t>
      </w:r>
      <w:proofErr w:type="gramEnd"/>
      <w:r>
        <w:rPr>
          <w:rFonts w:ascii="Century Gothic"/>
          <w:b/>
          <w:bCs/>
          <w:sz w:val="20"/>
          <w:szCs w:val="20"/>
        </w:rPr>
        <w:t xml:space="preserve"> aktivitet s</w:t>
      </w:r>
      <w:r>
        <w:rPr>
          <w:rFonts w:hAnsi="Century Gothic"/>
          <w:b/>
          <w:bCs/>
          <w:sz w:val="20"/>
          <w:szCs w:val="20"/>
        </w:rPr>
        <w:t>å</w:t>
      </w:r>
      <w:r>
        <w:rPr>
          <w:rFonts w:ascii="Century Gothic"/>
          <w:b/>
          <w:bCs/>
          <w:sz w:val="20"/>
          <w:szCs w:val="20"/>
        </w:rPr>
        <w:t>som bed</w:t>
      </w:r>
      <w:r>
        <w:rPr>
          <w:rFonts w:hAnsi="Century Gothic"/>
          <w:b/>
          <w:bCs/>
          <w:sz w:val="20"/>
          <w:szCs w:val="20"/>
        </w:rPr>
        <w:t>ö</w:t>
      </w:r>
      <w:r>
        <w:rPr>
          <w:rFonts w:ascii="Century Gothic"/>
          <w:b/>
          <w:bCs/>
          <w:sz w:val="20"/>
          <w:szCs w:val="20"/>
        </w:rPr>
        <w:t>mning anges nedan</w:t>
      </w:r>
    </w:p>
    <w:p w:rsidR="004548FE" w:rsidRDefault="004548F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hAnsi="Century Gothic"/>
          <w:b/>
          <w:bCs/>
          <w:i/>
          <w:iCs/>
          <w:sz w:val="20"/>
          <w:szCs w:val="20"/>
        </w:rPr>
        <w:t>•</w:t>
      </w:r>
      <w:r>
        <w:rPr>
          <w:rFonts w:ascii="Century Gothic"/>
          <w:b/>
          <w:bCs/>
          <w:i/>
          <w:iCs/>
          <w:sz w:val="20"/>
          <w:szCs w:val="20"/>
        </w:rPr>
        <w:t>Riktlinje</w:t>
      </w:r>
      <w:r>
        <w:rPr>
          <w:rFonts w:ascii="Century Gothic"/>
          <w:b/>
          <w:bCs/>
          <w:i/>
          <w:iCs/>
          <w:sz w:val="20"/>
          <w:szCs w:val="20"/>
        </w:rPr>
        <w:t xml:space="preserve"> f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 xml:space="preserve">r handledning enligt Region 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>rebro L</w:t>
      </w:r>
      <w:r>
        <w:rPr>
          <w:rFonts w:hAnsi="Century Gothic"/>
          <w:b/>
          <w:bCs/>
          <w:i/>
          <w:iCs/>
          <w:sz w:val="20"/>
          <w:szCs w:val="20"/>
        </w:rPr>
        <w:t>ä</w:t>
      </w:r>
      <w:r>
        <w:rPr>
          <w:rFonts w:ascii="Century Gothic"/>
          <w:b/>
          <w:bCs/>
          <w:i/>
          <w:iCs/>
          <w:sz w:val="20"/>
          <w:szCs w:val="20"/>
        </w:rPr>
        <w:t>ns Handlingsplan f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 xml:space="preserve">r ST = 1h/vecka </w:t>
      </w: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/>
          <w:b/>
          <w:bCs/>
          <w:i/>
          <w:iCs/>
          <w:sz w:val="20"/>
          <w:szCs w:val="20"/>
        </w:rPr>
        <w:t>(G</w:t>
      </w:r>
      <w:r>
        <w:rPr>
          <w:rFonts w:hAnsi="Century Gothic"/>
          <w:b/>
          <w:bCs/>
          <w:i/>
          <w:iCs/>
          <w:sz w:val="20"/>
          <w:szCs w:val="20"/>
        </w:rPr>
        <w:t>ä</w:t>
      </w:r>
      <w:r>
        <w:rPr>
          <w:rFonts w:ascii="Century Gothic"/>
          <w:b/>
          <w:bCs/>
          <w:i/>
          <w:iCs/>
          <w:sz w:val="20"/>
          <w:szCs w:val="20"/>
        </w:rPr>
        <w:t>ller d</w:t>
      </w:r>
      <w:r>
        <w:rPr>
          <w:rFonts w:hAnsi="Century Gothic"/>
          <w:b/>
          <w:bCs/>
          <w:i/>
          <w:iCs/>
          <w:sz w:val="20"/>
          <w:szCs w:val="20"/>
        </w:rPr>
        <w:t>å</w:t>
      </w:r>
      <w:r>
        <w:rPr>
          <w:rFonts w:hAnsi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/>
          <w:b/>
          <w:bCs/>
          <w:i/>
          <w:iCs/>
          <w:sz w:val="20"/>
          <w:szCs w:val="20"/>
        </w:rPr>
        <w:t>ST och handl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2151753</wp:posOffset>
                </wp:positionV>
                <wp:extent cx="6528762" cy="78202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762" cy="782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81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928"/>
                              <w:gridCol w:w="1928"/>
                              <w:gridCol w:w="1928"/>
                              <w:gridCol w:w="1928"/>
                              <w:gridCol w:w="329"/>
                              <w:gridCol w:w="320"/>
                              <w:gridCol w:w="320"/>
                            </w:tblGrid>
                            <w:tr w:rsidR="004548F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  <w:tblHeader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B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Å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NAD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B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r>
                                    <w:rPr>
                                      <w:rFonts w:ascii="Helvetica"/>
                                    </w:rPr>
                                    <w:t xml:space="preserve">Datum + </w:t>
                                  </w:r>
                                </w:p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mne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B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r>
                                    <w:rPr>
                                      <w:rFonts w:ascii="Helvetica"/>
                                    </w:rPr>
                                    <w:t xml:space="preserve">Datum + </w:t>
                                  </w:r>
                                </w:p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mne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B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r>
                                    <w:rPr>
                                      <w:rFonts w:ascii="Helvetica"/>
                                    </w:rPr>
                                    <w:t xml:space="preserve">Datum + </w:t>
                                  </w:r>
                                </w:p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mne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B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r>
                                    <w:rPr>
                                      <w:rFonts w:ascii="Helvetica"/>
                                    </w:rPr>
                                    <w:t xml:space="preserve">Datum + </w:t>
                                  </w:r>
                                </w:p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mne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6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12m</w:t>
                                  </w:r>
                                </w:p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Januari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Februari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Juni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Juli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Augusti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Oktober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  <w:tr w:rsidR="004548FE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BF304E">
                                  <w:pPr>
                                    <w:pStyle w:val="Tabellstil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ECAC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8" w:space="0" w:color="515151"/>
                                  </w:tcBorders>
                                  <w:shd w:val="clear" w:color="auto" w:fill="E4E0C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DCE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48FE" w:rsidRDefault="004548FE"/>
                              </w:tc>
                            </w:tr>
                          </w:tbl>
                          <w:p w:rsidR="00000000" w:rsidRDefault="00BF304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6.7pt;margin-top:169.45pt;width:514.1pt;height:615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281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928"/>
                        <w:gridCol w:w="1928"/>
                        <w:gridCol w:w="1928"/>
                        <w:gridCol w:w="1928"/>
                        <w:gridCol w:w="329"/>
                        <w:gridCol w:w="320"/>
                        <w:gridCol w:w="320"/>
                      </w:tblGrid>
                      <w:tr w:rsidR="004548F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  <w:tblHeader/>
                        </w:trPr>
                        <w:tc>
                          <w:tcPr>
                            <w:tcW w:w="160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B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NAD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B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r>
                              <w:rPr>
                                <w:rFonts w:ascii="Helvetica"/>
                              </w:rPr>
                              <w:t xml:space="preserve">Datum + </w:t>
                            </w:r>
                          </w:p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mne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B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r>
                              <w:rPr>
                                <w:rFonts w:ascii="Helvetica"/>
                              </w:rPr>
                              <w:t xml:space="preserve">Datum + </w:t>
                            </w:r>
                          </w:p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mne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B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r>
                              <w:rPr>
                                <w:rFonts w:ascii="Helvetica"/>
                              </w:rPr>
                              <w:t xml:space="preserve">Datum + </w:t>
                            </w:r>
                          </w:p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mne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B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r>
                              <w:rPr>
                                <w:rFonts w:ascii="Helvetica"/>
                              </w:rPr>
                              <w:t xml:space="preserve">Datum + </w:t>
                            </w:r>
                          </w:p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mne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6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12m</w:t>
                            </w:r>
                          </w:p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Januari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Februari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Juni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Juli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Augusti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Oktober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  <w:tr w:rsidR="004548FE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BF304E">
                            <w:pPr>
                              <w:pStyle w:val="Tabellstil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ECAC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8" w:space="0" w:color="515151"/>
                            </w:tcBorders>
                            <w:shd w:val="clear" w:color="auto" w:fill="E4E0C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  <w:tc>
                          <w:tcPr>
                            <w:tcW w:w="320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DCE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48FE" w:rsidRDefault="004548FE"/>
                        </w:tc>
                      </w:tr>
                    </w:tbl>
                    <w:p w:rsidR="00000000" w:rsidRDefault="00BF304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entury Gothic"/>
          <w:b/>
          <w:bCs/>
          <w:i/>
          <w:iCs/>
          <w:sz w:val="20"/>
          <w:szCs w:val="20"/>
        </w:rPr>
        <w:t>edare finns p</w:t>
      </w:r>
      <w:r>
        <w:rPr>
          <w:rFonts w:hAnsi="Century Gothic"/>
          <w:b/>
          <w:bCs/>
          <w:i/>
          <w:iCs/>
          <w:sz w:val="20"/>
          <w:szCs w:val="20"/>
        </w:rPr>
        <w:t>å</w:t>
      </w:r>
      <w:r>
        <w:rPr>
          <w:rFonts w:hAnsi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/>
          <w:b/>
          <w:bCs/>
          <w:i/>
          <w:iCs/>
          <w:sz w:val="20"/>
          <w:szCs w:val="20"/>
        </w:rPr>
        <w:t xml:space="preserve">plats och </w:t>
      </w:r>
      <w:proofErr w:type="gramStart"/>
      <w:r>
        <w:rPr>
          <w:rFonts w:ascii="Century Gothic"/>
          <w:b/>
          <w:bCs/>
          <w:i/>
          <w:iCs/>
          <w:sz w:val="20"/>
          <w:szCs w:val="20"/>
        </w:rPr>
        <w:t>ej</w:t>
      </w:r>
      <w:proofErr w:type="gramEnd"/>
      <w:r>
        <w:rPr>
          <w:rFonts w:ascii="Century Gothic"/>
          <w:b/>
          <w:bCs/>
          <w:i/>
          <w:iCs/>
          <w:sz w:val="20"/>
          <w:szCs w:val="20"/>
        </w:rPr>
        <w:t xml:space="preserve"> </w:t>
      </w:r>
      <w:r>
        <w:rPr>
          <w:rFonts w:hAnsi="Century Gothic"/>
          <w:b/>
          <w:bCs/>
          <w:i/>
          <w:iCs/>
          <w:sz w:val="20"/>
          <w:szCs w:val="20"/>
        </w:rPr>
        <w:t>ä</w:t>
      </w:r>
      <w:r>
        <w:rPr>
          <w:rFonts w:ascii="Century Gothic"/>
          <w:b/>
          <w:bCs/>
          <w:i/>
          <w:iCs/>
          <w:sz w:val="20"/>
          <w:szCs w:val="20"/>
        </w:rPr>
        <w:t>r i jourtj</w:t>
      </w:r>
      <w:r>
        <w:rPr>
          <w:rFonts w:hAnsi="Century Gothic"/>
          <w:b/>
          <w:bCs/>
          <w:i/>
          <w:iCs/>
          <w:sz w:val="20"/>
          <w:szCs w:val="20"/>
        </w:rPr>
        <w:t>ä</w:t>
      </w:r>
      <w:r>
        <w:rPr>
          <w:rFonts w:ascii="Century Gothic"/>
          <w:b/>
          <w:bCs/>
          <w:i/>
          <w:iCs/>
          <w:sz w:val="20"/>
          <w:szCs w:val="20"/>
        </w:rPr>
        <w:t xml:space="preserve">nst) </w:t>
      </w:r>
    </w:p>
    <w:p w:rsidR="004548FE" w:rsidRDefault="004548F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12"/>
          <w:szCs w:val="12"/>
        </w:rPr>
      </w:pP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hAnsi="Century Gothic"/>
          <w:b/>
          <w:bCs/>
          <w:i/>
          <w:iCs/>
          <w:sz w:val="20"/>
          <w:szCs w:val="20"/>
        </w:rPr>
        <w:t>•</w:t>
      </w:r>
      <w:r>
        <w:rPr>
          <w:rFonts w:ascii="Century Gothic"/>
          <w:b/>
          <w:bCs/>
          <w:i/>
          <w:iCs/>
          <w:sz w:val="20"/>
          <w:szCs w:val="20"/>
        </w:rPr>
        <w:t>Handledning b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 xml:space="preserve">r inplaneras i ordinarie </w:t>
      </w:r>
      <w:proofErr w:type="spellStart"/>
      <w:r>
        <w:rPr>
          <w:rFonts w:ascii="Century Gothic"/>
          <w:b/>
          <w:bCs/>
          <w:i/>
          <w:iCs/>
          <w:sz w:val="20"/>
          <w:szCs w:val="20"/>
        </w:rPr>
        <w:t>tj</w:t>
      </w:r>
      <w:r>
        <w:rPr>
          <w:rFonts w:hAnsi="Century Gothic"/>
          <w:b/>
          <w:bCs/>
          <w:i/>
          <w:iCs/>
          <w:sz w:val="20"/>
          <w:szCs w:val="20"/>
        </w:rPr>
        <w:t>ä</w:t>
      </w:r>
      <w:r>
        <w:rPr>
          <w:rFonts w:ascii="Century Gothic"/>
          <w:b/>
          <w:bCs/>
          <w:i/>
          <w:iCs/>
          <w:sz w:val="20"/>
          <w:szCs w:val="20"/>
        </w:rPr>
        <w:t>nstg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>ringschema</w:t>
      </w:r>
      <w:proofErr w:type="spellEnd"/>
      <w:r>
        <w:rPr>
          <w:rFonts w:ascii="Century Gothic"/>
          <w:b/>
          <w:bCs/>
          <w:i/>
          <w:iCs/>
          <w:sz w:val="20"/>
          <w:szCs w:val="20"/>
        </w:rPr>
        <w:t xml:space="preserve"> </w:t>
      </w:r>
    </w:p>
    <w:p w:rsidR="004548FE" w:rsidRDefault="00BF304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hAnsi="Century Gothic"/>
          <w:b/>
          <w:bCs/>
          <w:i/>
          <w:iCs/>
          <w:sz w:val="20"/>
          <w:szCs w:val="20"/>
        </w:rPr>
        <w:t>•</w:t>
      </w:r>
      <w:r>
        <w:rPr>
          <w:rFonts w:ascii="Century Gothic"/>
          <w:b/>
          <w:bCs/>
          <w:i/>
          <w:iCs/>
          <w:sz w:val="20"/>
          <w:szCs w:val="20"/>
        </w:rPr>
        <w:t>Bed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>mning skall g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 xml:space="preserve">ras regelbundet och dokumenteras </w:t>
      </w:r>
      <w:r>
        <w:rPr>
          <w:rFonts w:ascii="Century Gothic"/>
          <w:b/>
          <w:bCs/>
          <w:i/>
          <w:iCs/>
          <w:sz w:val="20"/>
          <w:szCs w:val="20"/>
        </w:rPr>
        <w:t>(Social</w:t>
      </w:r>
      <w:r>
        <w:rPr>
          <w:rFonts w:ascii="Century Gothic"/>
          <w:b/>
          <w:bCs/>
          <w:i/>
          <w:iCs/>
          <w:sz w:val="20"/>
          <w:szCs w:val="20"/>
        </w:rPr>
        <w:t>styrelsens ST-f</w:t>
      </w:r>
      <w:r>
        <w:rPr>
          <w:rFonts w:hAnsi="Century Gothic"/>
          <w:b/>
          <w:bCs/>
          <w:i/>
          <w:iCs/>
          <w:sz w:val="20"/>
          <w:szCs w:val="20"/>
        </w:rPr>
        <w:t>ö</w:t>
      </w:r>
      <w:r>
        <w:rPr>
          <w:rFonts w:ascii="Century Gothic"/>
          <w:b/>
          <w:bCs/>
          <w:i/>
          <w:iCs/>
          <w:sz w:val="20"/>
          <w:szCs w:val="20"/>
        </w:rPr>
        <w:t>rfattning 2015)</w:t>
      </w:r>
    </w:p>
    <w:p w:rsidR="004548FE" w:rsidRDefault="004548FE">
      <w:pPr>
        <w:pStyle w:val="Brdtext"/>
        <w:rPr>
          <w:rFonts w:ascii="Century Gothic" w:eastAsia="Century Gothic" w:hAnsi="Century Gothic" w:cs="Century Gothic"/>
          <w:b/>
          <w:bCs/>
          <w:i/>
          <w:iCs/>
          <w:sz w:val="10"/>
          <w:szCs w:val="10"/>
        </w:rPr>
      </w:pPr>
    </w:p>
    <w:p w:rsidR="004548FE" w:rsidRDefault="002A0E6B">
      <w:pPr>
        <w:pStyle w:val="Brdtext"/>
      </w:pPr>
      <w:r>
        <w:rPr>
          <w:rFonts w:ascii="Century Gothic" w:eastAsia="Century Gothic" w:hAnsi="Century Gothic" w:cs="Century Goth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AE4CE18" wp14:editId="56C33813">
                <wp:simplePos x="0" y="0"/>
                <wp:positionH relativeFrom="margin">
                  <wp:posOffset>-47625</wp:posOffset>
                </wp:positionH>
                <wp:positionV relativeFrom="line">
                  <wp:posOffset>8255</wp:posOffset>
                </wp:positionV>
                <wp:extent cx="4646930" cy="313055"/>
                <wp:effectExtent l="0" t="0" r="20320" b="1079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3130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548FE" w:rsidRDefault="002A0E6B">
                            <w:pPr>
                              <w:pStyle w:val="Brdtex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NAMN: </w:t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.75pt;margin-top:.65pt;width:365.9pt;height:24.6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" filled="f" strokeweight="2pt">
                <v:stroke miterlimit="4"/>
                <v:textbox inset="0,0,0,0">
                  <w:txbxContent>
                    <w:p w:rsidR="004548FE" w:rsidRDefault="002A0E6B">
                      <w:pPr>
                        <w:pStyle w:val="Brdtex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NAMN: </w:t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7378873" wp14:editId="487A6796">
                <wp:simplePos x="0" y="0"/>
                <wp:positionH relativeFrom="margin">
                  <wp:posOffset>4592955</wp:posOffset>
                </wp:positionH>
                <wp:positionV relativeFrom="line">
                  <wp:posOffset>8255</wp:posOffset>
                </wp:positionV>
                <wp:extent cx="1887855" cy="313055"/>
                <wp:effectExtent l="0" t="0" r="17145" b="1079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130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548FE" w:rsidRDefault="002A0E6B">
                            <w:pPr>
                              <w:pStyle w:val="Brdtext"/>
                            </w:pPr>
                            <w:r>
                              <w:rPr>
                                <w:rFonts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04E">
                              <w:rPr>
                                <w:rFonts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Å</w:t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R:</w:t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30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61.65pt;margin-top:.65pt;width:148.65pt;height:24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" filled="f" strokeweight="2pt">
                <v:stroke miterlimit="4"/>
                <v:textbox inset="0,0,0,0">
                  <w:txbxContent>
                    <w:p w:rsidR="004548FE" w:rsidRDefault="002A0E6B">
                      <w:pPr>
                        <w:pStyle w:val="Brdtext"/>
                      </w:pPr>
                      <w:r>
                        <w:rPr>
                          <w:rFonts w:hAnsi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304E">
                        <w:rPr>
                          <w:rFonts w:hAnsi="Helvetica"/>
                          <w:b/>
                          <w:bCs/>
                          <w:sz w:val="28"/>
                          <w:szCs w:val="28"/>
                        </w:rPr>
                        <w:t>Å</w:t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>R:</w:t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304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BF304E">
        <w:rPr>
          <w:rFonts w:ascii="Century Gothic" w:eastAsia="Century Gothic" w:hAnsi="Century Gothic" w:cs="Century Gothic"/>
          <w:b/>
          <w:bCs/>
          <w:sz w:val="36"/>
          <w:szCs w:val="36"/>
        </w:rPr>
        <w:br w:type="page"/>
      </w: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4548FE">
      <w:pPr>
        <w:pStyle w:val="Brdtext"/>
        <w:rPr>
          <w:sz w:val="24"/>
          <w:szCs w:val="24"/>
        </w:rPr>
      </w:pPr>
    </w:p>
    <w:p w:rsidR="004548FE" w:rsidRDefault="00BF304E">
      <w:pPr>
        <w:pStyle w:val="Brdtext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>F</w:t>
      </w:r>
      <w:r>
        <w:rPr>
          <w:rFonts w:hAnsi="Century Gothic"/>
          <w:sz w:val="24"/>
          <w:szCs w:val="24"/>
        </w:rPr>
        <w:t>ö</w:t>
      </w:r>
      <w:r>
        <w:rPr>
          <w:rFonts w:ascii="Century Gothic"/>
          <w:sz w:val="24"/>
          <w:szCs w:val="24"/>
        </w:rPr>
        <w:t>r bed</w:t>
      </w:r>
      <w:r>
        <w:rPr>
          <w:rFonts w:hAnsi="Century Gothic"/>
          <w:sz w:val="24"/>
          <w:szCs w:val="24"/>
        </w:rPr>
        <w:t>ö</w:t>
      </w:r>
      <w:r>
        <w:rPr>
          <w:rFonts w:ascii="Century Gothic"/>
          <w:sz w:val="24"/>
          <w:szCs w:val="24"/>
        </w:rPr>
        <w:t>mningsinstrument, riktlinjer och r</w:t>
      </w:r>
      <w:r>
        <w:rPr>
          <w:rFonts w:hAnsi="Century Gothic"/>
          <w:sz w:val="24"/>
          <w:szCs w:val="24"/>
        </w:rPr>
        <w:t>å</w:t>
      </w:r>
      <w:r>
        <w:rPr>
          <w:rFonts w:ascii="Century Gothic"/>
          <w:sz w:val="24"/>
          <w:szCs w:val="24"/>
        </w:rPr>
        <w:t>d kring ST-utbildning se:</w:t>
      </w:r>
    </w:p>
    <w:p w:rsidR="004548FE" w:rsidRDefault="004548FE">
      <w:pPr>
        <w:pStyle w:val="Brdtext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4548FE" w:rsidRDefault="00BF304E">
      <w:pPr>
        <w:pStyle w:val="Brdtext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hyperlink r:id="rId9" w:history="1">
        <w:r w:rsidRPr="002A0E6B">
          <w:rPr>
            <w:rStyle w:val="Hyperlink0"/>
            <w:rFonts w:ascii="Century Gothic"/>
            <w:b/>
            <w:bCs/>
            <w:sz w:val="24"/>
            <w:szCs w:val="24"/>
          </w:rPr>
          <w:t>www.atst.se</w:t>
        </w:r>
      </w:hyperlink>
      <w:r>
        <w:rPr>
          <w:rFonts w:ascii="Century Gothic"/>
          <w:b/>
          <w:bCs/>
          <w:sz w:val="24"/>
          <w:szCs w:val="24"/>
        </w:rPr>
        <w:t xml:space="preserve"> - Region </w:t>
      </w:r>
      <w:r>
        <w:rPr>
          <w:rFonts w:hAnsi="Century Gothic"/>
          <w:b/>
          <w:bCs/>
          <w:sz w:val="24"/>
          <w:szCs w:val="24"/>
        </w:rPr>
        <w:t>Ö</w:t>
      </w:r>
      <w:r>
        <w:rPr>
          <w:rFonts w:ascii="Century Gothic"/>
          <w:b/>
          <w:bCs/>
          <w:sz w:val="24"/>
          <w:szCs w:val="24"/>
        </w:rPr>
        <w:t>rebro L</w:t>
      </w:r>
      <w:r>
        <w:rPr>
          <w:rFonts w:hAnsi="Century Gothic"/>
          <w:b/>
          <w:bCs/>
          <w:sz w:val="24"/>
          <w:szCs w:val="24"/>
        </w:rPr>
        <w:t>ä</w:t>
      </w:r>
      <w:r>
        <w:rPr>
          <w:rFonts w:ascii="Century Gothic"/>
          <w:b/>
          <w:bCs/>
          <w:sz w:val="24"/>
          <w:szCs w:val="24"/>
        </w:rPr>
        <w:t>ns hemsida</w:t>
      </w:r>
      <w:r>
        <w:rPr>
          <w:rFonts w:ascii="Century Gothic"/>
          <w:b/>
          <w:bCs/>
          <w:sz w:val="24"/>
          <w:szCs w:val="24"/>
        </w:rPr>
        <w:t xml:space="preserve"> f</w:t>
      </w:r>
      <w:r>
        <w:rPr>
          <w:rFonts w:hAnsi="Century Gothic"/>
          <w:b/>
          <w:bCs/>
          <w:sz w:val="24"/>
          <w:szCs w:val="24"/>
        </w:rPr>
        <w:t>ö</w:t>
      </w:r>
      <w:r>
        <w:rPr>
          <w:rFonts w:ascii="Century Gothic"/>
          <w:b/>
          <w:bCs/>
          <w:sz w:val="24"/>
          <w:szCs w:val="24"/>
        </w:rPr>
        <w:t>r AT och ST</w:t>
      </w: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BF304E">
      <w:pPr>
        <w:pStyle w:val="Brd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1887309</wp:posOffset>
            </wp:positionH>
            <wp:positionV relativeFrom="line">
              <wp:posOffset>234150</wp:posOffset>
            </wp:positionV>
            <wp:extent cx="2132918" cy="437249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18" cy="437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4548FE">
      <w:pPr>
        <w:pStyle w:val="Brdtext"/>
        <w:jc w:val="center"/>
        <w:rPr>
          <w:sz w:val="24"/>
          <w:szCs w:val="24"/>
        </w:rPr>
      </w:pPr>
    </w:p>
    <w:p w:rsidR="004548FE" w:rsidRDefault="00BF304E">
      <w:pPr>
        <w:pStyle w:val="Brdtext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hAnsi="Century Gothic"/>
          <w:sz w:val="24"/>
          <w:szCs w:val="24"/>
        </w:rPr>
        <w:t>Ö</w:t>
      </w:r>
      <w:r>
        <w:rPr>
          <w:rFonts w:ascii="Century Gothic"/>
          <w:sz w:val="24"/>
          <w:szCs w:val="24"/>
        </w:rPr>
        <w:t>vergripande Studierektorsgruppen 2015</w:t>
      </w:r>
    </w:p>
    <w:p w:rsidR="004548FE" w:rsidRDefault="00BF304E">
      <w:pPr>
        <w:pStyle w:val="Brdtext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  <w:szCs w:val="18"/>
        </w:rPr>
        <w:t>Id</w:t>
      </w:r>
      <w:r>
        <w:rPr>
          <w:rFonts w:hAnsi="Century Gothic"/>
          <w:sz w:val="18"/>
          <w:szCs w:val="18"/>
        </w:rPr>
        <w:t>é</w:t>
      </w:r>
      <w:r>
        <w:rPr>
          <w:rFonts w:hAnsi="Century Gothic"/>
          <w:sz w:val="18"/>
          <w:szCs w:val="18"/>
        </w:rPr>
        <w:t xml:space="preserve"> </w:t>
      </w:r>
      <w:r>
        <w:rPr>
          <w:rFonts w:ascii="Century Gothic"/>
          <w:sz w:val="18"/>
          <w:szCs w:val="18"/>
        </w:rPr>
        <w:t xml:space="preserve">och utformning Fredrik </w:t>
      </w:r>
      <w:proofErr w:type="spellStart"/>
      <w:r>
        <w:rPr>
          <w:rFonts w:ascii="Century Gothic"/>
          <w:sz w:val="18"/>
          <w:szCs w:val="18"/>
        </w:rPr>
        <w:t>Walentin</w:t>
      </w:r>
      <w:proofErr w:type="spellEnd"/>
    </w:p>
    <w:p w:rsidR="004548FE" w:rsidRDefault="004548FE">
      <w:pPr>
        <w:pStyle w:val="Brdtext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4548FE" w:rsidRDefault="00BF304E">
      <w:pPr>
        <w:pStyle w:val="Brdtext"/>
        <w:jc w:val="center"/>
      </w:pPr>
      <w:hyperlink r:id="rId10" w:history="1">
        <w:r>
          <w:rPr>
            <w:rStyle w:val="Hyperlink1"/>
            <w:rFonts w:ascii="Century Gothic"/>
            <w:sz w:val="18"/>
            <w:szCs w:val="18"/>
            <w:lang w:val="en-US"/>
          </w:rPr>
          <w:t>www.atst.se</w:t>
        </w:r>
      </w:hyperlink>
    </w:p>
    <w:sectPr w:rsidR="004548F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E" w:rsidRDefault="00BF304E">
      <w:r>
        <w:separator/>
      </w:r>
    </w:p>
  </w:endnote>
  <w:endnote w:type="continuationSeparator" w:id="0">
    <w:p w:rsidR="00BF304E" w:rsidRDefault="00B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FE" w:rsidRDefault="00454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E" w:rsidRDefault="00BF304E">
      <w:r>
        <w:separator/>
      </w:r>
    </w:p>
  </w:footnote>
  <w:footnote w:type="continuationSeparator" w:id="0">
    <w:p w:rsidR="00BF304E" w:rsidRDefault="00BF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FE" w:rsidRDefault="004548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8FE"/>
    <w:rsid w:val="002A0E6B"/>
    <w:rsid w:val="004548FE"/>
    <w:rsid w:val="00B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customStyle="1" w:styleId="Tabellstil1">
    <w:name w:val="Tabellstil 1"/>
    <w:rPr>
      <w:rFonts w:ascii="Helvetica" w:eastAsia="Helvetica" w:hAnsi="Helvetica" w:cs="Helvetica"/>
      <w:b/>
      <w:bCs/>
      <w:color w:val="000000"/>
    </w:rPr>
  </w:style>
  <w:style w:type="character" w:customStyle="1" w:styleId="Hyperlink0">
    <w:name w:val="Hyperlink.0"/>
    <w:basedOn w:val="Hyperlnk"/>
    <w:rPr>
      <w:u w:val="single"/>
    </w:rPr>
  </w:style>
  <w:style w:type="character" w:customStyle="1" w:styleId="Hyperlink1">
    <w:name w:val="Hyperlink.1"/>
    <w:basedOn w:val="Hyperl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customStyle="1" w:styleId="Tabellstil1">
    <w:name w:val="Tabellstil 1"/>
    <w:rPr>
      <w:rFonts w:ascii="Helvetica" w:eastAsia="Helvetica" w:hAnsi="Helvetica" w:cs="Helvetica"/>
      <w:b/>
      <w:bCs/>
      <w:color w:val="000000"/>
    </w:rPr>
  </w:style>
  <w:style w:type="character" w:customStyle="1" w:styleId="Hyperlink0">
    <w:name w:val="Hyperlink.0"/>
    <w:basedOn w:val="Hyperlnk"/>
    <w:rPr>
      <w:u w:val="single"/>
    </w:rPr>
  </w:style>
  <w:style w:type="character" w:customStyle="1" w:styleId="Hyperlink1">
    <w:name w:val="Hyperlink.1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ts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st.s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Fredrik, USÖ Neuroklin</dc:creator>
  <cp:lastModifiedBy>Valentin Fredrik, USÖ Neuroklin</cp:lastModifiedBy>
  <cp:revision>2</cp:revision>
  <dcterms:created xsi:type="dcterms:W3CDTF">2015-02-25T16:02:00Z</dcterms:created>
  <dcterms:modified xsi:type="dcterms:W3CDTF">2015-02-25T16:02:00Z</dcterms:modified>
</cp:coreProperties>
</file>