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2F" w:rsidRDefault="009B202F" w:rsidP="006F4BC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9B202F" w:rsidRDefault="009B202F" w:rsidP="006F4BC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36"/>
          <w:szCs w:val="36"/>
        </w:rPr>
        <w:t>Patientmedgivande till videoinspelning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Idag spelar din läkare in några patientbesök på video som en del av sin utbildning.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Känsligare delar av kroppsundersökningen kommer ej att spelas in. Enbart din läkares handledare, som är specialist i allmänmedicin, kommer att titta på inspelningen tillsammans med din läkare. 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Diskussionen vid genomgången handlar om din läkares sätt att arbeta. Detta sätt att bedöma läkares arbete med patienter tror vi kommer att leda till en bättre kvalitet i vården. 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 kan när som helst säga till att du vill avbryta inspelningen, eller att du vill att den ska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raderas. Det kan du göra både under inspelningen och efteråt. När din läkare och handledaren tittat på inspelningen så kommer den att raderas och den kommer inte </w:t>
      </w:r>
      <w:r w:rsidR="0076488C">
        <w:rPr>
          <w:rFonts w:ascii="Cambria" w:hAnsi="Cambria" w:cs="Cambria"/>
          <w:sz w:val="24"/>
          <w:szCs w:val="24"/>
        </w:rPr>
        <w:t xml:space="preserve">att </w:t>
      </w:r>
      <w:r>
        <w:rPr>
          <w:rFonts w:ascii="Cambria" w:hAnsi="Cambria" w:cs="Cambria"/>
          <w:sz w:val="24"/>
          <w:szCs w:val="24"/>
        </w:rPr>
        <w:t xml:space="preserve">lagras någonstans. 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Om du accepterar att mötet spelas in på dessa villkor ber vi dig bekräfta att du tagit del av informationen genom att skriva ditt namn på nedan angiven rad.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Jag god</w:t>
      </w:r>
      <w:r w:rsidR="0076488C">
        <w:rPr>
          <w:rFonts w:ascii="Cambria" w:hAnsi="Cambria" w:cs="Cambria"/>
          <w:sz w:val="24"/>
          <w:szCs w:val="24"/>
        </w:rPr>
        <w:t>känner att mitt besök hos läkare</w:t>
      </w:r>
      <w:r>
        <w:rPr>
          <w:rFonts w:ascii="Cambria" w:hAnsi="Cambria" w:cs="Cambria"/>
          <w:sz w:val="24"/>
          <w:szCs w:val="24"/>
        </w:rPr>
        <w:t xml:space="preserve"> ……………………………………………………</w:t>
      </w:r>
      <w:r w:rsidR="0076488C">
        <w:rPr>
          <w:rFonts w:ascii="Cambria" w:hAnsi="Cambria" w:cs="Cambria"/>
          <w:sz w:val="24"/>
          <w:szCs w:val="24"/>
        </w:rPr>
        <w:t>……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spelas in enligt ovanstående.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</w:t>
      </w:r>
      <w:r w:rsidR="0076488C">
        <w:rPr>
          <w:rFonts w:ascii="Cambria" w:hAnsi="Cambria" w:cs="Cambria"/>
          <w:sz w:val="24"/>
          <w:szCs w:val="24"/>
        </w:rPr>
        <w:t>………………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Datum</w:t>
      </w: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F4BCE" w:rsidRDefault="006F4BCE" w:rsidP="006F4B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</w:t>
      </w:r>
    </w:p>
    <w:p w:rsidR="002143B4" w:rsidRDefault="006F4BCE" w:rsidP="006F4BCE">
      <w:r>
        <w:rPr>
          <w:rFonts w:ascii="Cambria" w:hAnsi="Cambria" w:cs="Cambria"/>
          <w:sz w:val="24"/>
          <w:szCs w:val="24"/>
        </w:rPr>
        <w:t>Namn</w:t>
      </w:r>
    </w:p>
    <w:sectPr w:rsidR="002143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2F" w:rsidRDefault="009B202F" w:rsidP="009B202F">
      <w:pPr>
        <w:spacing w:after="0" w:line="240" w:lineRule="auto"/>
      </w:pPr>
      <w:r>
        <w:separator/>
      </w:r>
    </w:p>
  </w:endnote>
  <w:endnote w:type="continuationSeparator" w:id="0">
    <w:p w:rsidR="009B202F" w:rsidRDefault="009B202F" w:rsidP="009B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2F" w:rsidRDefault="009B202F" w:rsidP="009B202F">
      <w:pPr>
        <w:spacing w:after="0" w:line="240" w:lineRule="auto"/>
      </w:pPr>
      <w:r>
        <w:separator/>
      </w:r>
    </w:p>
  </w:footnote>
  <w:footnote w:type="continuationSeparator" w:id="0">
    <w:p w:rsidR="009B202F" w:rsidRDefault="009B202F" w:rsidP="009B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F" w:rsidRDefault="009B202F">
    <w:pPr>
      <w:pStyle w:val="Sidhuvud"/>
    </w:pPr>
    <w:r>
      <w:rPr>
        <w:noProof/>
        <w:lang w:eastAsia="sv-SE"/>
      </w:rPr>
      <w:drawing>
        <wp:inline distT="0" distB="0" distL="0" distR="0">
          <wp:extent cx="2211074" cy="48319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RÖ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4" cy="48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E"/>
    <w:rsid w:val="002143B4"/>
    <w:rsid w:val="002E4DCF"/>
    <w:rsid w:val="006F4BCE"/>
    <w:rsid w:val="0076488C"/>
    <w:rsid w:val="009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997D"/>
  <w15:chartTrackingRefBased/>
  <w15:docId w15:val="{5000ADAB-367D-43A4-BB4C-6ECF9FA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02F"/>
  </w:style>
  <w:style w:type="paragraph" w:styleId="Sidfot">
    <w:name w:val="footer"/>
    <w:basedOn w:val="Normal"/>
    <w:link w:val="SidfotChar"/>
    <w:uiPriority w:val="99"/>
    <w:unhideWhenUsed/>
    <w:rsid w:val="009B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Hanne, Ängens VC</dc:creator>
  <cp:keywords/>
  <dc:description/>
  <cp:lastModifiedBy>Lovanius Hanna, Regionkansliet Staben Hälso- och sjukvård</cp:lastModifiedBy>
  <cp:revision>4</cp:revision>
  <dcterms:created xsi:type="dcterms:W3CDTF">2023-07-05T09:00:00Z</dcterms:created>
  <dcterms:modified xsi:type="dcterms:W3CDTF">2023-07-05T09:14:00Z</dcterms:modified>
</cp:coreProperties>
</file>