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2B9F" w14:textId="77777777" w:rsidR="00955F09" w:rsidRPr="000629A4" w:rsidRDefault="0076676C" w:rsidP="00955F09">
      <w:pPr>
        <w:pStyle w:val="Dokumentrubrik"/>
      </w:pPr>
      <w:bookmarkStart w:id="0" w:name="title_Repeat2"/>
      <w:r w:rsidRPr="000629A4">
        <w:t>Vårdbegäran hemsjukvård från vårdcentral</w:t>
      </w:r>
      <w:bookmarkEnd w:id="0"/>
    </w:p>
    <w:p w14:paraId="63481CA5" w14:textId="77777777" w:rsidR="00955F09" w:rsidRPr="000629A4" w:rsidRDefault="0076676C" w:rsidP="007216EC">
      <w:pPr>
        <w:pStyle w:val="TOC"/>
        <w:rPr>
          <w:rFonts w:ascii="Times New Roman" w:hAnsi="Times New Roman"/>
          <w:b w:val="0"/>
          <w:sz w:val="22"/>
          <w:szCs w:val="22"/>
        </w:rPr>
      </w:pPr>
      <w:r w:rsidRPr="000629A4">
        <w:rPr>
          <w:rFonts w:ascii="Times New Roman" w:hAnsi="Times New Roman"/>
          <w:sz w:val="22"/>
          <w:szCs w:val="22"/>
        </w:rPr>
        <w:t>Författat av:</w:t>
      </w:r>
      <w:r w:rsidRPr="000629A4">
        <w:rPr>
          <w:rFonts w:ascii="Times New Roman" w:hAnsi="Times New Roman"/>
          <w:b w:val="0"/>
          <w:sz w:val="22"/>
          <w:szCs w:val="22"/>
        </w:rPr>
        <w:tab/>
      </w:r>
      <w:r>
        <w:rPr>
          <w:rFonts w:ascii="Times New Roman" w:hAnsi="Times New Roman"/>
          <w:b w:val="0"/>
          <w:sz w:val="22"/>
          <w:szCs w:val="22"/>
        </w:rPr>
        <w:t>Dag Salaj</w:t>
      </w:r>
      <w:r w:rsidRPr="000629A4">
        <w:rPr>
          <w:rFonts w:ascii="Times New Roman" w:hAnsi="Times New Roman"/>
          <w:b w:val="0"/>
          <w:sz w:val="22"/>
          <w:szCs w:val="22"/>
        </w:rPr>
        <w:br/>
      </w:r>
      <w:r w:rsidRPr="000629A4">
        <w:rPr>
          <w:rFonts w:ascii="Times New Roman" w:hAnsi="Times New Roman"/>
          <w:sz w:val="22"/>
          <w:szCs w:val="22"/>
        </w:rPr>
        <w:t>Berett av:</w:t>
      </w:r>
      <w:r w:rsidRPr="000629A4">
        <w:rPr>
          <w:rFonts w:ascii="Times New Roman" w:hAnsi="Times New Roman"/>
          <w:b w:val="0"/>
          <w:sz w:val="22"/>
          <w:szCs w:val="22"/>
        </w:rPr>
        <w:tab/>
      </w:r>
      <w:r>
        <w:rPr>
          <w:rFonts w:ascii="Times New Roman" w:hAnsi="Times New Roman"/>
          <w:b w:val="0"/>
          <w:sz w:val="22"/>
          <w:szCs w:val="22"/>
        </w:rPr>
        <w:t>Fredrik Svensson och Dag Salaj</w:t>
      </w:r>
      <w:r w:rsidRPr="000629A4">
        <w:rPr>
          <w:rFonts w:ascii="Times New Roman" w:hAnsi="Times New Roman"/>
          <w:b w:val="0"/>
          <w:sz w:val="22"/>
          <w:szCs w:val="22"/>
        </w:rPr>
        <w:br/>
      </w:r>
      <w:r w:rsidRPr="000629A4">
        <w:rPr>
          <w:rFonts w:ascii="Times New Roman" w:hAnsi="Times New Roman"/>
          <w:sz w:val="22"/>
          <w:szCs w:val="22"/>
        </w:rPr>
        <w:t>Beslutat av:</w:t>
      </w:r>
      <w:r w:rsidRPr="000629A4">
        <w:rPr>
          <w:rFonts w:ascii="Times New Roman" w:hAnsi="Times New Roman"/>
          <w:b w:val="0"/>
          <w:sz w:val="22"/>
          <w:szCs w:val="22"/>
        </w:rPr>
        <w:tab/>
      </w:r>
      <w:r>
        <w:rPr>
          <w:rFonts w:ascii="Times New Roman" w:hAnsi="Times New Roman"/>
          <w:b w:val="0"/>
          <w:sz w:val="22"/>
          <w:szCs w:val="22"/>
        </w:rPr>
        <w:t>Karolina Stridh</w:t>
      </w:r>
    </w:p>
    <w:p w14:paraId="607FD462" w14:textId="77777777" w:rsidR="007216EC" w:rsidRPr="000629A4" w:rsidRDefault="0076676C" w:rsidP="007216EC">
      <w:pPr>
        <w:pStyle w:val="TOC"/>
      </w:pPr>
      <w:r w:rsidRPr="000629A4">
        <w:t>Innehållsförteckning</w:t>
      </w:r>
    </w:p>
    <w:p w14:paraId="2303A9C4"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r w:rsidRPr="000629A4">
        <w:fldChar w:fldCharType="begin"/>
      </w:r>
      <w:r w:rsidRPr="000629A4">
        <w:instrText xml:space="preserve"> TOC \o "1-3" \h \z </w:instrText>
      </w:r>
      <w:r w:rsidRPr="000629A4">
        <w:fldChar w:fldCharType="separate"/>
      </w:r>
      <w:hyperlink w:anchor="_Toc193443528" w:history="1">
        <w:r w:rsidRPr="006635C6">
          <w:rPr>
            <w:rStyle w:val="Hyperlnk"/>
            <w:rFonts w:eastAsiaTheme="majorEastAsia"/>
            <w:noProof/>
          </w:rPr>
          <w:t>1</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Inledning/syfte</w:t>
        </w:r>
        <w:r>
          <w:rPr>
            <w:noProof/>
            <w:webHidden/>
          </w:rPr>
          <w:tab/>
        </w:r>
        <w:r>
          <w:rPr>
            <w:noProof/>
            <w:webHidden/>
          </w:rPr>
          <w:fldChar w:fldCharType="begin"/>
        </w:r>
        <w:r>
          <w:rPr>
            <w:noProof/>
            <w:webHidden/>
          </w:rPr>
          <w:instrText xml:space="preserve"> PAGEREF _Toc193443528 \h </w:instrText>
        </w:r>
        <w:r>
          <w:rPr>
            <w:noProof/>
            <w:webHidden/>
          </w:rPr>
        </w:r>
        <w:r>
          <w:rPr>
            <w:noProof/>
            <w:webHidden/>
          </w:rPr>
          <w:fldChar w:fldCharType="separate"/>
        </w:r>
        <w:r>
          <w:rPr>
            <w:noProof/>
            <w:webHidden/>
          </w:rPr>
          <w:t>1</w:t>
        </w:r>
        <w:r>
          <w:rPr>
            <w:noProof/>
            <w:webHidden/>
          </w:rPr>
          <w:fldChar w:fldCharType="end"/>
        </w:r>
      </w:hyperlink>
    </w:p>
    <w:p w14:paraId="5E9488D6"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29" w:history="1">
        <w:r w:rsidRPr="006635C6">
          <w:rPr>
            <w:rStyle w:val="Hyperlnk"/>
            <w:rFonts w:eastAsiaTheme="majorEastAsia"/>
            <w:noProof/>
          </w:rPr>
          <w:t>2</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Omfattning/tillämpningsområde</w:t>
        </w:r>
        <w:r>
          <w:rPr>
            <w:noProof/>
            <w:webHidden/>
          </w:rPr>
          <w:tab/>
        </w:r>
        <w:r>
          <w:rPr>
            <w:noProof/>
            <w:webHidden/>
          </w:rPr>
          <w:fldChar w:fldCharType="begin"/>
        </w:r>
        <w:r>
          <w:rPr>
            <w:noProof/>
            <w:webHidden/>
          </w:rPr>
          <w:instrText xml:space="preserve"> PAGEREF _Toc193443529 \h </w:instrText>
        </w:r>
        <w:r>
          <w:rPr>
            <w:noProof/>
            <w:webHidden/>
          </w:rPr>
        </w:r>
        <w:r>
          <w:rPr>
            <w:noProof/>
            <w:webHidden/>
          </w:rPr>
          <w:fldChar w:fldCharType="separate"/>
        </w:r>
        <w:r>
          <w:rPr>
            <w:noProof/>
            <w:webHidden/>
          </w:rPr>
          <w:t>1</w:t>
        </w:r>
        <w:r>
          <w:rPr>
            <w:noProof/>
            <w:webHidden/>
          </w:rPr>
          <w:fldChar w:fldCharType="end"/>
        </w:r>
      </w:hyperlink>
    </w:p>
    <w:p w14:paraId="03526245"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0" w:history="1">
        <w:r w:rsidRPr="006635C6">
          <w:rPr>
            <w:rStyle w:val="Hyperlnk"/>
            <w:rFonts w:eastAsiaTheme="majorEastAsia"/>
            <w:noProof/>
          </w:rPr>
          <w:t>3</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Ansvar</w:t>
        </w:r>
        <w:r>
          <w:rPr>
            <w:noProof/>
            <w:webHidden/>
          </w:rPr>
          <w:tab/>
        </w:r>
        <w:r>
          <w:rPr>
            <w:noProof/>
            <w:webHidden/>
          </w:rPr>
          <w:fldChar w:fldCharType="begin"/>
        </w:r>
        <w:r>
          <w:rPr>
            <w:noProof/>
            <w:webHidden/>
          </w:rPr>
          <w:instrText xml:space="preserve"> PAGEREF _Toc193443530 \h </w:instrText>
        </w:r>
        <w:r>
          <w:rPr>
            <w:noProof/>
            <w:webHidden/>
          </w:rPr>
        </w:r>
        <w:r>
          <w:rPr>
            <w:noProof/>
            <w:webHidden/>
          </w:rPr>
          <w:fldChar w:fldCharType="separate"/>
        </w:r>
        <w:r>
          <w:rPr>
            <w:noProof/>
            <w:webHidden/>
          </w:rPr>
          <w:t>1</w:t>
        </w:r>
        <w:r>
          <w:rPr>
            <w:noProof/>
            <w:webHidden/>
          </w:rPr>
          <w:fldChar w:fldCharType="end"/>
        </w:r>
      </w:hyperlink>
    </w:p>
    <w:p w14:paraId="0A90B375"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1" w:history="1">
        <w:r w:rsidRPr="006635C6">
          <w:rPr>
            <w:rStyle w:val="Hyperlnk"/>
            <w:rFonts w:eastAsiaTheme="majorEastAsia"/>
            <w:noProof/>
          </w:rPr>
          <w:t>4</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Giltighetstid</w:t>
        </w:r>
        <w:r>
          <w:rPr>
            <w:noProof/>
            <w:webHidden/>
          </w:rPr>
          <w:tab/>
        </w:r>
        <w:r>
          <w:rPr>
            <w:noProof/>
            <w:webHidden/>
          </w:rPr>
          <w:fldChar w:fldCharType="begin"/>
        </w:r>
        <w:r>
          <w:rPr>
            <w:noProof/>
            <w:webHidden/>
          </w:rPr>
          <w:instrText xml:space="preserve"> PAGEREF _Toc193443531 \h </w:instrText>
        </w:r>
        <w:r>
          <w:rPr>
            <w:noProof/>
            <w:webHidden/>
          </w:rPr>
        </w:r>
        <w:r>
          <w:rPr>
            <w:noProof/>
            <w:webHidden/>
          </w:rPr>
          <w:fldChar w:fldCharType="separate"/>
        </w:r>
        <w:r>
          <w:rPr>
            <w:noProof/>
            <w:webHidden/>
          </w:rPr>
          <w:t>1</w:t>
        </w:r>
        <w:r>
          <w:rPr>
            <w:noProof/>
            <w:webHidden/>
          </w:rPr>
          <w:fldChar w:fldCharType="end"/>
        </w:r>
      </w:hyperlink>
    </w:p>
    <w:p w14:paraId="6C41406F"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2" w:history="1">
        <w:r w:rsidRPr="006635C6">
          <w:rPr>
            <w:rStyle w:val="Hyperlnk"/>
            <w:rFonts w:eastAsiaTheme="majorEastAsia"/>
            <w:noProof/>
          </w:rPr>
          <w:t>5</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Beskrivning</w:t>
        </w:r>
        <w:r>
          <w:rPr>
            <w:noProof/>
            <w:webHidden/>
          </w:rPr>
          <w:tab/>
        </w:r>
        <w:r>
          <w:rPr>
            <w:noProof/>
            <w:webHidden/>
          </w:rPr>
          <w:fldChar w:fldCharType="begin"/>
        </w:r>
        <w:r>
          <w:rPr>
            <w:noProof/>
            <w:webHidden/>
          </w:rPr>
          <w:instrText xml:space="preserve"> PAGEREF _Toc193443532 \h </w:instrText>
        </w:r>
        <w:r>
          <w:rPr>
            <w:noProof/>
            <w:webHidden/>
          </w:rPr>
        </w:r>
        <w:r>
          <w:rPr>
            <w:noProof/>
            <w:webHidden/>
          </w:rPr>
          <w:fldChar w:fldCharType="separate"/>
        </w:r>
        <w:r>
          <w:rPr>
            <w:noProof/>
            <w:webHidden/>
          </w:rPr>
          <w:t>2</w:t>
        </w:r>
        <w:r>
          <w:rPr>
            <w:noProof/>
            <w:webHidden/>
          </w:rPr>
          <w:fldChar w:fldCharType="end"/>
        </w:r>
      </w:hyperlink>
    </w:p>
    <w:p w14:paraId="1E51C440"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3" w:history="1">
        <w:r w:rsidRPr="006635C6">
          <w:rPr>
            <w:rStyle w:val="Hyperlnk"/>
            <w:rFonts w:eastAsiaTheme="majorEastAsia"/>
            <w:noProof/>
          </w:rPr>
          <w:t>6</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Referenser</w:t>
        </w:r>
        <w:r>
          <w:rPr>
            <w:noProof/>
            <w:webHidden/>
          </w:rPr>
          <w:tab/>
        </w:r>
        <w:r>
          <w:rPr>
            <w:noProof/>
            <w:webHidden/>
          </w:rPr>
          <w:fldChar w:fldCharType="begin"/>
        </w:r>
        <w:r>
          <w:rPr>
            <w:noProof/>
            <w:webHidden/>
          </w:rPr>
          <w:instrText xml:space="preserve"> PAGEREF _Toc193443533 \h </w:instrText>
        </w:r>
        <w:r>
          <w:rPr>
            <w:noProof/>
            <w:webHidden/>
          </w:rPr>
        </w:r>
        <w:r>
          <w:rPr>
            <w:noProof/>
            <w:webHidden/>
          </w:rPr>
          <w:fldChar w:fldCharType="separate"/>
        </w:r>
        <w:r>
          <w:rPr>
            <w:noProof/>
            <w:webHidden/>
          </w:rPr>
          <w:t>2</w:t>
        </w:r>
        <w:r>
          <w:rPr>
            <w:noProof/>
            <w:webHidden/>
          </w:rPr>
          <w:fldChar w:fldCharType="end"/>
        </w:r>
      </w:hyperlink>
    </w:p>
    <w:p w14:paraId="41E27F07"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4" w:history="1">
        <w:r w:rsidRPr="006635C6">
          <w:rPr>
            <w:rStyle w:val="Hyperlnk"/>
            <w:rFonts w:eastAsiaTheme="majorEastAsia"/>
            <w:noProof/>
          </w:rPr>
          <w:t>7</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Nyckelord</w:t>
        </w:r>
        <w:r>
          <w:rPr>
            <w:noProof/>
            <w:webHidden/>
          </w:rPr>
          <w:tab/>
        </w:r>
        <w:r>
          <w:rPr>
            <w:noProof/>
            <w:webHidden/>
          </w:rPr>
          <w:fldChar w:fldCharType="begin"/>
        </w:r>
        <w:r>
          <w:rPr>
            <w:noProof/>
            <w:webHidden/>
          </w:rPr>
          <w:instrText xml:space="preserve"> PAGEREF _Toc193443534 \h </w:instrText>
        </w:r>
        <w:r>
          <w:rPr>
            <w:noProof/>
            <w:webHidden/>
          </w:rPr>
        </w:r>
        <w:r>
          <w:rPr>
            <w:noProof/>
            <w:webHidden/>
          </w:rPr>
          <w:fldChar w:fldCharType="separate"/>
        </w:r>
        <w:r>
          <w:rPr>
            <w:noProof/>
            <w:webHidden/>
          </w:rPr>
          <w:t>2</w:t>
        </w:r>
        <w:r>
          <w:rPr>
            <w:noProof/>
            <w:webHidden/>
          </w:rPr>
          <w:fldChar w:fldCharType="end"/>
        </w:r>
      </w:hyperlink>
    </w:p>
    <w:p w14:paraId="292FF6BA"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5" w:history="1">
        <w:r w:rsidRPr="006635C6">
          <w:rPr>
            <w:rStyle w:val="Hyperlnk"/>
            <w:rFonts w:eastAsiaTheme="majorEastAsia"/>
            <w:noProof/>
          </w:rPr>
          <w:t>8</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Avgränsningar</w:t>
        </w:r>
        <w:r>
          <w:rPr>
            <w:noProof/>
            <w:webHidden/>
          </w:rPr>
          <w:tab/>
        </w:r>
        <w:r>
          <w:rPr>
            <w:noProof/>
            <w:webHidden/>
          </w:rPr>
          <w:fldChar w:fldCharType="begin"/>
        </w:r>
        <w:r>
          <w:rPr>
            <w:noProof/>
            <w:webHidden/>
          </w:rPr>
          <w:instrText xml:space="preserve"> PAGEREF _Toc193443535 \h </w:instrText>
        </w:r>
        <w:r>
          <w:rPr>
            <w:noProof/>
            <w:webHidden/>
          </w:rPr>
        </w:r>
        <w:r>
          <w:rPr>
            <w:noProof/>
            <w:webHidden/>
          </w:rPr>
          <w:fldChar w:fldCharType="separate"/>
        </w:r>
        <w:r>
          <w:rPr>
            <w:noProof/>
            <w:webHidden/>
          </w:rPr>
          <w:t>3</w:t>
        </w:r>
        <w:r>
          <w:rPr>
            <w:noProof/>
            <w:webHidden/>
          </w:rPr>
          <w:fldChar w:fldCharType="end"/>
        </w:r>
      </w:hyperlink>
    </w:p>
    <w:p w14:paraId="3019067A"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6" w:history="1">
        <w:r w:rsidRPr="006635C6">
          <w:rPr>
            <w:rStyle w:val="Hyperlnk"/>
            <w:rFonts w:eastAsiaTheme="majorEastAsia"/>
            <w:noProof/>
          </w:rPr>
          <w:t>9</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Funktioner</w:t>
        </w:r>
        <w:r>
          <w:rPr>
            <w:noProof/>
            <w:webHidden/>
          </w:rPr>
          <w:tab/>
        </w:r>
        <w:r>
          <w:rPr>
            <w:noProof/>
            <w:webHidden/>
          </w:rPr>
          <w:fldChar w:fldCharType="begin"/>
        </w:r>
        <w:r>
          <w:rPr>
            <w:noProof/>
            <w:webHidden/>
          </w:rPr>
          <w:instrText xml:space="preserve"> PAGEREF _Toc193443536 \h </w:instrText>
        </w:r>
        <w:r>
          <w:rPr>
            <w:noProof/>
            <w:webHidden/>
          </w:rPr>
        </w:r>
        <w:r>
          <w:rPr>
            <w:noProof/>
            <w:webHidden/>
          </w:rPr>
          <w:fldChar w:fldCharType="separate"/>
        </w:r>
        <w:r>
          <w:rPr>
            <w:noProof/>
            <w:webHidden/>
          </w:rPr>
          <w:t>3</w:t>
        </w:r>
        <w:r>
          <w:rPr>
            <w:noProof/>
            <w:webHidden/>
          </w:rPr>
          <w:fldChar w:fldCharType="end"/>
        </w:r>
      </w:hyperlink>
    </w:p>
    <w:p w14:paraId="4B1A460B" w14:textId="77777777" w:rsidR="00070921" w:rsidRDefault="0076676C">
      <w:pPr>
        <w:pStyle w:val="Innehll1"/>
        <w:rPr>
          <w:rFonts w:asciiTheme="minorHAnsi" w:eastAsiaTheme="minorEastAsia" w:hAnsiTheme="minorHAnsi" w:cstheme="minorBidi"/>
          <w:b w:val="0"/>
          <w:noProof/>
          <w:kern w:val="2"/>
          <w:sz w:val="24"/>
          <w:szCs w:val="24"/>
          <w:lang w:eastAsia="sv-SE"/>
          <w14:ligatures w14:val="standardContextual"/>
        </w:rPr>
      </w:pPr>
      <w:hyperlink w:anchor="_Toc193443537" w:history="1">
        <w:r w:rsidRPr="006635C6">
          <w:rPr>
            <w:rStyle w:val="Hyperlnk"/>
            <w:rFonts w:eastAsiaTheme="majorEastAsia"/>
            <w:noProof/>
          </w:rPr>
          <w:t>10</w:t>
        </w:r>
        <w:r>
          <w:rPr>
            <w:rFonts w:asciiTheme="minorHAnsi" w:eastAsiaTheme="minorEastAsia" w:hAnsiTheme="minorHAnsi" w:cstheme="minorBidi"/>
            <w:b w:val="0"/>
            <w:noProof/>
            <w:kern w:val="2"/>
            <w:sz w:val="24"/>
            <w:szCs w:val="24"/>
            <w:lang w:eastAsia="sv-SE"/>
            <w14:ligatures w14:val="standardContextual"/>
          </w:rPr>
          <w:tab/>
        </w:r>
        <w:r w:rsidRPr="006635C6">
          <w:rPr>
            <w:rStyle w:val="Hyperlnk"/>
            <w:rFonts w:eastAsiaTheme="majorEastAsia"/>
            <w:noProof/>
          </w:rPr>
          <w:t>Sändning av vårdbegäran</w:t>
        </w:r>
        <w:r>
          <w:rPr>
            <w:noProof/>
            <w:webHidden/>
          </w:rPr>
          <w:tab/>
        </w:r>
        <w:r>
          <w:rPr>
            <w:noProof/>
            <w:webHidden/>
          </w:rPr>
          <w:fldChar w:fldCharType="begin"/>
        </w:r>
        <w:r>
          <w:rPr>
            <w:noProof/>
            <w:webHidden/>
          </w:rPr>
          <w:instrText xml:space="preserve"> PAGEREF _Toc193443537 \h </w:instrText>
        </w:r>
        <w:r>
          <w:rPr>
            <w:noProof/>
            <w:webHidden/>
          </w:rPr>
        </w:r>
        <w:r>
          <w:rPr>
            <w:noProof/>
            <w:webHidden/>
          </w:rPr>
          <w:fldChar w:fldCharType="separate"/>
        </w:r>
        <w:r>
          <w:rPr>
            <w:noProof/>
            <w:webHidden/>
          </w:rPr>
          <w:t>3</w:t>
        </w:r>
        <w:r>
          <w:rPr>
            <w:noProof/>
            <w:webHidden/>
          </w:rPr>
          <w:fldChar w:fldCharType="end"/>
        </w:r>
      </w:hyperlink>
    </w:p>
    <w:p w14:paraId="49FDF806" w14:textId="77777777" w:rsidR="00070921" w:rsidRDefault="0076676C">
      <w:pPr>
        <w:pStyle w:val="Innehll2"/>
        <w:rPr>
          <w:rFonts w:asciiTheme="minorHAnsi" w:eastAsiaTheme="minorEastAsia" w:hAnsiTheme="minorHAnsi" w:cstheme="minorBidi"/>
          <w:noProof/>
          <w:kern w:val="2"/>
          <w:sz w:val="24"/>
          <w:szCs w:val="24"/>
          <w:lang w:eastAsia="sv-SE"/>
          <w14:ligatures w14:val="standardContextual"/>
        </w:rPr>
      </w:pPr>
      <w:hyperlink w:anchor="_Toc193443538" w:history="1">
        <w:r w:rsidRPr="006635C6">
          <w:rPr>
            <w:rStyle w:val="Hyperlnk"/>
            <w:rFonts w:eastAsiaTheme="majorEastAsia"/>
            <w:noProof/>
          </w:rPr>
          <w:t>10.1</w:t>
        </w:r>
        <w:r>
          <w:rPr>
            <w:rFonts w:asciiTheme="minorHAnsi" w:eastAsiaTheme="minorEastAsia" w:hAnsiTheme="minorHAnsi" w:cstheme="minorBidi"/>
            <w:noProof/>
            <w:kern w:val="2"/>
            <w:sz w:val="24"/>
            <w:szCs w:val="24"/>
            <w:lang w:eastAsia="sv-SE"/>
            <w14:ligatures w14:val="standardContextual"/>
          </w:rPr>
          <w:tab/>
        </w:r>
        <w:r w:rsidRPr="006635C6">
          <w:rPr>
            <w:rStyle w:val="Hyperlnk"/>
            <w:rFonts w:eastAsiaTheme="majorEastAsia"/>
            <w:noProof/>
          </w:rPr>
          <w:t>Begäran om hemsjukvård</w:t>
        </w:r>
        <w:r>
          <w:rPr>
            <w:noProof/>
            <w:webHidden/>
          </w:rPr>
          <w:tab/>
        </w:r>
        <w:r>
          <w:rPr>
            <w:noProof/>
            <w:webHidden/>
          </w:rPr>
          <w:fldChar w:fldCharType="begin"/>
        </w:r>
        <w:r>
          <w:rPr>
            <w:noProof/>
            <w:webHidden/>
          </w:rPr>
          <w:instrText xml:space="preserve"> PAGEREF _Toc193443538 \h </w:instrText>
        </w:r>
        <w:r>
          <w:rPr>
            <w:noProof/>
            <w:webHidden/>
          </w:rPr>
        </w:r>
        <w:r>
          <w:rPr>
            <w:noProof/>
            <w:webHidden/>
          </w:rPr>
          <w:fldChar w:fldCharType="separate"/>
        </w:r>
        <w:r>
          <w:rPr>
            <w:noProof/>
            <w:webHidden/>
          </w:rPr>
          <w:t>3</w:t>
        </w:r>
        <w:r>
          <w:rPr>
            <w:noProof/>
            <w:webHidden/>
          </w:rPr>
          <w:fldChar w:fldCharType="end"/>
        </w:r>
      </w:hyperlink>
    </w:p>
    <w:p w14:paraId="2F20EAD4" w14:textId="77777777" w:rsidR="00070921" w:rsidRDefault="0076676C">
      <w:pPr>
        <w:pStyle w:val="Innehll2"/>
        <w:rPr>
          <w:rFonts w:asciiTheme="minorHAnsi" w:eastAsiaTheme="minorEastAsia" w:hAnsiTheme="minorHAnsi" w:cstheme="minorBidi"/>
          <w:noProof/>
          <w:kern w:val="2"/>
          <w:sz w:val="24"/>
          <w:szCs w:val="24"/>
          <w:lang w:eastAsia="sv-SE"/>
          <w14:ligatures w14:val="standardContextual"/>
        </w:rPr>
      </w:pPr>
      <w:hyperlink w:anchor="_Toc193443539" w:history="1">
        <w:r w:rsidRPr="006635C6">
          <w:rPr>
            <w:rStyle w:val="Hyperlnk"/>
            <w:rFonts w:eastAsiaTheme="majorEastAsia"/>
            <w:noProof/>
          </w:rPr>
          <w:t>10.2</w:t>
        </w:r>
        <w:r>
          <w:rPr>
            <w:rFonts w:asciiTheme="minorHAnsi" w:eastAsiaTheme="minorEastAsia" w:hAnsiTheme="minorHAnsi" w:cstheme="minorBidi"/>
            <w:noProof/>
            <w:kern w:val="2"/>
            <w:sz w:val="24"/>
            <w:szCs w:val="24"/>
            <w:lang w:eastAsia="sv-SE"/>
            <w14:ligatures w14:val="standardContextual"/>
          </w:rPr>
          <w:tab/>
        </w:r>
        <w:r w:rsidRPr="006635C6">
          <w:rPr>
            <w:rStyle w:val="Hyperlnk"/>
            <w:rFonts w:eastAsiaTheme="majorEastAsia"/>
            <w:noProof/>
          </w:rPr>
          <w:t>Hanterande av vårdbegäran</w:t>
        </w:r>
        <w:r>
          <w:rPr>
            <w:noProof/>
            <w:webHidden/>
          </w:rPr>
          <w:tab/>
        </w:r>
        <w:r>
          <w:rPr>
            <w:noProof/>
            <w:webHidden/>
          </w:rPr>
          <w:fldChar w:fldCharType="begin"/>
        </w:r>
        <w:r>
          <w:rPr>
            <w:noProof/>
            <w:webHidden/>
          </w:rPr>
          <w:instrText xml:space="preserve"> PAGEREF _Toc193443539 \h </w:instrText>
        </w:r>
        <w:r>
          <w:rPr>
            <w:noProof/>
            <w:webHidden/>
          </w:rPr>
        </w:r>
        <w:r>
          <w:rPr>
            <w:noProof/>
            <w:webHidden/>
          </w:rPr>
          <w:fldChar w:fldCharType="separate"/>
        </w:r>
        <w:r>
          <w:rPr>
            <w:noProof/>
            <w:webHidden/>
          </w:rPr>
          <w:t>7</w:t>
        </w:r>
        <w:r>
          <w:rPr>
            <w:noProof/>
            <w:webHidden/>
          </w:rPr>
          <w:fldChar w:fldCharType="end"/>
        </w:r>
      </w:hyperlink>
    </w:p>
    <w:p w14:paraId="1CDD8908" w14:textId="77777777" w:rsidR="007216EC" w:rsidRPr="000629A4" w:rsidRDefault="0076676C" w:rsidP="00211157">
      <w:r w:rsidRPr="000629A4">
        <w:fldChar w:fldCharType="end"/>
      </w:r>
    </w:p>
    <w:p w14:paraId="79DEAC5A" w14:textId="77777777" w:rsidR="00B10FD4" w:rsidRPr="000629A4" w:rsidRDefault="00B10FD4" w:rsidP="00211157"/>
    <w:p w14:paraId="6E86FE97" w14:textId="77777777" w:rsidR="00813A23" w:rsidRPr="000629A4" w:rsidRDefault="0076676C" w:rsidP="001362D4">
      <w:pPr>
        <w:pStyle w:val="Rubrik1"/>
      </w:pPr>
      <w:bookmarkStart w:id="1" w:name="_Toc193443528"/>
      <w:r w:rsidRPr="000629A4">
        <w:t>Inledning/syfte</w:t>
      </w:r>
      <w:bookmarkEnd w:id="1"/>
    </w:p>
    <w:p w14:paraId="4BE1D779" w14:textId="77777777" w:rsidR="00813A23" w:rsidRPr="000629A4" w:rsidRDefault="0076676C" w:rsidP="00AB0861">
      <w:pPr>
        <w:rPr>
          <w:rFonts w:eastAsiaTheme="majorEastAsia"/>
        </w:rPr>
      </w:pPr>
      <w:r>
        <w:rPr>
          <w:rFonts w:eastAsiaTheme="majorEastAsia"/>
        </w:rPr>
        <w:t>Riktlinjen beskriver hur v</w:t>
      </w:r>
      <w:r w:rsidRPr="00D21E90">
        <w:rPr>
          <w:rFonts w:eastAsiaTheme="majorEastAsia"/>
        </w:rPr>
        <w:t>årdbegäran om hemsjukvård från vårdcentral till kommun</w:t>
      </w:r>
      <w:r>
        <w:rPr>
          <w:rFonts w:eastAsiaTheme="majorEastAsia"/>
        </w:rPr>
        <w:t xml:space="preserve"> utförs i LifecareSP.</w:t>
      </w:r>
    </w:p>
    <w:p w14:paraId="32141719" w14:textId="77777777" w:rsidR="00813A23" w:rsidRPr="000629A4" w:rsidRDefault="0076676C" w:rsidP="001362D4">
      <w:pPr>
        <w:pStyle w:val="Rubrik1"/>
      </w:pPr>
      <w:bookmarkStart w:id="2" w:name="_Toc193443529"/>
      <w:r w:rsidRPr="000629A4">
        <w:t>Omfattning/tillämpningsområde</w:t>
      </w:r>
      <w:bookmarkEnd w:id="2"/>
    </w:p>
    <w:p w14:paraId="47C6E144" w14:textId="77777777" w:rsidR="00813A23" w:rsidRPr="000629A4" w:rsidRDefault="0076676C" w:rsidP="00AB0861">
      <w:pPr>
        <w:rPr>
          <w:rFonts w:eastAsiaTheme="majorEastAsia"/>
        </w:rPr>
      </w:pPr>
      <w:r>
        <w:rPr>
          <w:rFonts w:eastAsiaTheme="majorEastAsia"/>
        </w:rPr>
        <w:t>Samtliga vårdcentraler i regionen.</w:t>
      </w:r>
    </w:p>
    <w:p w14:paraId="33BCB69C" w14:textId="77777777" w:rsidR="00813A23" w:rsidRPr="000629A4" w:rsidRDefault="0076676C" w:rsidP="001362D4">
      <w:pPr>
        <w:pStyle w:val="Rubrik1"/>
      </w:pPr>
      <w:bookmarkStart w:id="3" w:name="_Toc193443530"/>
      <w:r w:rsidRPr="000629A4">
        <w:t>Ansvar</w:t>
      </w:r>
      <w:bookmarkEnd w:id="3"/>
    </w:p>
    <w:p w14:paraId="69B64E65" w14:textId="77777777" w:rsidR="00813A23" w:rsidRPr="000629A4" w:rsidRDefault="0076676C" w:rsidP="00AB0861">
      <w:pPr>
        <w:rPr>
          <w:rFonts w:eastAsiaTheme="majorEastAsia"/>
        </w:rPr>
      </w:pPr>
      <w:r>
        <w:rPr>
          <w:rFonts w:eastAsiaTheme="majorEastAsia"/>
        </w:rPr>
        <w:t xml:space="preserve">Dag Salaj, </w:t>
      </w:r>
      <w:r>
        <w:rPr>
          <w:rFonts w:eastAsiaTheme="majorEastAsia"/>
        </w:rPr>
        <w:t>äldrevårdsöverläkare</w:t>
      </w:r>
      <w:r w:rsidR="00070921" w:rsidRPr="000629A4">
        <w:rPr>
          <w:rFonts w:eastAsiaTheme="majorEastAsia"/>
        </w:rPr>
        <w:t>.</w:t>
      </w:r>
    </w:p>
    <w:p w14:paraId="11EA5CB9" w14:textId="77777777" w:rsidR="00813A23" w:rsidRPr="000629A4" w:rsidRDefault="0076676C" w:rsidP="001362D4">
      <w:pPr>
        <w:pStyle w:val="Rubrik1"/>
      </w:pPr>
      <w:bookmarkStart w:id="4" w:name="_Toc193443531"/>
      <w:r w:rsidRPr="000629A4">
        <w:t>Giltighetstid</w:t>
      </w:r>
      <w:bookmarkEnd w:id="4"/>
    </w:p>
    <w:p w14:paraId="66F3EB7D" w14:textId="77777777" w:rsidR="00813A23" w:rsidRPr="000629A4" w:rsidRDefault="0076676C" w:rsidP="00AB0861">
      <w:pPr>
        <w:rPr>
          <w:rFonts w:eastAsiaTheme="majorEastAsia"/>
        </w:rPr>
      </w:pPr>
      <w:r>
        <w:rPr>
          <w:rFonts w:eastAsiaTheme="majorEastAsia"/>
        </w:rPr>
        <w:t>Giltighetstid två år. Revidering senast 2027-03-31 eller tidigare vid behov</w:t>
      </w:r>
      <w:r w:rsidR="00070921" w:rsidRPr="000629A4">
        <w:rPr>
          <w:rFonts w:eastAsiaTheme="majorEastAsia"/>
        </w:rPr>
        <w:t xml:space="preserve">. </w:t>
      </w:r>
    </w:p>
    <w:p w14:paraId="369E02C9" w14:textId="77777777" w:rsidR="00813A23" w:rsidRPr="000629A4" w:rsidRDefault="0076676C" w:rsidP="001362D4">
      <w:pPr>
        <w:pStyle w:val="Rubrik1"/>
      </w:pPr>
      <w:bookmarkStart w:id="5" w:name="_Toc193443532"/>
      <w:r w:rsidRPr="000629A4">
        <w:lastRenderedPageBreak/>
        <w:t>Beskrivning</w:t>
      </w:r>
      <w:bookmarkEnd w:id="5"/>
    </w:p>
    <w:p w14:paraId="66DDB3D5" w14:textId="77777777" w:rsidR="00813A23" w:rsidRPr="000629A4" w:rsidRDefault="0076676C" w:rsidP="00B83F48">
      <w:pPr>
        <w:rPr>
          <w:rFonts w:eastAsiaTheme="majorEastAsia"/>
          <w:lang w:eastAsia="sv-SE"/>
        </w:rPr>
      </w:pPr>
      <w:r>
        <w:rPr>
          <w:rFonts w:eastAsiaTheme="majorEastAsia"/>
          <w:lang w:eastAsia="sv-SE"/>
        </w:rPr>
        <w:t>Dokumentet beskriver steg för steg hur vårdbegäran hemsjukvård görs från vårdcentralen till kommunen.</w:t>
      </w:r>
    </w:p>
    <w:p w14:paraId="6248D1E9" w14:textId="77777777" w:rsidR="00813A23" w:rsidRPr="000629A4" w:rsidRDefault="0076676C" w:rsidP="001362D4">
      <w:pPr>
        <w:pStyle w:val="Rubrik1"/>
      </w:pPr>
      <w:bookmarkStart w:id="6" w:name="_Toc193443533"/>
      <w:r w:rsidRPr="000629A4">
        <w:t>Referenser</w:t>
      </w:r>
      <w:bookmarkEnd w:id="6"/>
    </w:p>
    <w:p w14:paraId="1EA9C830" w14:textId="77777777" w:rsidR="00813A23" w:rsidRPr="000629A4" w:rsidRDefault="0076676C" w:rsidP="00B83F48">
      <w:pPr>
        <w:rPr>
          <w:rFonts w:eastAsiaTheme="majorEastAsia"/>
          <w:lang w:eastAsia="sv-SE"/>
        </w:rPr>
      </w:pPr>
      <w:hyperlink r:id="rId9" w:anchor="accordion-block-165262" w:history="1">
        <w:r w:rsidRPr="00D21E90">
          <w:rPr>
            <w:rStyle w:val="Hyperlnk"/>
            <w:rFonts w:eastAsiaTheme="majorEastAsia"/>
            <w:lang w:eastAsia="sv-SE"/>
          </w:rPr>
          <w:t>Överenskommelse om hemsjukvård i Örebro län</w:t>
        </w:r>
      </w:hyperlink>
      <w:r w:rsidR="00070921" w:rsidRPr="000629A4">
        <w:rPr>
          <w:rFonts w:eastAsiaTheme="majorEastAsia"/>
          <w:lang w:eastAsia="sv-SE"/>
        </w:rPr>
        <w:t>.</w:t>
      </w:r>
    </w:p>
    <w:p w14:paraId="7271AC88" w14:textId="77777777" w:rsidR="00813A23" w:rsidRPr="000629A4" w:rsidRDefault="0076676C" w:rsidP="001362D4">
      <w:pPr>
        <w:pStyle w:val="Rubrik1"/>
      </w:pPr>
      <w:bookmarkStart w:id="7" w:name="_Toc193443534"/>
      <w:r w:rsidRPr="000629A4">
        <w:t>Nyckelord</w:t>
      </w:r>
      <w:bookmarkEnd w:id="7"/>
    </w:p>
    <w:p w14:paraId="0DF4C81C" w14:textId="77777777" w:rsidR="00783E22" w:rsidRPr="000629A4" w:rsidRDefault="0076676C" w:rsidP="00B83F48">
      <w:pPr>
        <w:rPr>
          <w:rFonts w:eastAsiaTheme="majorEastAsia"/>
          <w:lang w:eastAsia="sv-SE"/>
        </w:rPr>
      </w:pPr>
      <w:r>
        <w:rPr>
          <w:rFonts w:eastAsiaTheme="majorEastAsia"/>
          <w:lang w:eastAsia="sv-SE"/>
        </w:rPr>
        <w:t>Vårdbegäran, hemsjukvård, remiss, HSV, vårdcentral, kommun, Lifecare, LifecareSP</w:t>
      </w:r>
    </w:p>
    <w:p w14:paraId="02AD8077" w14:textId="77777777" w:rsidR="000A67DC" w:rsidRPr="000629A4" w:rsidRDefault="0076676C">
      <w:pPr>
        <w:rPr>
          <w:rFonts w:ascii="Arial" w:eastAsiaTheme="majorEastAsia" w:hAnsi="Arial" w:cs="Arial"/>
          <w:b/>
          <w:color w:val="000000"/>
          <w:sz w:val="24"/>
          <w:szCs w:val="26"/>
          <w:lang w:eastAsia="sv-SE"/>
        </w:rPr>
      </w:pPr>
      <w:r w:rsidRPr="000629A4">
        <w:br w:type="page"/>
      </w:r>
    </w:p>
    <w:p w14:paraId="552601BD" w14:textId="77777777" w:rsidR="000A67DC" w:rsidRPr="000629A4" w:rsidRDefault="0076676C" w:rsidP="000A67DC">
      <w:pPr>
        <w:pStyle w:val="Rubrik1"/>
      </w:pPr>
      <w:bookmarkStart w:id="8" w:name="_Toc193443535"/>
      <w:r>
        <w:lastRenderedPageBreak/>
        <w:t>Avgränsningar</w:t>
      </w:r>
      <w:bookmarkEnd w:id="8"/>
    </w:p>
    <w:p w14:paraId="2E1D8575" w14:textId="77777777" w:rsidR="004B0C81" w:rsidRPr="004B0C81" w:rsidRDefault="0076676C" w:rsidP="004B0C81">
      <w:pPr>
        <w:rPr>
          <w:rFonts w:eastAsiaTheme="majorEastAsia"/>
          <w:lang w:eastAsia="sv-SE"/>
        </w:rPr>
      </w:pPr>
      <w:r w:rsidRPr="004B0C81">
        <w:rPr>
          <w:rFonts w:eastAsiaTheme="majorEastAsia"/>
          <w:lang w:eastAsia="sv-SE"/>
        </w:rPr>
        <w:t>Denna rutin avser användandet av bilagan/”formuläret” i Lifecare SP för att sända vårdbegäran om kommunal hemsjukvård från vårdcentralen, i enlighet med avsnitt 3.1.2 Vårdbegäran primärvård i Överenskommelsen.</w:t>
      </w:r>
    </w:p>
    <w:p w14:paraId="3D95A329" w14:textId="77777777" w:rsidR="004B0C81" w:rsidRPr="004B0C81" w:rsidRDefault="0076676C" w:rsidP="004B0C81">
      <w:pPr>
        <w:rPr>
          <w:rFonts w:eastAsiaTheme="majorEastAsia"/>
          <w:lang w:eastAsia="sv-SE"/>
        </w:rPr>
      </w:pPr>
      <w:r w:rsidRPr="004B0C81">
        <w:rPr>
          <w:rFonts w:eastAsiaTheme="majorEastAsia"/>
          <w:lang w:eastAsia="sv-SE"/>
        </w:rPr>
        <w:t xml:space="preserve">När Psykiatrin eller annan Specialiserad vård identifierar behov av hemsjukvård så sker detta hanteras i enlighet med kapitel 3.2 eller </w:t>
      </w:r>
      <w:r w:rsidRPr="004B0C81">
        <w:rPr>
          <w:rFonts w:eastAsiaTheme="majorEastAsia"/>
          <w:lang w:eastAsia="sv-SE"/>
        </w:rPr>
        <w:t>3.3 i Överenskommelsen.</w:t>
      </w:r>
    </w:p>
    <w:p w14:paraId="30A12494" w14:textId="77777777" w:rsidR="000A67DC" w:rsidRPr="000629A4" w:rsidRDefault="0076676C" w:rsidP="004B0C81">
      <w:pPr>
        <w:rPr>
          <w:rFonts w:eastAsiaTheme="majorEastAsia"/>
          <w:lang w:eastAsia="sv-SE"/>
        </w:rPr>
      </w:pPr>
      <w:r w:rsidRPr="004B0C81">
        <w:rPr>
          <w:rFonts w:eastAsiaTheme="majorEastAsia"/>
          <w:lang w:eastAsia="sv-SE"/>
        </w:rPr>
        <w:t>Önskemål om punktinsatser ska ske via telefonkontakt men formuläret kan användas för komplettering/förtydligande om kommunen så önskar.</w:t>
      </w:r>
    </w:p>
    <w:p w14:paraId="3104FC96" w14:textId="77777777" w:rsidR="004B0C81" w:rsidRPr="004B0C81" w:rsidRDefault="0076676C" w:rsidP="004B0C81">
      <w:pPr>
        <w:pStyle w:val="Rubrik1"/>
      </w:pPr>
      <w:bookmarkStart w:id="9" w:name="xxContentHeader"/>
      <w:bookmarkStart w:id="10" w:name="Position"/>
      <w:bookmarkStart w:id="11" w:name="_Toc193443536"/>
      <w:bookmarkEnd w:id="9"/>
      <w:bookmarkEnd w:id="10"/>
      <w:r>
        <w:t>Funktioner</w:t>
      </w:r>
      <w:bookmarkEnd w:id="11"/>
    </w:p>
    <w:p w14:paraId="275AD086" w14:textId="77777777" w:rsidR="004B0C81" w:rsidRPr="004B0C81" w:rsidRDefault="0076676C" w:rsidP="004B0C81">
      <w:r w:rsidRPr="004B0C81">
        <w:t>Sändande person på vårdcentralen ”Avsändaren” behöver vara utsedd. När anslutning till hemsjukvård identifierats så förutsätts ett samordningsbehov. Då är avsändaren som regel vårdcentralens vårdsamordnare.</w:t>
      </w:r>
    </w:p>
    <w:p w14:paraId="61FE69D6" w14:textId="77777777" w:rsidR="00E63240" w:rsidRPr="000629A4" w:rsidRDefault="0076676C" w:rsidP="004B0C81">
      <w:r w:rsidRPr="004B0C81">
        <w:t>Mottagande person på varje hemsjukvårdsteam ”Mottagaren” behöver vara utsedd. Ansvar för denna funktion inkluderar bevakning av inkommande vårdbegäran, samt skyndsamt hanterande av vårdbegäran och att tilldela uppgiften fortsatt handläggning av inskrivning.</w:t>
      </w:r>
    </w:p>
    <w:p w14:paraId="782F29AE" w14:textId="77777777" w:rsidR="00E63240" w:rsidRPr="000629A4" w:rsidRDefault="0076676C" w:rsidP="004B0C81">
      <w:pPr>
        <w:pStyle w:val="Rubrik1"/>
      </w:pPr>
      <w:bookmarkStart w:id="12" w:name="_Toc193443537"/>
      <w:r>
        <w:t>Sändning av vårdbegäran</w:t>
      </w:r>
      <w:bookmarkEnd w:id="12"/>
    </w:p>
    <w:p w14:paraId="445EEA7A" w14:textId="77777777" w:rsidR="00295A7B" w:rsidRPr="000629A4" w:rsidRDefault="0076676C" w:rsidP="00295A7B">
      <w:pPr>
        <w:pStyle w:val="Rubrik2"/>
      </w:pPr>
      <w:bookmarkStart w:id="13" w:name="_Toc193443538"/>
      <w:r>
        <w:t>Begäran om hemsjukvård</w:t>
      </w:r>
      <w:bookmarkEnd w:id="13"/>
    </w:p>
    <w:p w14:paraId="08562450" w14:textId="77777777" w:rsidR="004B0C81" w:rsidRDefault="0076676C" w:rsidP="004B0C81">
      <w:r>
        <w:t>Om patienten inte är registrerad i Lifecare SP sedan tidigare behöver patienten registreras. Säkerställ att kontaktuppgifter finns registrerade till eventuella närstående.</w:t>
      </w:r>
    </w:p>
    <w:p w14:paraId="6BBBCA4E" w14:textId="77777777" w:rsidR="004B0C81" w:rsidRDefault="0076676C" w:rsidP="004B0C81">
      <w:r w:rsidRPr="000C791D">
        <w:rPr>
          <w:noProof/>
        </w:rPr>
        <w:drawing>
          <wp:inline distT="0" distB="0" distL="0" distR="0" wp14:anchorId="75DA741E" wp14:editId="58A59C35">
            <wp:extent cx="5245100" cy="1884680"/>
            <wp:effectExtent l="19050" t="19050" r="12700" b="20320"/>
            <wp:docPr id="30705256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2567" name=""/>
                    <pic:cNvPicPr/>
                  </pic:nvPicPr>
                  <pic:blipFill>
                    <a:blip r:embed="rId10"/>
                    <a:stretch>
                      <a:fillRect/>
                    </a:stretch>
                  </pic:blipFill>
                  <pic:spPr>
                    <a:xfrm>
                      <a:off x="0" y="0"/>
                      <a:ext cx="5251276" cy="1886899"/>
                    </a:xfrm>
                    <a:prstGeom prst="rect">
                      <a:avLst/>
                    </a:prstGeom>
                    <a:ln>
                      <a:solidFill>
                        <a:srgbClr val="70AD47">
                          <a:lumMod val="60000"/>
                          <a:lumOff val="40000"/>
                        </a:srgbClr>
                      </a:solidFill>
                    </a:ln>
                  </pic:spPr>
                </pic:pic>
              </a:graphicData>
            </a:graphic>
          </wp:inline>
        </w:drawing>
      </w:r>
    </w:p>
    <w:p w14:paraId="1E4D09D9" w14:textId="77777777" w:rsidR="004B0C81" w:rsidRDefault="004B0C81" w:rsidP="004B0C81"/>
    <w:p w14:paraId="0C7F98E3" w14:textId="77777777" w:rsidR="004B0C81" w:rsidRDefault="0076676C">
      <w:r>
        <w:br w:type="page"/>
      </w:r>
    </w:p>
    <w:p w14:paraId="1618E1C8" w14:textId="77777777" w:rsidR="004B0C81" w:rsidRDefault="0076676C" w:rsidP="004B0C81">
      <w:r>
        <w:lastRenderedPageBreak/>
        <w:t>Sändaren öppnar Meddelande utanför vårdtillfälle.</w:t>
      </w:r>
    </w:p>
    <w:p w14:paraId="539A7AAA" w14:textId="77777777" w:rsidR="004B0C81" w:rsidRDefault="0076676C" w:rsidP="004B0C81">
      <w:r>
        <w:rPr>
          <w:noProof/>
        </w:rPr>
        <mc:AlternateContent>
          <mc:Choice Requires="wps">
            <w:drawing>
              <wp:anchor distT="0" distB="0" distL="114300" distR="114300" simplePos="0" relativeHeight="251658240" behindDoc="0" locked="0" layoutInCell="1" allowOverlap="1" wp14:anchorId="64667A17" wp14:editId="4A66A038">
                <wp:simplePos x="0" y="0"/>
                <wp:positionH relativeFrom="column">
                  <wp:posOffset>103505</wp:posOffset>
                </wp:positionH>
                <wp:positionV relativeFrom="paragraph">
                  <wp:posOffset>1417955</wp:posOffset>
                </wp:positionV>
                <wp:extent cx="1143000" cy="190500"/>
                <wp:effectExtent l="0" t="0" r="19050" b="19050"/>
                <wp:wrapNone/>
                <wp:docPr id="933217217" name="Rektangel: rundade hörn 2"/>
                <wp:cNvGraphicFramePr/>
                <a:graphic xmlns:a="http://schemas.openxmlformats.org/drawingml/2006/main">
                  <a:graphicData uri="http://schemas.microsoft.com/office/word/2010/wordprocessingShape">
                    <wps:wsp>
                      <wps:cNvSpPr/>
                      <wps:spPr>
                        <a:xfrm>
                          <a:off x="0" y="0"/>
                          <a:ext cx="1143000" cy="190500"/>
                        </a:xfrm>
                        <a:prstGeom prst="roundRect">
                          <a:avLst/>
                        </a:prstGeom>
                        <a:solidFill>
                          <a:srgbClr val="5B9BD5">
                            <a:alpha val="2000"/>
                          </a:srgbClr>
                        </a:solidFill>
                        <a:ln w="2540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3D516487" id="Rektangel: rundade hörn 2" o:spid="_x0000_s1026" style="position:absolute;margin-left:8.15pt;margin-top:111.65pt;width:90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" fillcolor="#5b9bd5" strokecolor="red" strokeweight="2pt">
                <v:fill opacity="1285f"/>
                <v:stroke joinstyle="miter"/>
              </v:roundrect>
            </w:pict>
          </mc:Fallback>
        </mc:AlternateContent>
      </w:r>
      <w:r w:rsidRPr="000C791D">
        <w:rPr>
          <w:noProof/>
        </w:rPr>
        <w:drawing>
          <wp:inline distT="0" distB="0" distL="0" distR="0" wp14:anchorId="5E1D5258" wp14:editId="25ECD72E">
            <wp:extent cx="4870450" cy="2927350"/>
            <wp:effectExtent l="19050" t="19050" r="25400" b="25400"/>
            <wp:docPr id="15127405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4050" name=""/>
                    <pic:cNvPicPr/>
                  </pic:nvPicPr>
                  <pic:blipFill>
                    <a:blip r:embed="rId11"/>
                    <a:srcRect b="25520"/>
                    <a:stretch>
                      <a:fillRect/>
                    </a:stretch>
                  </pic:blipFill>
                  <pic:spPr bwMode="auto">
                    <a:xfrm>
                      <a:off x="0" y="0"/>
                      <a:ext cx="4881789" cy="2934165"/>
                    </a:xfrm>
                    <a:prstGeom prst="rect">
                      <a:avLst/>
                    </a:prstGeom>
                    <a:ln w="9525">
                      <a:solidFill>
                        <a:srgbClr val="70AD47">
                          <a:lumMod val="60000"/>
                          <a:lumOff val="4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860B0C2" w14:textId="77777777" w:rsidR="004B0C81" w:rsidRDefault="0076676C" w:rsidP="004B0C81">
      <w:r w:rsidRPr="007609FE">
        <w:rPr>
          <w:noProof/>
        </w:rPr>
        <w:drawing>
          <wp:inline distT="0" distB="0" distL="0" distR="0" wp14:anchorId="0A07D80E" wp14:editId="69F84A7B">
            <wp:extent cx="4864100" cy="2566035"/>
            <wp:effectExtent l="19050" t="19050" r="12700" b="24765"/>
            <wp:docPr id="3313598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59824" name=""/>
                    <pic:cNvPicPr/>
                  </pic:nvPicPr>
                  <pic:blipFill>
                    <a:blip r:embed="rId12"/>
                    <a:stretch>
                      <a:fillRect/>
                    </a:stretch>
                  </pic:blipFill>
                  <pic:spPr>
                    <a:xfrm>
                      <a:off x="0" y="0"/>
                      <a:ext cx="4873208" cy="2570840"/>
                    </a:xfrm>
                    <a:prstGeom prst="rect">
                      <a:avLst/>
                    </a:prstGeom>
                    <a:ln>
                      <a:solidFill>
                        <a:srgbClr val="70AD47">
                          <a:lumMod val="60000"/>
                          <a:lumOff val="40000"/>
                        </a:srgbClr>
                      </a:solidFill>
                    </a:ln>
                  </pic:spPr>
                </pic:pic>
              </a:graphicData>
            </a:graphic>
          </wp:inline>
        </w:drawing>
      </w:r>
    </w:p>
    <w:p w14:paraId="6069FCFC" w14:textId="77777777" w:rsidR="004B0C81" w:rsidRDefault="0076676C" w:rsidP="004B0C81">
      <w:r>
        <w:lastRenderedPageBreak/>
        <w:t>Sändaren bekräftar inhämtar samtycke</w:t>
      </w:r>
      <w:r w:rsidRPr="007609FE">
        <w:rPr>
          <w:noProof/>
        </w:rPr>
        <w:drawing>
          <wp:inline distT="0" distB="0" distL="0" distR="0" wp14:anchorId="754E2FC4" wp14:editId="538B5F4C">
            <wp:extent cx="4933950" cy="2063750"/>
            <wp:effectExtent l="19050" t="19050" r="19050" b="12700"/>
            <wp:docPr id="17393424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4242" name=""/>
                    <pic:cNvPicPr/>
                  </pic:nvPicPr>
                  <pic:blipFill>
                    <a:blip r:embed="rId13"/>
                    <a:srcRect b="14916"/>
                    <a:stretch>
                      <a:fillRect/>
                    </a:stretch>
                  </pic:blipFill>
                  <pic:spPr bwMode="auto">
                    <a:xfrm>
                      <a:off x="0" y="0"/>
                      <a:ext cx="4933950" cy="2063750"/>
                    </a:xfrm>
                    <a:prstGeom prst="rect">
                      <a:avLst/>
                    </a:prstGeom>
                    <a:ln w="9525">
                      <a:solidFill>
                        <a:srgbClr val="70AD47">
                          <a:lumMod val="60000"/>
                          <a:lumOff val="4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t>.</w:t>
      </w:r>
    </w:p>
    <w:p w14:paraId="5D1B28B6" w14:textId="77777777" w:rsidR="004B0C81" w:rsidRDefault="004B0C81" w:rsidP="004B0C81"/>
    <w:p w14:paraId="75F5ADCC" w14:textId="77777777" w:rsidR="004B0C81" w:rsidRDefault="0076676C" w:rsidP="004B0C81">
      <w:r>
        <w:t>Sändaren fyller i Ämne samt kort Meddelande. Därefter skapa och lägg till bilaga.</w:t>
      </w:r>
    </w:p>
    <w:p w14:paraId="6D196996" w14:textId="77777777" w:rsidR="004B0C81" w:rsidRDefault="0076676C" w:rsidP="004B0C81">
      <w:r w:rsidRPr="007609FE">
        <w:rPr>
          <w:noProof/>
        </w:rPr>
        <w:drawing>
          <wp:inline distT="0" distB="0" distL="0" distR="0" wp14:anchorId="24D3D26F" wp14:editId="6D3CAE69">
            <wp:extent cx="4991100" cy="3086100"/>
            <wp:effectExtent l="19050" t="19050" r="19050" b="19050"/>
            <wp:docPr id="7298990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99020" name=""/>
                    <pic:cNvPicPr/>
                  </pic:nvPicPr>
                  <pic:blipFill>
                    <a:blip r:embed="rId14"/>
                    <a:srcRect t="7677"/>
                    <a:stretch>
                      <a:fillRect/>
                    </a:stretch>
                  </pic:blipFill>
                  <pic:spPr bwMode="auto">
                    <a:xfrm>
                      <a:off x="0" y="0"/>
                      <a:ext cx="4991100" cy="3086100"/>
                    </a:xfrm>
                    <a:prstGeom prst="rect">
                      <a:avLst/>
                    </a:prstGeom>
                    <a:ln w="9525">
                      <a:solidFill>
                        <a:srgbClr val="70AD47">
                          <a:lumMod val="60000"/>
                          <a:lumOff val="4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2F490B7" w14:textId="77777777" w:rsidR="004B0C81" w:rsidRDefault="004B0C81" w:rsidP="004B0C81"/>
    <w:p w14:paraId="7B605B46" w14:textId="77777777" w:rsidR="004B0C81" w:rsidRDefault="004B0C81" w:rsidP="004B0C81"/>
    <w:p w14:paraId="3A9A7F5F" w14:textId="77777777" w:rsidR="004B0C81" w:rsidRDefault="004B0C81" w:rsidP="004B0C81"/>
    <w:p w14:paraId="5415427E" w14:textId="77777777" w:rsidR="004B0C81" w:rsidRDefault="004B0C81" w:rsidP="004B0C81"/>
    <w:p w14:paraId="4EA4B397" w14:textId="77777777" w:rsidR="004B0C81" w:rsidRDefault="0076676C">
      <w:r>
        <w:br w:type="page"/>
      </w:r>
    </w:p>
    <w:p w14:paraId="1F8A7D33" w14:textId="77777777" w:rsidR="004B0C81" w:rsidRDefault="0076676C" w:rsidP="004B0C81">
      <w:r>
        <w:lastRenderedPageBreak/>
        <w:t>Fyll i med den information som är känd kring patienten, genom bilagan enligt SBAR</w:t>
      </w:r>
    </w:p>
    <w:p w14:paraId="1EF1E319" w14:textId="77777777" w:rsidR="004B0C81" w:rsidRDefault="0076676C" w:rsidP="004B0C81">
      <w:r w:rsidRPr="00054CE5">
        <w:rPr>
          <w:noProof/>
        </w:rPr>
        <w:drawing>
          <wp:inline distT="0" distB="0" distL="0" distR="0" wp14:anchorId="4BFBD3ED" wp14:editId="16FE0697">
            <wp:extent cx="4021317" cy="2317750"/>
            <wp:effectExtent l="19050" t="19050" r="17780" b="25400"/>
            <wp:docPr id="17431790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79031" name=""/>
                    <pic:cNvPicPr/>
                  </pic:nvPicPr>
                  <pic:blipFill>
                    <a:blip r:embed="rId15"/>
                    <a:stretch>
                      <a:fillRect/>
                    </a:stretch>
                  </pic:blipFill>
                  <pic:spPr>
                    <a:xfrm>
                      <a:off x="0" y="0"/>
                      <a:ext cx="4029947" cy="2322724"/>
                    </a:xfrm>
                    <a:prstGeom prst="rect">
                      <a:avLst/>
                    </a:prstGeom>
                    <a:ln>
                      <a:solidFill>
                        <a:srgbClr val="70AD47">
                          <a:lumMod val="60000"/>
                          <a:lumOff val="40000"/>
                        </a:srgbClr>
                      </a:solidFill>
                    </a:ln>
                  </pic:spPr>
                </pic:pic>
              </a:graphicData>
            </a:graphic>
          </wp:inline>
        </w:drawing>
      </w:r>
    </w:p>
    <w:p w14:paraId="40A1FA31" w14:textId="77777777" w:rsidR="004B0C81" w:rsidRDefault="0076676C" w:rsidP="004B0C81">
      <w:r>
        <w:t xml:space="preserve">Sändaren lämnar information om patientens behov av hemsjukvård i Bilagan i enlighet med formatet SBAR för vilket bilagan är utformad. Lämnar också </w:t>
      </w:r>
      <w:r>
        <w:t>kontaktinformation utifrån behov till</w:t>
      </w:r>
    </w:p>
    <w:p w14:paraId="210807EA" w14:textId="77777777" w:rsidR="004B0C81" w:rsidRDefault="0076676C" w:rsidP="004B0C81">
      <w:pPr>
        <w:pStyle w:val="Liststycke"/>
        <w:numPr>
          <w:ilvl w:val="0"/>
          <w:numId w:val="38"/>
        </w:numPr>
      </w:pPr>
      <w:r>
        <w:t>initial fast vårdkontakt (utifrån mest lämplig på vårdcentralen),</w:t>
      </w:r>
    </w:p>
    <w:p w14:paraId="4C2454E1" w14:textId="77777777" w:rsidR="004B0C81" w:rsidRDefault="0076676C" w:rsidP="004B0C81">
      <w:pPr>
        <w:pStyle w:val="Liststycke"/>
        <w:numPr>
          <w:ilvl w:val="0"/>
          <w:numId w:val="38"/>
        </w:numPr>
      </w:pPr>
      <w:r>
        <w:t>initial fast läkarkontakt</w:t>
      </w:r>
      <w:r w:rsidRPr="0086122E">
        <w:t xml:space="preserve"> </w:t>
      </w:r>
      <w:r>
        <w:t>(utifrån mest lämplig på vårdcentralen),</w:t>
      </w:r>
    </w:p>
    <w:p w14:paraId="28D91069" w14:textId="77777777" w:rsidR="004B0C81" w:rsidRDefault="0076676C" w:rsidP="004B0C81">
      <w:pPr>
        <w:pStyle w:val="Liststycke"/>
        <w:numPr>
          <w:ilvl w:val="0"/>
          <w:numId w:val="38"/>
        </w:numPr>
      </w:pPr>
      <w:r>
        <w:t>eventuell ansvarig ordinatör (om annan än den fasta läkarkontakten),</w:t>
      </w:r>
    </w:p>
    <w:p w14:paraId="2A57495D" w14:textId="77777777" w:rsidR="004B0C81" w:rsidRDefault="0076676C" w:rsidP="004B0C81">
      <w:pPr>
        <w:pStyle w:val="Liststycke"/>
        <w:numPr>
          <w:ilvl w:val="0"/>
          <w:numId w:val="38"/>
        </w:numPr>
      </w:pPr>
      <w:r>
        <w:t>vårdcentral.</w:t>
      </w:r>
    </w:p>
    <w:p w14:paraId="71A6379E" w14:textId="77777777" w:rsidR="004B0C81" w:rsidRDefault="004B0C81" w:rsidP="004B0C81"/>
    <w:p w14:paraId="10B0A981" w14:textId="77777777" w:rsidR="004B0C81" w:rsidRDefault="004B0C81" w:rsidP="004B0C81"/>
    <w:p w14:paraId="64636C23" w14:textId="77777777" w:rsidR="004B0C81" w:rsidRDefault="0076676C" w:rsidP="004B0C81">
      <w:r>
        <w:t>Sändaren väljer vilken mottagande hemsjukvårdsenhet som meddelandet ska gå till. Klicka sedan på Skicka.</w:t>
      </w:r>
    </w:p>
    <w:p w14:paraId="55387658" w14:textId="77777777" w:rsidR="004B0C81" w:rsidRDefault="0076676C" w:rsidP="004B0C81">
      <w:r w:rsidRPr="00054CE5">
        <w:rPr>
          <w:noProof/>
        </w:rPr>
        <w:drawing>
          <wp:inline distT="0" distB="0" distL="0" distR="0" wp14:anchorId="2A4F7A04" wp14:editId="4608B6E8">
            <wp:extent cx="4770647" cy="2781300"/>
            <wp:effectExtent l="19050" t="19050" r="11430" b="19050"/>
            <wp:docPr id="108568637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86376" name=""/>
                    <pic:cNvPicPr/>
                  </pic:nvPicPr>
                  <pic:blipFill>
                    <a:blip r:embed="rId16"/>
                    <a:stretch>
                      <a:fillRect/>
                    </a:stretch>
                  </pic:blipFill>
                  <pic:spPr>
                    <a:xfrm>
                      <a:off x="0" y="0"/>
                      <a:ext cx="4780177" cy="2786856"/>
                    </a:xfrm>
                    <a:prstGeom prst="rect">
                      <a:avLst/>
                    </a:prstGeom>
                    <a:ln>
                      <a:solidFill>
                        <a:srgbClr val="70AD47">
                          <a:lumMod val="60000"/>
                          <a:lumOff val="40000"/>
                        </a:srgbClr>
                      </a:solidFill>
                    </a:ln>
                  </pic:spPr>
                </pic:pic>
              </a:graphicData>
            </a:graphic>
          </wp:inline>
        </w:drawing>
      </w:r>
    </w:p>
    <w:p w14:paraId="722102EE" w14:textId="77777777" w:rsidR="00E63240" w:rsidRDefault="00E63240" w:rsidP="00930A34"/>
    <w:p w14:paraId="777A530D" w14:textId="77777777" w:rsidR="004B0C81" w:rsidRDefault="0076676C" w:rsidP="004B0C81">
      <w:pPr>
        <w:pStyle w:val="Rubrik2"/>
      </w:pPr>
      <w:bookmarkStart w:id="14" w:name="_Toc193443539"/>
      <w:r>
        <w:lastRenderedPageBreak/>
        <w:t>Hanterande av vårdbegäran</w:t>
      </w:r>
      <w:bookmarkEnd w:id="14"/>
    </w:p>
    <w:p w14:paraId="2AD11DD3" w14:textId="77777777" w:rsidR="004B0C81" w:rsidRDefault="0076676C" w:rsidP="004B0C81">
      <w:r>
        <w:t>Mottagaren bevakar inkorgen i Lifecare SP och hanterar inkommande vårdbegäran.</w:t>
      </w:r>
    </w:p>
    <w:p w14:paraId="3371E41F" w14:textId="77777777" w:rsidR="00070921" w:rsidRDefault="00070921" w:rsidP="004B0C81"/>
    <w:p w14:paraId="33494324" w14:textId="77777777" w:rsidR="004B0C81" w:rsidRDefault="0076676C" w:rsidP="004B0C81">
      <w:r>
        <w:t>Följande funktioner finns i dagsläget för hantering av vårdbegäran: ”Kvittering”, ”Kvittering med svar” samt ”Returnera”. Vid all besvarande av vårdbegäran skall alltid ”Kvittering med svar” användas, i enlighet med ViSam-arbetssätten för meddelande utanför vårdtillfälle. Funktionerna ”Kvittering” respektive ”Returnera” används alltså inte i denna funktion.</w:t>
      </w:r>
    </w:p>
    <w:p w14:paraId="1CA199AB" w14:textId="77777777" w:rsidR="00070921" w:rsidRDefault="00070921" w:rsidP="004B0C81"/>
    <w:p w14:paraId="7E90E393" w14:textId="77777777" w:rsidR="004B0C81" w:rsidRDefault="0076676C" w:rsidP="004B0C81">
      <w:r>
        <w:t xml:space="preserve">I de fall mottagaren anser att patienten </w:t>
      </w:r>
      <w:r>
        <w:rPr>
          <w:u w:val="single"/>
        </w:rPr>
        <w:t>inte</w:t>
      </w:r>
      <w:r>
        <w:t xml:space="preserve"> är aktuell för hemsjukvård så skall alltid sändaren kontaktas per telefon för att kommunicera bedömningen samt säkerställa att ärendet hanteras vidare. Även här används alltså ”Kvittering med svar”.</w:t>
      </w:r>
    </w:p>
    <w:p w14:paraId="17776FEC" w14:textId="77777777" w:rsidR="00070921" w:rsidRDefault="00070921" w:rsidP="004B0C81"/>
    <w:p w14:paraId="5C0D6B67" w14:textId="77777777" w:rsidR="004B0C81" w:rsidRPr="0012213E" w:rsidRDefault="0076676C" w:rsidP="004B0C81">
      <w:r>
        <w:t>I förekommande fall där patienten är/kan vara aktuell för hemsjukvård men meddelandet har gått till fel hemsjukvårdsenhet meddelar mottagaren vilken som är korrekt hemsjukvårdsenhet, i kvitteringsmeddelandet. I dessa fall skall även sändaren kontaktas per telefon för att kommunicera vilken enhet som är korrekt samt säkerställa att ärendet hanteras vidare.</w:t>
      </w:r>
    </w:p>
    <w:p w14:paraId="09DE30E1" w14:textId="77777777" w:rsidR="004B0C81" w:rsidRDefault="004B0C81" w:rsidP="004B0C81"/>
    <w:p w14:paraId="2C05CEC7" w14:textId="77777777" w:rsidR="004B0C81" w:rsidRPr="000629A4" w:rsidRDefault="004B0C81" w:rsidP="00930A34"/>
    <w:sectPr w:rsidR="004B0C81" w:rsidRPr="000629A4" w:rsidSect="001F33F2">
      <w:headerReference w:type="default" r:id="rId17"/>
      <w:footerReference w:type="default" r:id="rId18"/>
      <w:headerReference w:type="first" r:id="rId19"/>
      <w:footerReference w:type="first" r:id="rId20"/>
      <w:pgSz w:w="11906" w:h="16838" w:code="9"/>
      <w:pgMar w:top="2268" w:right="1418" w:bottom="1701" w:left="1418" w:header="510" w:footer="482" w:gutter="0"/>
      <w:cols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cdName="acd0" wne:fciIndexBasedOn="0065"/>
    <wne:acd wne:acdName="acd1" wne:fciIndexBasedOn="0065"/>
    <wne:acd wne:acdName="acd2" wne:fciIndexBasedOn="0065"/>
    <wne:acd wne:acdName="acd3" wne:fciIndexBasedOn="0065"/>
    <wne:acd wne:argValue="AgBIAGUAYQBkAGkAbgBnAF8ANQAgAE4Abw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1EEB" w14:textId="77777777" w:rsidR="0076676C" w:rsidRDefault="0076676C">
      <w:pPr>
        <w:spacing w:after="0" w:line="240" w:lineRule="auto"/>
      </w:pPr>
      <w:r>
        <w:separator/>
      </w:r>
    </w:p>
  </w:endnote>
  <w:endnote w:type="continuationSeparator" w:id="0">
    <w:p w14:paraId="466FA748" w14:textId="77777777" w:rsidR="0076676C" w:rsidRDefault="0076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89C8" w14:textId="77777777" w:rsidR="00413DD4" w:rsidRPr="007276F8" w:rsidRDefault="0076676C" w:rsidP="00E151EC">
    <w:pPr>
      <w:pStyle w:val="Sidfot"/>
      <w:pBdr>
        <w:top w:val="single" w:sz="4" w:space="1" w:color="auto"/>
      </w:pBdr>
      <w:tabs>
        <w:tab w:val="clear" w:pos="9072"/>
        <w:tab w:val="right" w:pos="9631"/>
      </w:tabs>
      <w:ind w:right="-561"/>
    </w:pPr>
    <w:r>
      <w:t>Kopia utskriftsdatum:</w:t>
    </w:r>
    <w:r w:rsidR="009F2EE1">
      <w:t xml:space="preserve"> </w:t>
    </w:r>
    <w:r w:rsidR="009F2EE1">
      <w:fldChar w:fldCharType="begin"/>
    </w:r>
    <w:r w:rsidR="009F2EE1">
      <w:instrText xml:space="preserve"> TIME \@ "yyyy-MM-dd" </w:instrText>
    </w:r>
    <w:r w:rsidR="009F2EE1">
      <w:fldChar w:fldCharType="separate"/>
    </w:r>
    <w:r>
      <w:rPr>
        <w:noProof/>
      </w:rPr>
      <w:t>2025-03-25</w:t>
    </w:r>
    <w:r w:rsidR="009F2EE1">
      <w:fldChar w:fldCharType="end"/>
    </w:r>
    <w:r w:rsidR="00466438">
      <w:tab/>
    </w:r>
    <w:r w:rsidR="00466438">
      <w:tab/>
      <w:t xml:space="preserve">Sid </w:t>
    </w:r>
    <w:r w:rsidR="00466438">
      <w:fldChar w:fldCharType="begin"/>
    </w:r>
    <w:r w:rsidR="00466438">
      <w:instrText xml:space="preserve"> PAGE   \* MERGEFORMAT </w:instrText>
    </w:r>
    <w:r w:rsidR="00466438">
      <w:fldChar w:fldCharType="separate"/>
    </w:r>
    <w:r w:rsidR="000629A4">
      <w:rPr>
        <w:noProof/>
      </w:rPr>
      <w:t>3</w:t>
    </w:r>
    <w:r w:rsidR="00466438">
      <w:fldChar w:fldCharType="end"/>
    </w:r>
    <w:r w:rsidR="00466438">
      <w:t xml:space="preserve"> (</w:t>
    </w:r>
    <w:r w:rsidR="000629A4">
      <w:fldChar w:fldCharType="begin"/>
    </w:r>
    <w:r>
      <w:instrText xml:space="preserve"> NUMPAGES   \* MERGEFORMAT </w:instrText>
    </w:r>
    <w:r w:rsidR="000629A4">
      <w:fldChar w:fldCharType="separate"/>
    </w:r>
    <w:r w:rsidR="000629A4">
      <w:rPr>
        <w:noProof/>
      </w:rPr>
      <w:t>4</w:t>
    </w:r>
    <w:r w:rsidR="000629A4">
      <w:rPr>
        <w:noProof/>
      </w:rPr>
      <w:fldChar w:fldCharType="end"/>
    </w:r>
    <w:r w:rsidR="0046643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84C0" w14:textId="77777777" w:rsidR="00BA20D7" w:rsidRDefault="0076676C" w:rsidP="00E151EC">
    <w:pPr>
      <w:pStyle w:val="Sidfot"/>
      <w:pBdr>
        <w:top w:val="single" w:sz="4" w:space="1" w:color="auto"/>
      </w:pBdr>
      <w:tabs>
        <w:tab w:val="clear" w:pos="9072"/>
        <w:tab w:val="right" w:pos="9631"/>
      </w:tabs>
      <w:ind w:right="-561"/>
    </w:pPr>
    <w:r>
      <w:t>Kopia utskriftsdatum:</w:t>
    </w:r>
    <w:r w:rsidR="009F2EE1">
      <w:t xml:space="preserve"> </w:t>
    </w:r>
    <w:r w:rsidR="009F2EE1">
      <w:fldChar w:fldCharType="begin"/>
    </w:r>
    <w:r w:rsidR="009F2EE1">
      <w:instrText xml:space="preserve"> TIME \@ "yyyy-MM-dd" </w:instrText>
    </w:r>
    <w:r w:rsidR="009F2EE1">
      <w:fldChar w:fldCharType="separate"/>
    </w:r>
    <w:r>
      <w:rPr>
        <w:noProof/>
      </w:rPr>
      <w:t>2025-03-25</w:t>
    </w:r>
    <w:r w:rsidR="009F2EE1">
      <w:fldChar w:fldCharType="end"/>
    </w:r>
    <w:r w:rsidR="00466438">
      <w:tab/>
    </w:r>
    <w:r w:rsidR="00466438">
      <w:tab/>
      <w:t xml:space="preserve">Sid </w:t>
    </w:r>
    <w:r w:rsidR="00466438">
      <w:fldChar w:fldCharType="begin"/>
    </w:r>
    <w:r w:rsidR="00466438">
      <w:instrText xml:space="preserve"> PAGE   \* MERGEFORMAT </w:instrText>
    </w:r>
    <w:r w:rsidR="00466438">
      <w:fldChar w:fldCharType="separate"/>
    </w:r>
    <w:r w:rsidR="000629A4">
      <w:rPr>
        <w:noProof/>
      </w:rPr>
      <w:t>1</w:t>
    </w:r>
    <w:r w:rsidR="00466438">
      <w:fldChar w:fldCharType="end"/>
    </w:r>
    <w:r w:rsidR="00466438">
      <w:t xml:space="preserve"> (</w:t>
    </w:r>
    <w:r w:rsidR="000629A4">
      <w:fldChar w:fldCharType="begin"/>
    </w:r>
    <w:r>
      <w:instrText xml:space="preserve"> NUMPAGES   \* MERGEFORMAT </w:instrText>
    </w:r>
    <w:r w:rsidR="000629A4">
      <w:fldChar w:fldCharType="separate"/>
    </w:r>
    <w:r w:rsidR="000629A4">
      <w:rPr>
        <w:noProof/>
      </w:rPr>
      <w:t>4</w:t>
    </w:r>
    <w:r w:rsidR="000629A4">
      <w:rPr>
        <w:noProof/>
      </w:rPr>
      <w:fldChar w:fldCharType="end"/>
    </w:r>
    <w:r w:rsidR="0046643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68C1" w14:textId="77777777" w:rsidR="0076676C" w:rsidRDefault="0076676C">
      <w:pPr>
        <w:spacing w:after="0" w:line="240" w:lineRule="auto"/>
      </w:pPr>
      <w:r>
        <w:separator/>
      </w:r>
    </w:p>
  </w:footnote>
  <w:footnote w:type="continuationSeparator" w:id="0">
    <w:p w14:paraId="331D0715" w14:textId="77777777" w:rsidR="0076676C" w:rsidRDefault="0076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1" w:type="dxa"/>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284"/>
      <w:gridCol w:w="1587"/>
      <w:gridCol w:w="284"/>
      <w:gridCol w:w="4195"/>
      <w:gridCol w:w="284"/>
      <w:gridCol w:w="1409"/>
    </w:tblGrid>
    <w:tr w:rsidR="00B854C6" w14:paraId="4650D21C" w14:textId="77777777" w:rsidTr="00E151EC">
      <w:trPr>
        <w:trHeight w:hRule="exact" w:val="227"/>
      </w:trPr>
      <w:tc>
        <w:tcPr>
          <w:tcW w:w="3459" w:type="dxa"/>
          <w:gridSpan w:val="3"/>
          <w:vMerge w:val="restart"/>
          <w:tcBorders>
            <w:top w:val="nil"/>
          </w:tcBorders>
        </w:tcPr>
        <w:p w14:paraId="47D3F69F" w14:textId="77777777" w:rsidR="006E6165" w:rsidRDefault="0076676C" w:rsidP="006E6165">
          <w:pPr>
            <w:pStyle w:val="Label"/>
            <w:spacing w:before="0" w:after="0"/>
          </w:pPr>
          <w:r>
            <w:rPr>
              <w:noProof/>
              <w:lang w:eastAsia="sv-SE"/>
            </w:rPr>
            <w:drawing>
              <wp:inline distT="0" distB="0" distL="0" distR="0" wp14:anchorId="3FAE8CC0" wp14:editId="265A6590">
                <wp:extent cx="1645200" cy="36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Orebrolan1rad_RGB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200" cy="363600"/>
                        </a:xfrm>
                        <a:prstGeom prst="rect">
                          <a:avLst/>
                        </a:prstGeom>
                      </pic:spPr>
                    </pic:pic>
                  </a:graphicData>
                </a:graphic>
              </wp:inline>
            </w:drawing>
          </w:r>
        </w:p>
      </w:tc>
      <w:tc>
        <w:tcPr>
          <w:tcW w:w="284" w:type="dxa"/>
          <w:tcBorders>
            <w:top w:val="nil"/>
          </w:tcBorders>
        </w:tcPr>
        <w:p w14:paraId="29A912A5" w14:textId="77777777" w:rsidR="006E6165" w:rsidRDefault="006E6165" w:rsidP="006E6165">
          <w:pPr>
            <w:pStyle w:val="Label"/>
          </w:pPr>
        </w:p>
      </w:tc>
      <w:tc>
        <w:tcPr>
          <w:tcW w:w="4195" w:type="dxa"/>
        </w:tcPr>
        <w:p w14:paraId="563D1876" w14:textId="77777777" w:rsidR="006E6165" w:rsidRDefault="0076676C" w:rsidP="006E6165">
          <w:pPr>
            <w:pStyle w:val="Label"/>
          </w:pPr>
          <w:r>
            <w:t>Dokumentrubrik</w:t>
          </w:r>
        </w:p>
      </w:tc>
      <w:tc>
        <w:tcPr>
          <w:tcW w:w="284" w:type="dxa"/>
          <w:tcBorders>
            <w:top w:val="nil"/>
          </w:tcBorders>
        </w:tcPr>
        <w:p w14:paraId="00E03C84" w14:textId="77777777" w:rsidR="006E6165" w:rsidRPr="009D6A18" w:rsidRDefault="006E6165" w:rsidP="006E6165">
          <w:pPr>
            <w:pStyle w:val="Label"/>
          </w:pPr>
        </w:p>
      </w:tc>
      <w:tc>
        <w:tcPr>
          <w:tcW w:w="1409" w:type="dxa"/>
        </w:tcPr>
        <w:p w14:paraId="357E38AB" w14:textId="77777777" w:rsidR="006E6165" w:rsidRDefault="0076676C" w:rsidP="006E6165">
          <w:pPr>
            <w:pStyle w:val="Label"/>
          </w:pPr>
          <w:r>
            <w:t>Dokumentnr Revision</w:t>
          </w:r>
        </w:p>
      </w:tc>
    </w:tr>
    <w:tr w:rsidR="00B854C6" w14:paraId="0C64E644" w14:textId="77777777" w:rsidTr="00E151EC">
      <w:trPr>
        <w:trHeight w:val="340"/>
      </w:trPr>
      <w:tc>
        <w:tcPr>
          <w:tcW w:w="3459" w:type="dxa"/>
          <w:gridSpan w:val="3"/>
          <w:vMerge/>
          <w:tcBorders>
            <w:top w:val="nil"/>
            <w:bottom w:val="nil"/>
          </w:tcBorders>
        </w:tcPr>
        <w:p w14:paraId="2599673F" w14:textId="77777777" w:rsidR="006E6165" w:rsidRPr="003F1DAC" w:rsidRDefault="006E6165" w:rsidP="006E6165">
          <w:pPr>
            <w:pStyle w:val="Sidhuvud"/>
          </w:pPr>
        </w:p>
      </w:tc>
      <w:tc>
        <w:tcPr>
          <w:tcW w:w="284" w:type="dxa"/>
        </w:tcPr>
        <w:p w14:paraId="091AA505" w14:textId="77777777" w:rsidR="006E6165" w:rsidRPr="003F1DAC" w:rsidRDefault="006E6165" w:rsidP="006E6165">
          <w:pPr>
            <w:pStyle w:val="Sidhuvud"/>
          </w:pPr>
        </w:p>
      </w:tc>
      <w:tc>
        <w:tcPr>
          <w:tcW w:w="4195" w:type="dxa"/>
          <w:tcBorders>
            <w:bottom w:val="single" w:sz="8" w:space="0" w:color="1F497D" w:themeColor="text2"/>
          </w:tcBorders>
        </w:tcPr>
        <w:p w14:paraId="5E396F15" w14:textId="77777777" w:rsidR="006E6165" w:rsidRPr="003F1DAC" w:rsidRDefault="0076676C" w:rsidP="006E6165">
          <w:pPr>
            <w:pStyle w:val="Sidhuvud"/>
          </w:pPr>
          <w:bookmarkStart w:id="15" w:name="title_Repeat1"/>
          <w:r w:rsidRPr="003F1DAC">
            <w:t xml:space="preserve">Vårdbegäran hemsjukvård från </w:t>
          </w:r>
          <w:r w:rsidRPr="003F1DAC">
            <w:t>vårdcentral</w:t>
          </w:r>
          <w:bookmarkEnd w:id="15"/>
        </w:p>
      </w:tc>
      <w:tc>
        <w:tcPr>
          <w:tcW w:w="284" w:type="dxa"/>
        </w:tcPr>
        <w:p w14:paraId="5C67504B" w14:textId="77777777" w:rsidR="006E6165" w:rsidRPr="003F1DAC" w:rsidRDefault="006E6165" w:rsidP="006E6165">
          <w:pPr>
            <w:pStyle w:val="Sidhuvud"/>
          </w:pPr>
        </w:p>
      </w:tc>
      <w:tc>
        <w:tcPr>
          <w:tcW w:w="1409" w:type="dxa"/>
          <w:tcBorders>
            <w:bottom w:val="single" w:sz="8" w:space="0" w:color="1F497D" w:themeColor="text2"/>
          </w:tcBorders>
        </w:tcPr>
        <w:p w14:paraId="02803B05" w14:textId="77777777" w:rsidR="006E6165" w:rsidRPr="003F1DAC" w:rsidRDefault="0076676C" w:rsidP="006E6165">
          <w:pPr>
            <w:pStyle w:val="Sidhuvud"/>
          </w:pPr>
          <w:bookmarkStart w:id="16" w:name="identifier_Repeat1"/>
          <w:r>
            <w:t>1093323</w:t>
          </w:r>
          <w:bookmarkEnd w:id="16"/>
          <w:r>
            <w:t xml:space="preserve">   </w:t>
          </w:r>
          <w:bookmarkStart w:id="17" w:name="sd_revisionNbr_Repeat1"/>
          <w:r w:rsidRPr="003F1DAC">
            <w:t>R1</w:t>
          </w:r>
          <w:bookmarkEnd w:id="17"/>
        </w:p>
      </w:tc>
    </w:tr>
    <w:tr w:rsidR="00B854C6" w14:paraId="4F6AC596" w14:textId="77777777" w:rsidTr="00E151EC">
      <w:trPr>
        <w:trHeight w:hRule="exact" w:val="227"/>
      </w:trPr>
      <w:tc>
        <w:tcPr>
          <w:tcW w:w="1588" w:type="dxa"/>
          <w:tcBorders>
            <w:top w:val="single" w:sz="8" w:space="0" w:color="1F497D" w:themeColor="text2"/>
          </w:tcBorders>
        </w:tcPr>
        <w:p w14:paraId="15E28212" w14:textId="77777777" w:rsidR="006E6165" w:rsidRDefault="0076676C" w:rsidP="006E6165">
          <w:pPr>
            <w:pStyle w:val="Label"/>
          </w:pPr>
          <w:r>
            <w:t>Diarienr</w:t>
          </w:r>
        </w:p>
      </w:tc>
      <w:tc>
        <w:tcPr>
          <w:tcW w:w="284" w:type="dxa"/>
          <w:tcBorders>
            <w:top w:val="nil"/>
          </w:tcBorders>
        </w:tcPr>
        <w:p w14:paraId="2DA49BF6" w14:textId="77777777" w:rsidR="006E6165" w:rsidRDefault="006E6165" w:rsidP="006E6165">
          <w:pPr>
            <w:pStyle w:val="Label"/>
          </w:pPr>
        </w:p>
      </w:tc>
      <w:tc>
        <w:tcPr>
          <w:tcW w:w="1587" w:type="dxa"/>
          <w:tcBorders>
            <w:top w:val="single" w:sz="8" w:space="0" w:color="1F497D" w:themeColor="text2"/>
          </w:tcBorders>
        </w:tcPr>
        <w:p w14:paraId="1EFFF623" w14:textId="77777777" w:rsidR="006E6165" w:rsidRDefault="0076676C" w:rsidP="006E6165">
          <w:pPr>
            <w:pStyle w:val="Label"/>
          </w:pPr>
          <w:r>
            <w:t>Dokumentkategori</w:t>
          </w:r>
        </w:p>
      </w:tc>
      <w:tc>
        <w:tcPr>
          <w:tcW w:w="284" w:type="dxa"/>
        </w:tcPr>
        <w:p w14:paraId="5C925CAA" w14:textId="77777777" w:rsidR="006E6165" w:rsidRDefault="006E6165" w:rsidP="006E6165">
          <w:pPr>
            <w:pStyle w:val="Label"/>
          </w:pPr>
        </w:p>
      </w:tc>
      <w:tc>
        <w:tcPr>
          <w:tcW w:w="4195" w:type="dxa"/>
          <w:tcBorders>
            <w:top w:val="single" w:sz="8" w:space="0" w:color="1F497D" w:themeColor="text2"/>
          </w:tcBorders>
        </w:tcPr>
        <w:p w14:paraId="75F9D3F0" w14:textId="77777777" w:rsidR="006E6165" w:rsidRDefault="0076676C" w:rsidP="006E6165">
          <w:pPr>
            <w:pStyle w:val="Label"/>
          </w:pPr>
          <w:r>
            <w:t>Reviderat datum</w:t>
          </w:r>
        </w:p>
      </w:tc>
      <w:tc>
        <w:tcPr>
          <w:tcW w:w="284" w:type="dxa"/>
        </w:tcPr>
        <w:p w14:paraId="0C448F2F" w14:textId="77777777" w:rsidR="006E6165" w:rsidRPr="009D6A18" w:rsidRDefault="006E6165" w:rsidP="006E6165">
          <w:pPr>
            <w:pStyle w:val="Label"/>
          </w:pPr>
        </w:p>
      </w:tc>
      <w:tc>
        <w:tcPr>
          <w:tcW w:w="1409" w:type="dxa"/>
          <w:tcBorders>
            <w:top w:val="single" w:sz="8" w:space="0" w:color="1F497D" w:themeColor="text2"/>
          </w:tcBorders>
        </w:tcPr>
        <w:p w14:paraId="3D35AE41" w14:textId="77777777" w:rsidR="006E6165" w:rsidRDefault="0076676C" w:rsidP="006E6165">
          <w:pPr>
            <w:pStyle w:val="Label"/>
          </w:pPr>
          <w:r w:rsidRPr="00FF68E9">
            <w:t>Giltigt datum fr o m</w:t>
          </w:r>
        </w:p>
      </w:tc>
    </w:tr>
    <w:tr w:rsidR="00B854C6" w14:paraId="6710037E" w14:textId="77777777" w:rsidTr="00E151EC">
      <w:trPr>
        <w:trHeight w:val="340"/>
      </w:trPr>
      <w:tc>
        <w:tcPr>
          <w:tcW w:w="1588" w:type="dxa"/>
        </w:tcPr>
        <w:p w14:paraId="4E2ADA64" w14:textId="77777777" w:rsidR="006E6165" w:rsidRPr="003F1DAC" w:rsidRDefault="006E6165" w:rsidP="006E6165">
          <w:pPr>
            <w:pStyle w:val="Sidhuvud"/>
          </w:pPr>
        </w:p>
      </w:tc>
      <w:tc>
        <w:tcPr>
          <w:tcW w:w="284" w:type="dxa"/>
        </w:tcPr>
        <w:p w14:paraId="5D09126E" w14:textId="77777777" w:rsidR="006E6165" w:rsidRPr="003F1DAC" w:rsidRDefault="006E6165" w:rsidP="006E6165">
          <w:pPr>
            <w:pStyle w:val="Sidhuvud"/>
          </w:pPr>
        </w:p>
      </w:tc>
      <w:tc>
        <w:tcPr>
          <w:tcW w:w="1587" w:type="dxa"/>
        </w:tcPr>
        <w:p w14:paraId="4014F993" w14:textId="77777777" w:rsidR="006E6165" w:rsidRPr="003F1DAC" w:rsidRDefault="0076676C" w:rsidP="006E6165">
          <w:pPr>
            <w:pStyle w:val="Sidhuvud"/>
          </w:pPr>
          <w:bookmarkStart w:id="18" w:name="sd_kategori_Repeat1"/>
          <w:r w:rsidRPr="003F1DAC">
            <w:t>Vårdrutin</w:t>
          </w:r>
          <w:bookmarkEnd w:id="18"/>
        </w:p>
      </w:tc>
      <w:tc>
        <w:tcPr>
          <w:tcW w:w="284" w:type="dxa"/>
        </w:tcPr>
        <w:p w14:paraId="7FB760A7" w14:textId="77777777" w:rsidR="006E6165" w:rsidRPr="003F1DAC" w:rsidRDefault="006E6165" w:rsidP="006E6165">
          <w:pPr>
            <w:pStyle w:val="Sidhuvud"/>
          </w:pPr>
        </w:p>
      </w:tc>
      <w:tc>
        <w:tcPr>
          <w:tcW w:w="4195" w:type="dxa"/>
        </w:tcPr>
        <w:p w14:paraId="3903E838" w14:textId="77777777" w:rsidR="006E6165" w:rsidRPr="003F1DAC" w:rsidRDefault="0076676C" w:rsidP="006E6165">
          <w:pPr>
            <w:pStyle w:val="Sidhuvud"/>
          </w:pPr>
          <w:bookmarkStart w:id="19" w:name="ShortCreatedDate_Repeat1"/>
          <w:r w:rsidRPr="003F1DAC">
            <w:t>2025-03-13</w:t>
          </w:r>
          <w:bookmarkEnd w:id="19"/>
        </w:p>
      </w:tc>
      <w:tc>
        <w:tcPr>
          <w:tcW w:w="284" w:type="dxa"/>
        </w:tcPr>
        <w:p w14:paraId="65F0886E" w14:textId="77777777" w:rsidR="006E6165" w:rsidRPr="003F1DAC" w:rsidRDefault="006E6165" w:rsidP="006E6165">
          <w:pPr>
            <w:pStyle w:val="Sidhuvud"/>
          </w:pPr>
        </w:p>
      </w:tc>
      <w:tc>
        <w:tcPr>
          <w:tcW w:w="1409" w:type="dxa"/>
        </w:tcPr>
        <w:p w14:paraId="57AEC6DD" w14:textId="77777777" w:rsidR="006E6165" w:rsidRPr="003F1DAC" w:rsidRDefault="0076676C" w:rsidP="006E6165">
          <w:pPr>
            <w:pStyle w:val="Sidhuvud"/>
          </w:pPr>
          <w:bookmarkStart w:id="20" w:name="sd_validfrom_Repeat1"/>
          <w:r w:rsidRPr="003F1DAC">
            <w:t>2025-03-25</w:t>
          </w:r>
          <w:bookmarkEnd w:id="20"/>
        </w:p>
      </w:tc>
    </w:tr>
  </w:tbl>
  <w:p w14:paraId="6C62F899" w14:textId="77777777" w:rsidR="006E6165" w:rsidRDefault="006E6165" w:rsidP="008D5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1" w:type="dxa"/>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284"/>
      <w:gridCol w:w="1587"/>
      <w:gridCol w:w="284"/>
      <w:gridCol w:w="4195"/>
      <w:gridCol w:w="284"/>
      <w:gridCol w:w="1409"/>
    </w:tblGrid>
    <w:tr w:rsidR="00B854C6" w14:paraId="0E49054C" w14:textId="77777777" w:rsidTr="00E151EC">
      <w:trPr>
        <w:trHeight w:hRule="exact" w:val="227"/>
      </w:trPr>
      <w:tc>
        <w:tcPr>
          <w:tcW w:w="3459" w:type="dxa"/>
          <w:gridSpan w:val="3"/>
          <w:vMerge w:val="restart"/>
          <w:tcBorders>
            <w:top w:val="nil"/>
          </w:tcBorders>
        </w:tcPr>
        <w:p w14:paraId="48B05DD8" w14:textId="77777777" w:rsidR="0025478A" w:rsidRDefault="0076676C" w:rsidP="0025478A">
          <w:pPr>
            <w:pStyle w:val="Label"/>
            <w:spacing w:before="0" w:after="0"/>
          </w:pPr>
          <w:r>
            <w:rPr>
              <w:noProof/>
              <w:lang w:eastAsia="sv-SE"/>
            </w:rPr>
            <w:drawing>
              <wp:inline distT="0" distB="0" distL="0" distR="0" wp14:anchorId="74F7078C" wp14:editId="43E97594">
                <wp:extent cx="1645200" cy="363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Orebrolan1rad_RGB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200" cy="363600"/>
                        </a:xfrm>
                        <a:prstGeom prst="rect">
                          <a:avLst/>
                        </a:prstGeom>
                      </pic:spPr>
                    </pic:pic>
                  </a:graphicData>
                </a:graphic>
              </wp:inline>
            </w:drawing>
          </w:r>
        </w:p>
      </w:tc>
      <w:tc>
        <w:tcPr>
          <w:tcW w:w="284" w:type="dxa"/>
          <w:tcBorders>
            <w:top w:val="nil"/>
          </w:tcBorders>
        </w:tcPr>
        <w:p w14:paraId="310D0E1F" w14:textId="77777777" w:rsidR="0025478A" w:rsidRDefault="0025478A" w:rsidP="00CF12C7">
          <w:pPr>
            <w:pStyle w:val="Label"/>
          </w:pPr>
        </w:p>
      </w:tc>
      <w:tc>
        <w:tcPr>
          <w:tcW w:w="4195" w:type="dxa"/>
        </w:tcPr>
        <w:p w14:paraId="5CE38F41" w14:textId="77777777" w:rsidR="0025478A" w:rsidRDefault="0076676C" w:rsidP="00CF12C7">
          <w:pPr>
            <w:pStyle w:val="Label"/>
          </w:pPr>
          <w:r>
            <w:t>Dokumentrubrik</w:t>
          </w:r>
        </w:p>
      </w:tc>
      <w:tc>
        <w:tcPr>
          <w:tcW w:w="284" w:type="dxa"/>
          <w:tcBorders>
            <w:top w:val="nil"/>
          </w:tcBorders>
        </w:tcPr>
        <w:p w14:paraId="20FBA235" w14:textId="77777777" w:rsidR="0025478A" w:rsidRPr="009D6A18" w:rsidRDefault="0025478A" w:rsidP="00CF12C7">
          <w:pPr>
            <w:pStyle w:val="Label"/>
          </w:pPr>
        </w:p>
      </w:tc>
      <w:tc>
        <w:tcPr>
          <w:tcW w:w="1409" w:type="dxa"/>
        </w:tcPr>
        <w:p w14:paraId="708A8CD0" w14:textId="77777777" w:rsidR="0025478A" w:rsidRDefault="0076676C" w:rsidP="00CF12C7">
          <w:pPr>
            <w:pStyle w:val="Label"/>
          </w:pPr>
          <w:r>
            <w:t>Dokumentnr Revision</w:t>
          </w:r>
        </w:p>
      </w:tc>
    </w:tr>
    <w:tr w:rsidR="00B854C6" w14:paraId="5337CB1A" w14:textId="77777777" w:rsidTr="00E151EC">
      <w:trPr>
        <w:trHeight w:val="340"/>
      </w:trPr>
      <w:tc>
        <w:tcPr>
          <w:tcW w:w="3459" w:type="dxa"/>
          <w:gridSpan w:val="3"/>
          <w:vMerge/>
          <w:tcBorders>
            <w:bottom w:val="single" w:sz="8" w:space="0" w:color="1F497D" w:themeColor="text2"/>
          </w:tcBorders>
        </w:tcPr>
        <w:p w14:paraId="225CE04B" w14:textId="77777777" w:rsidR="0003486C" w:rsidRPr="003F1DAC" w:rsidRDefault="0003486C" w:rsidP="00CF12C7">
          <w:pPr>
            <w:pStyle w:val="Sidhuvud"/>
          </w:pPr>
        </w:p>
      </w:tc>
      <w:tc>
        <w:tcPr>
          <w:tcW w:w="284" w:type="dxa"/>
        </w:tcPr>
        <w:p w14:paraId="6015731D" w14:textId="77777777" w:rsidR="0003486C" w:rsidRPr="003F1DAC" w:rsidRDefault="0003486C" w:rsidP="00CF12C7">
          <w:pPr>
            <w:pStyle w:val="Sidhuvud"/>
          </w:pPr>
        </w:p>
      </w:tc>
      <w:tc>
        <w:tcPr>
          <w:tcW w:w="4195" w:type="dxa"/>
          <w:tcBorders>
            <w:bottom w:val="single" w:sz="8" w:space="0" w:color="1F497D" w:themeColor="text2"/>
          </w:tcBorders>
        </w:tcPr>
        <w:p w14:paraId="31EDFF85" w14:textId="77777777" w:rsidR="0003486C" w:rsidRPr="003F1DAC" w:rsidRDefault="0076676C" w:rsidP="00CF12C7">
          <w:pPr>
            <w:pStyle w:val="Sidhuvud"/>
          </w:pPr>
          <w:bookmarkStart w:id="21" w:name="title"/>
          <w:r w:rsidRPr="003F1DAC">
            <w:t>Vårdbegäran hemsjukvård från vårdcentral</w:t>
          </w:r>
          <w:bookmarkEnd w:id="21"/>
        </w:p>
      </w:tc>
      <w:tc>
        <w:tcPr>
          <w:tcW w:w="284" w:type="dxa"/>
        </w:tcPr>
        <w:p w14:paraId="12705EF2" w14:textId="77777777" w:rsidR="0003486C" w:rsidRPr="003F1DAC" w:rsidRDefault="0003486C" w:rsidP="00CF12C7">
          <w:pPr>
            <w:pStyle w:val="Sidhuvud"/>
          </w:pPr>
        </w:p>
      </w:tc>
      <w:tc>
        <w:tcPr>
          <w:tcW w:w="1409" w:type="dxa"/>
          <w:tcBorders>
            <w:bottom w:val="single" w:sz="8" w:space="0" w:color="1F497D" w:themeColor="text2"/>
          </w:tcBorders>
        </w:tcPr>
        <w:p w14:paraId="7BF72448" w14:textId="77777777" w:rsidR="0003486C" w:rsidRPr="003F1DAC" w:rsidRDefault="0076676C" w:rsidP="00CF12C7">
          <w:pPr>
            <w:pStyle w:val="Sidhuvud"/>
          </w:pPr>
          <w:bookmarkStart w:id="22" w:name="identifier"/>
          <w:r>
            <w:t>1093323</w:t>
          </w:r>
          <w:bookmarkEnd w:id="22"/>
          <w:r>
            <w:t xml:space="preserve">   </w:t>
          </w:r>
          <w:bookmarkStart w:id="23" w:name="sd_revisionNbr"/>
          <w:r w:rsidRPr="003F1DAC">
            <w:t>R1</w:t>
          </w:r>
          <w:bookmarkEnd w:id="23"/>
        </w:p>
      </w:tc>
    </w:tr>
    <w:tr w:rsidR="00B854C6" w14:paraId="07B61D5A" w14:textId="77777777" w:rsidTr="00E151EC">
      <w:trPr>
        <w:trHeight w:hRule="exact" w:val="227"/>
      </w:trPr>
      <w:tc>
        <w:tcPr>
          <w:tcW w:w="3459" w:type="dxa"/>
          <w:gridSpan w:val="3"/>
        </w:tcPr>
        <w:p w14:paraId="1E77827C" w14:textId="77777777" w:rsidR="00D85D3E" w:rsidRDefault="0076676C" w:rsidP="00F346FB">
          <w:pPr>
            <w:pStyle w:val="Label"/>
          </w:pPr>
          <w:r>
            <w:t>Förvaltning</w:t>
          </w:r>
        </w:p>
      </w:tc>
      <w:tc>
        <w:tcPr>
          <w:tcW w:w="284" w:type="dxa"/>
        </w:tcPr>
        <w:p w14:paraId="69D580F2" w14:textId="77777777" w:rsidR="00D85D3E" w:rsidRDefault="00D85D3E" w:rsidP="00F346FB">
          <w:pPr>
            <w:pStyle w:val="Label"/>
          </w:pPr>
        </w:p>
      </w:tc>
      <w:tc>
        <w:tcPr>
          <w:tcW w:w="4195" w:type="dxa"/>
        </w:tcPr>
        <w:p w14:paraId="3EC0C311" w14:textId="77777777" w:rsidR="00D85D3E" w:rsidRDefault="0076676C" w:rsidP="00F346FB">
          <w:pPr>
            <w:pStyle w:val="Label"/>
          </w:pPr>
          <w:r>
            <w:t>Ägare</w:t>
          </w:r>
        </w:p>
      </w:tc>
      <w:tc>
        <w:tcPr>
          <w:tcW w:w="284" w:type="dxa"/>
        </w:tcPr>
        <w:p w14:paraId="04084663" w14:textId="77777777" w:rsidR="00D85D3E" w:rsidRPr="009D6A18" w:rsidRDefault="00D85D3E" w:rsidP="00F346FB">
          <w:pPr>
            <w:pStyle w:val="Label"/>
          </w:pPr>
        </w:p>
      </w:tc>
      <w:tc>
        <w:tcPr>
          <w:tcW w:w="1409" w:type="dxa"/>
          <w:tcBorders>
            <w:top w:val="single" w:sz="8" w:space="0" w:color="1F497D" w:themeColor="text2"/>
          </w:tcBorders>
        </w:tcPr>
        <w:p w14:paraId="4C80E3F5" w14:textId="77777777" w:rsidR="00D85D3E" w:rsidRDefault="0076676C" w:rsidP="00F346FB">
          <w:pPr>
            <w:pStyle w:val="Label"/>
          </w:pPr>
          <w:r>
            <w:t>Reviderat datum</w:t>
          </w:r>
        </w:p>
      </w:tc>
    </w:tr>
    <w:tr w:rsidR="00B854C6" w14:paraId="70BE026D" w14:textId="77777777" w:rsidTr="00E151EC">
      <w:trPr>
        <w:trHeight w:val="340"/>
      </w:trPr>
      <w:tc>
        <w:tcPr>
          <w:tcW w:w="3459" w:type="dxa"/>
          <w:gridSpan w:val="3"/>
          <w:tcBorders>
            <w:bottom w:val="single" w:sz="8" w:space="0" w:color="1F497D" w:themeColor="text2"/>
          </w:tcBorders>
        </w:tcPr>
        <w:p w14:paraId="7090B605" w14:textId="77777777" w:rsidR="0003486C" w:rsidRPr="003F1DAC" w:rsidRDefault="0003486C" w:rsidP="00F346FB">
          <w:pPr>
            <w:pStyle w:val="Sidhuvud"/>
          </w:pPr>
        </w:p>
      </w:tc>
      <w:tc>
        <w:tcPr>
          <w:tcW w:w="284" w:type="dxa"/>
        </w:tcPr>
        <w:p w14:paraId="7AA3E416" w14:textId="77777777" w:rsidR="0003486C" w:rsidRPr="003F1DAC" w:rsidRDefault="0003486C" w:rsidP="00F346FB">
          <w:pPr>
            <w:pStyle w:val="Sidhuvud"/>
          </w:pPr>
        </w:p>
      </w:tc>
      <w:tc>
        <w:tcPr>
          <w:tcW w:w="4195" w:type="dxa"/>
        </w:tcPr>
        <w:p w14:paraId="7C720D02" w14:textId="77777777" w:rsidR="0003486C" w:rsidRPr="003F1DAC" w:rsidRDefault="0076676C" w:rsidP="00F346FB">
          <w:pPr>
            <w:pStyle w:val="Sidhuvud"/>
          </w:pPr>
          <w:bookmarkStart w:id="24" w:name="documentOwnerPersonAlias"/>
          <w:r w:rsidRPr="003F1DAC">
            <w:t>Dag Salaj</w:t>
          </w:r>
          <w:bookmarkEnd w:id="24"/>
        </w:p>
      </w:tc>
      <w:tc>
        <w:tcPr>
          <w:tcW w:w="284" w:type="dxa"/>
        </w:tcPr>
        <w:p w14:paraId="3E6A1105" w14:textId="77777777" w:rsidR="0003486C" w:rsidRPr="003F1DAC" w:rsidRDefault="0003486C" w:rsidP="00F346FB">
          <w:pPr>
            <w:pStyle w:val="Sidhuvud"/>
          </w:pPr>
        </w:p>
      </w:tc>
      <w:tc>
        <w:tcPr>
          <w:tcW w:w="1409" w:type="dxa"/>
        </w:tcPr>
        <w:p w14:paraId="061BBA12" w14:textId="77777777" w:rsidR="0003486C" w:rsidRPr="003F1DAC" w:rsidRDefault="0076676C" w:rsidP="00F346FB">
          <w:pPr>
            <w:pStyle w:val="Sidhuvud"/>
          </w:pPr>
          <w:bookmarkStart w:id="25" w:name="ShortCreatedDate"/>
          <w:r w:rsidRPr="003F1DAC">
            <w:t>2025-03-13</w:t>
          </w:r>
          <w:bookmarkEnd w:id="25"/>
        </w:p>
      </w:tc>
    </w:tr>
    <w:tr w:rsidR="00B854C6" w14:paraId="0450C026" w14:textId="77777777" w:rsidTr="00E151EC">
      <w:trPr>
        <w:trHeight w:hRule="exact" w:val="227"/>
      </w:trPr>
      <w:tc>
        <w:tcPr>
          <w:tcW w:w="3459" w:type="dxa"/>
          <w:gridSpan w:val="3"/>
          <w:tcBorders>
            <w:bottom w:val="nil"/>
          </w:tcBorders>
        </w:tcPr>
        <w:p w14:paraId="44701126" w14:textId="77777777" w:rsidR="00D85D3E" w:rsidRDefault="0076676C" w:rsidP="00F346FB">
          <w:pPr>
            <w:pStyle w:val="Label"/>
          </w:pPr>
          <w:r>
            <w:t>Verksamhet</w:t>
          </w:r>
        </w:p>
      </w:tc>
      <w:tc>
        <w:tcPr>
          <w:tcW w:w="284" w:type="dxa"/>
        </w:tcPr>
        <w:p w14:paraId="1A4EBAE5" w14:textId="77777777" w:rsidR="00D85D3E" w:rsidRDefault="00D85D3E" w:rsidP="00F346FB">
          <w:pPr>
            <w:pStyle w:val="Label"/>
          </w:pPr>
        </w:p>
      </w:tc>
      <w:tc>
        <w:tcPr>
          <w:tcW w:w="5888" w:type="dxa"/>
          <w:gridSpan w:val="3"/>
          <w:tcBorders>
            <w:top w:val="single" w:sz="8" w:space="0" w:color="1F497D" w:themeColor="text2"/>
          </w:tcBorders>
        </w:tcPr>
        <w:p w14:paraId="59649FBB" w14:textId="77777777" w:rsidR="00D85D3E" w:rsidRDefault="0076676C" w:rsidP="00F346FB">
          <w:pPr>
            <w:pStyle w:val="Label"/>
          </w:pPr>
          <w:r>
            <w:t>Slutgranskare</w:t>
          </w:r>
        </w:p>
      </w:tc>
    </w:tr>
    <w:tr w:rsidR="00B854C6" w14:paraId="6C980A20" w14:textId="77777777" w:rsidTr="00E151EC">
      <w:trPr>
        <w:trHeight w:val="340"/>
      </w:trPr>
      <w:tc>
        <w:tcPr>
          <w:tcW w:w="3459" w:type="dxa"/>
          <w:gridSpan w:val="3"/>
          <w:tcBorders>
            <w:top w:val="nil"/>
            <w:bottom w:val="nil"/>
          </w:tcBorders>
        </w:tcPr>
        <w:p w14:paraId="28E824E8" w14:textId="77777777" w:rsidR="00B36C25" w:rsidRPr="003F1DAC" w:rsidRDefault="0076676C" w:rsidP="00F346FB">
          <w:pPr>
            <w:pStyle w:val="Sidhuvud"/>
          </w:pPr>
          <w:bookmarkStart w:id="26" w:name="sd_bkStr11"/>
          <w:r w:rsidRPr="003F1DAC">
            <w:t>Staben Hälso- och sjukvård</w:t>
          </w:r>
          <w:bookmarkEnd w:id="26"/>
        </w:p>
      </w:tc>
      <w:tc>
        <w:tcPr>
          <w:tcW w:w="284" w:type="dxa"/>
        </w:tcPr>
        <w:p w14:paraId="6CDCAD79" w14:textId="77777777" w:rsidR="00B36C25" w:rsidRPr="003F1DAC" w:rsidRDefault="00B36C25" w:rsidP="00F346FB">
          <w:pPr>
            <w:pStyle w:val="Sidhuvud"/>
          </w:pPr>
        </w:p>
      </w:tc>
      <w:tc>
        <w:tcPr>
          <w:tcW w:w="4195" w:type="dxa"/>
          <w:tcBorders>
            <w:bottom w:val="single" w:sz="8" w:space="0" w:color="1F497D" w:themeColor="text2"/>
          </w:tcBorders>
        </w:tcPr>
        <w:p w14:paraId="68F7E8F3" w14:textId="77777777" w:rsidR="00B36C25" w:rsidRPr="003F1DAC" w:rsidRDefault="0076676C" w:rsidP="00F346FB">
          <w:pPr>
            <w:pStyle w:val="Sidhuvud"/>
          </w:pPr>
          <w:bookmarkStart w:id="27" w:name="sd_slutgranskare"/>
          <w:r w:rsidRPr="003F1DAC">
            <w:t xml:space="preserve">Dag </w:t>
          </w:r>
          <w:r w:rsidRPr="003F1DAC">
            <w:t>Salaj</w:t>
          </w:r>
          <w:bookmarkEnd w:id="27"/>
        </w:p>
      </w:tc>
      <w:tc>
        <w:tcPr>
          <w:tcW w:w="284" w:type="dxa"/>
        </w:tcPr>
        <w:p w14:paraId="09B0A4FF" w14:textId="77777777" w:rsidR="00B36C25" w:rsidRPr="003F1DAC" w:rsidRDefault="00B36C25" w:rsidP="00F346FB">
          <w:pPr>
            <w:pStyle w:val="Sidhuvud"/>
          </w:pPr>
        </w:p>
      </w:tc>
      <w:tc>
        <w:tcPr>
          <w:tcW w:w="1409" w:type="dxa"/>
          <w:tcBorders>
            <w:bottom w:val="single" w:sz="8" w:space="0" w:color="1F497D" w:themeColor="text2"/>
          </w:tcBorders>
        </w:tcPr>
        <w:p w14:paraId="58B681A2" w14:textId="77777777" w:rsidR="00B36C25" w:rsidRPr="003F1DAC" w:rsidRDefault="00B36C25" w:rsidP="00F346FB">
          <w:pPr>
            <w:pStyle w:val="Sidhuvud"/>
          </w:pPr>
        </w:p>
      </w:tc>
    </w:tr>
    <w:tr w:rsidR="00B854C6" w14:paraId="6574AB54" w14:textId="77777777" w:rsidTr="00E151EC">
      <w:trPr>
        <w:trHeight w:hRule="exact" w:val="227"/>
      </w:trPr>
      <w:tc>
        <w:tcPr>
          <w:tcW w:w="1588" w:type="dxa"/>
          <w:tcBorders>
            <w:top w:val="single" w:sz="8" w:space="0" w:color="1F497D" w:themeColor="text2"/>
          </w:tcBorders>
        </w:tcPr>
        <w:p w14:paraId="1FC96B82" w14:textId="77777777" w:rsidR="00B36C25" w:rsidRDefault="0076676C" w:rsidP="00F346FB">
          <w:pPr>
            <w:pStyle w:val="Label"/>
          </w:pPr>
          <w:r>
            <w:t>Diarienr</w:t>
          </w:r>
        </w:p>
      </w:tc>
      <w:tc>
        <w:tcPr>
          <w:tcW w:w="284" w:type="dxa"/>
          <w:tcBorders>
            <w:top w:val="nil"/>
          </w:tcBorders>
        </w:tcPr>
        <w:p w14:paraId="0D2E13B3" w14:textId="77777777" w:rsidR="00B36C25" w:rsidRDefault="00B36C25" w:rsidP="00F346FB">
          <w:pPr>
            <w:pStyle w:val="Label"/>
          </w:pPr>
        </w:p>
      </w:tc>
      <w:tc>
        <w:tcPr>
          <w:tcW w:w="1587" w:type="dxa"/>
          <w:tcBorders>
            <w:top w:val="single" w:sz="8" w:space="0" w:color="1F497D" w:themeColor="text2"/>
          </w:tcBorders>
        </w:tcPr>
        <w:p w14:paraId="3BB679B8" w14:textId="77777777" w:rsidR="00B36C25" w:rsidRDefault="0076676C" w:rsidP="00E151EC">
          <w:pPr>
            <w:pStyle w:val="Label"/>
          </w:pPr>
          <w:r>
            <w:t>Dokumentkategori</w:t>
          </w:r>
        </w:p>
      </w:tc>
      <w:tc>
        <w:tcPr>
          <w:tcW w:w="284" w:type="dxa"/>
        </w:tcPr>
        <w:p w14:paraId="62684A74" w14:textId="77777777" w:rsidR="00B36C25" w:rsidRDefault="00B36C25" w:rsidP="00F346FB">
          <w:pPr>
            <w:pStyle w:val="Label"/>
          </w:pPr>
        </w:p>
      </w:tc>
      <w:tc>
        <w:tcPr>
          <w:tcW w:w="4195" w:type="dxa"/>
          <w:tcBorders>
            <w:top w:val="single" w:sz="8" w:space="0" w:color="1F497D" w:themeColor="text2"/>
          </w:tcBorders>
        </w:tcPr>
        <w:p w14:paraId="55FD3056" w14:textId="77777777" w:rsidR="00B36C25" w:rsidRDefault="0076676C" w:rsidP="00F346FB">
          <w:pPr>
            <w:pStyle w:val="Label"/>
          </w:pPr>
          <w:r>
            <w:t>Fastställare</w:t>
          </w:r>
        </w:p>
      </w:tc>
      <w:tc>
        <w:tcPr>
          <w:tcW w:w="284" w:type="dxa"/>
        </w:tcPr>
        <w:p w14:paraId="6D34382B" w14:textId="77777777" w:rsidR="00B36C25" w:rsidRPr="009D6A18" w:rsidRDefault="00B36C25" w:rsidP="00F346FB">
          <w:pPr>
            <w:pStyle w:val="Label"/>
          </w:pPr>
        </w:p>
      </w:tc>
      <w:tc>
        <w:tcPr>
          <w:tcW w:w="1409" w:type="dxa"/>
          <w:tcBorders>
            <w:top w:val="single" w:sz="8" w:space="0" w:color="1F497D" w:themeColor="text2"/>
          </w:tcBorders>
        </w:tcPr>
        <w:p w14:paraId="075BBD2A" w14:textId="77777777" w:rsidR="00B36C25" w:rsidRDefault="0076676C" w:rsidP="00F346FB">
          <w:pPr>
            <w:pStyle w:val="Label"/>
          </w:pPr>
          <w:r w:rsidRPr="00FF68E9">
            <w:t>Giltigt datum fr o m</w:t>
          </w:r>
        </w:p>
      </w:tc>
    </w:tr>
    <w:tr w:rsidR="00B854C6" w14:paraId="4FB5F7F4" w14:textId="77777777" w:rsidTr="00E151EC">
      <w:trPr>
        <w:trHeight w:val="340"/>
      </w:trPr>
      <w:tc>
        <w:tcPr>
          <w:tcW w:w="1588" w:type="dxa"/>
        </w:tcPr>
        <w:p w14:paraId="47DDA2C3" w14:textId="77777777" w:rsidR="00B36C25" w:rsidRPr="003F1DAC" w:rsidRDefault="00B36C25" w:rsidP="00F346FB">
          <w:pPr>
            <w:pStyle w:val="Sidhuvud"/>
          </w:pPr>
        </w:p>
      </w:tc>
      <w:tc>
        <w:tcPr>
          <w:tcW w:w="284" w:type="dxa"/>
        </w:tcPr>
        <w:p w14:paraId="1CB9E63D" w14:textId="77777777" w:rsidR="00B36C25" w:rsidRPr="003F1DAC" w:rsidRDefault="00B36C25" w:rsidP="00F346FB">
          <w:pPr>
            <w:pStyle w:val="Sidhuvud"/>
          </w:pPr>
        </w:p>
      </w:tc>
      <w:tc>
        <w:tcPr>
          <w:tcW w:w="1587" w:type="dxa"/>
        </w:tcPr>
        <w:p w14:paraId="22C26C02" w14:textId="77777777" w:rsidR="00B36C25" w:rsidRPr="003F1DAC" w:rsidRDefault="0076676C" w:rsidP="00F346FB">
          <w:pPr>
            <w:pStyle w:val="Sidhuvud"/>
          </w:pPr>
          <w:bookmarkStart w:id="28" w:name="sd_kategori"/>
          <w:r w:rsidRPr="003F1DAC">
            <w:t>Vårdrutin</w:t>
          </w:r>
          <w:bookmarkEnd w:id="28"/>
        </w:p>
      </w:tc>
      <w:tc>
        <w:tcPr>
          <w:tcW w:w="284" w:type="dxa"/>
        </w:tcPr>
        <w:p w14:paraId="17B644E6" w14:textId="77777777" w:rsidR="00B36C25" w:rsidRPr="003F1DAC" w:rsidRDefault="00B36C25" w:rsidP="00F346FB">
          <w:pPr>
            <w:pStyle w:val="Sidhuvud"/>
          </w:pPr>
        </w:p>
      </w:tc>
      <w:tc>
        <w:tcPr>
          <w:tcW w:w="4195" w:type="dxa"/>
        </w:tcPr>
        <w:p w14:paraId="467DD990" w14:textId="77777777" w:rsidR="00B36C25" w:rsidRPr="003F1DAC" w:rsidRDefault="0076676C" w:rsidP="00F346FB">
          <w:pPr>
            <w:pStyle w:val="Sidhuvud"/>
          </w:pPr>
          <w:bookmarkStart w:id="29" w:name="approvedByPersonAlias"/>
          <w:r w:rsidRPr="003F1DAC">
            <w:t>Karolina Stridh</w:t>
          </w:r>
          <w:bookmarkEnd w:id="29"/>
        </w:p>
      </w:tc>
      <w:tc>
        <w:tcPr>
          <w:tcW w:w="284" w:type="dxa"/>
        </w:tcPr>
        <w:p w14:paraId="65103104" w14:textId="77777777" w:rsidR="00B36C25" w:rsidRPr="003F1DAC" w:rsidRDefault="00B36C25" w:rsidP="00F346FB">
          <w:pPr>
            <w:pStyle w:val="Sidhuvud"/>
          </w:pPr>
        </w:p>
      </w:tc>
      <w:tc>
        <w:tcPr>
          <w:tcW w:w="1409" w:type="dxa"/>
        </w:tcPr>
        <w:p w14:paraId="39356023" w14:textId="77777777" w:rsidR="00B36C25" w:rsidRPr="003F1DAC" w:rsidRDefault="0076676C" w:rsidP="00F346FB">
          <w:pPr>
            <w:pStyle w:val="Sidhuvud"/>
          </w:pPr>
          <w:bookmarkStart w:id="30" w:name="sd_validfrom"/>
          <w:r w:rsidRPr="003F1DAC">
            <w:t>2025-03-25</w:t>
          </w:r>
          <w:bookmarkEnd w:id="30"/>
        </w:p>
      </w:tc>
    </w:tr>
  </w:tbl>
  <w:p w14:paraId="12F6324C" w14:textId="77777777" w:rsidR="00885CCB" w:rsidRDefault="00885CCB" w:rsidP="00987B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4CA5C1D"/>
    <w:multiLevelType w:val="multilevel"/>
    <w:tmpl w:val="C748B12A"/>
    <w:styleLink w:val="CompanyList"/>
    <w:lvl w:ilvl="0">
      <w:start w:val="1"/>
      <w:numFmt w:val="decimal"/>
      <w:lvlText w:val="%1."/>
      <w:lvlJc w:val="left"/>
      <w:pPr>
        <w:tabs>
          <w:tab w:val="num" w:pos="453"/>
        </w:tabs>
        <w:ind w:left="453" w:hanging="453"/>
      </w:pPr>
      <w:rPr>
        <w:rFonts w:ascii="Cambria" w:hAnsi="Cambria" w:cs="Times New Roman" w:hint="default"/>
      </w:rPr>
    </w:lvl>
    <w:lvl w:ilvl="1">
      <w:start w:val="1"/>
      <w:numFmt w:val="lowerLetter"/>
      <w:lvlText w:val="%2)"/>
      <w:lvlJc w:val="left"/>
      <w:pPr>
        <w:tabs>
          <w:tab w:val="num" w:pos="907"/>
        </w:tabs>
        <w:ind w:left="907" w:hanging="454"/>
      </w:pPr>
      <w:rPr>
        <w:rFonts w:ascii="Cambria" w:hAnsi="Cambria" w:cs="Times New Roman" w:hint="default"/>
      </w:rPr>
    </w:lvl>
    <w:lvl w:ilvl="2">
      <w:start w:val="1"/>
      <w:numFmt w:val="lowerRoman"/>
      <w:lvlText w:val="%3)"/>
      <w:lvlJc w:val="left"/>
      <w:pPr>
        <w:tabs>
          <w:tab w:val="num" w:pos="1360"/>
        </w:tabs>
        <w:ind w:left="1360" w:hanging="453"/>
      </w:pPr>
      <w:rPr>
        <w:rFonts w:ascii="Cambria" w:hAnsi="Cambria" w:cs="Times New Roman" w:hint="default"/>
      </w:rPr>
    </w:lvl>
    <w:lvl w:ilvl="3">
      <w:start w:val="1"/>
      <w:numFmt w:val="none"/>
      <w:lvlText w:val="-"/>
      <w:lvlJc w:val="left"/>
      <w:pPr>
        <w:tabs>
          <w:tab w:val="num" w:pos="1814"/>
        </w:tabs>
        <w:ind w:left="1814" w:hanging="454"/>
      </w:pPr>
      <w:rPr>
        <w:rFonts w:ascii="Cambria" w:hAnsi="Cambria" w:cs="Times New Roman" w:hint="default"/>
      </w:rPr>
    </w:lvl>
    <w:lvl w:ilvl="4">
      <w:start w:val="1"/>
      <w:numFmt w:val="none"/>
      <w:lvlText w:val="-"/>
      <w:lvlJc w:val="left"/>
      <w:pPr>
        <w:tabs>
          <w:tab w:val="num" w:pos="2267"/>
        </w:tabs>
        <w:ind w:left="2267" w:hanging="453"/>
      </w:pPr>
      <w:rPr>
        <w:rFonts w:ascii="Cambria" w:hAnsi="Cambria" w:cs="Times New Roman" w:hint="default"/>
      </w:rPr>
    </w:lvl>
    <w:lvl w:ilvl="5">
      <w:start w:val="1"/>
      <w:numFmt w:val="none"/>
      <w:lvlText w:val="-"/>
      <w:lvlJc w:val="left"/>
      <w:pPr>
        <w:tabs>
          <w:tab w:val="num" w:pos="2720"/>
        </w:tabs>
        <w:ind w:left="2720" w:hanging="453"/>
      </w:pPr>
      <w:rPr>
        <w:rFonts w:ascii="Cambria" w:hAnsi="Cambria" w:cs="Times New Roman" w:hint="default"/>
      </w:rPr>
    </w:lvl>
    <w:lvl w:ilvl="6">
      <w:start w:val="1"/>
      <w:numFmt w:val="none"/>
      <w:lvlText w:val="-"/>
      <w:lvlJc w:val="left"/>
      <w:pPr>
        <w:tabs>
          <w:tab w:val="num" w:pos="3174"/>
        </w:tabs>
        <w:ind w:left="3174" w:hanging="454"/>
      </w:pPr>
      <w:rPr>
        <w:rFonts w:ascii="Cambria" w:hAnsi="Cambria" w:cs="Times New Roman" w:hint="default"/>
      </w:rPr>
    </w:lvl>
    <w:lvl w:ilvl="7">
      <w:start w:val="1"/>
      <w:numFmt w:val="none"/>
      <w:lvlText w:val="-"/>
      <w:lvlJc w:val="left"/>
      <w:pPr>
        <w:tabs>
          <w:tab w:val="num" w:pos="3627"/>
        </w:tabs>
        <w:ind w:left="3627" w:hanging="453"/>
      </w:pPr>
      <w:rPr>
        <w:rFonts w:ascii="Cambria" w:hAnsi="Cambria" w:cs="Times New Roman" w:hint="default"/>
      </w:rPr>
    </w:lvl>
    <w:lvl w:ilvl="8">
      <w:start w:val="1"/>
      <w:numFmt w:val="none"/>
      <w:lvlText w:val="-"/>
      <w:lvlJc w:val="left"/>
      <w:pPr>
        <w:tabs>
          <w:tab w:val="num" w:pos="4081"/>
        </w:tabs>
        <w:ind w:left="4081" w:hanging="454"/>
      </w:pPr>
      <w:rPr>
        <w:rFonts w:ascii="Cambria" w:hAnsi="Cambria" w:cs="Times New Roman" w:hint="default"/>
      </w:rPr>
    </w:lvl>
  </w:abstractNum>
  <w:abstractNum w:abstractNumId="4"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5" w15:restartNumberingAfterBreak="0">
    <w:nsid w:val="07E223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526B28"/>
    <w:multiLevelType w:val="multilevel"/>
    <w:tmpl w:val="827A155E"/>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8" w15:restartNumberingAfterBreak="0">
    <w:nsid w:val="0A3B1CB8"/>
    <w:multiLevelType w:val="multilevel"/>
    <w:tmpl w:val="C748B12A"/>
    <w:numStyleLink w:val="CompanyList"/>
  </w:abstractNum>
  <w:abstractNum w:abstractNumId="9" w15:restartNumberingAfterBreak="0">
    <w:nsid w:val="0B2A0355"/>
    <w:multiLevelType w:val="multilevel"/>
    <w:tmpl w:val="D4461E92"/>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491A52"/>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11"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025C4C"/>
    <w:multiLevelType w:val="multilevel"/>
    <w:tmpl w:val="E2F8E9F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3" w15:restartNumberingAfterBreak="0">
    <w:nsid w:val="0DA92E3D"/>
    <w:multiLevelType w:val="multilevel"/>
    <w:tmpl w:val="19508CCC"/>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A27A43"/>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15"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8D290E"/>
    <w:multiLevelType w:val="multilevel"/>
    <w:tmpl w:val="731EAD92"/>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8" w15:restartNumberingAfterBreak="0">
    <w:nsid w:val="21166ECC"/>
    <w:multiLevelType w:val="multilevel"/>
    <w:tmpl w:val="63622BF4"/>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1F6216A"/>
    <w:multiLevelType w:val="multilevel"/>
    <w:tmpl w:val="C748B12A"/>
    <w:numStyleLink w:val="CompanyList"/>
  </w:abstractNum>
  <w:abstractNum w:abstractNumId="20"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A16D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24013"/>
    <w:multiLevelType w:val="multilevel"/>
    <w:tmpl w:val="A0ECFF12"/>
    <w:numStyleLink w:val="CompanyListBullet"/>
  </w:abstractNum>
  <w:abstractNum w:abstractNumId="23"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BF3B1C"/>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F60E73"/>
    <w:multiLevelType w:val="multilevel"/>
    <w:tmpl w:val="B33A4B18"/>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D014AE5"/>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31F6687A"/>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55A6CB0"/>
    <w:multiLevelType w:val="hybridMultilevel"/>
    <w:tmpl w:val="29CCC1CA"/>
    <w:lvl w:ilvl="0" w:tplc="322E6FFE">
      <w:numFmt w:val="bullet"/>
      <w:lvlText w:val="-"/>
      <w:lvlJc w:val="left"/>
      <w:pPr>
        <w:ind w:left="720" w:hanging="360"/>
      </w:pPr>
      <w:rPr>
        <w:rFonts w:ascii="Aptos" w:eastAsiaTheme="minorHAnsi" w:hAnsi="Aptos" w:cstheme="minorBidi" w:hint="default"/>
      </w:rPr>
    </w:lvl>
    <w:lvl w:ilvl="1" w:tplc="D42C1C0A" w:tentative="1">
      <w:start w:val="1"/>
      <w:numFmt w:val="bullet"/>
      <w:lvlText w:val="o"/>
      <w:lvlJc w:val="left"/>
      <w:pPr>
        <w:ind w:left="1440" w:hanging="360"/>
      </w:pPr>
      <w:rPr>
        <w:rFonts w:ascii="Courier New" w:hAnsi="Courier New" w:cs="Courier New" w:hint="default"/>
      </w:rPr>
    </w:lvl>
    <w:lvl w:ilvl="2" w:tplc="2D2EA536" w:tentative="1">
      <w:start w:val="1"/>
      <w:numFmt w:val="bullet"/>
      <w:lvlText w:val=""/>
      <w:lvlJc w:val="left"/>
      <w:pPr>
        <w:ind w:left="2160" w:hanging="360"/>
      </w:pPr>
      <w:rPr>
        <w:rFonts w:ascii="Wingdings" w:hAnsi="Wingdings" w:hint="default"/>
      </w:rPr>
    </w:lvl>
    <w:lvl w:ilvl="3" w:tplc="99FE1BE8" w:tentative="1">
      <w:start w:val="1"/>
      <w:numFmt w:val="bullet"/>
      <w:lvlText w:val=""/>
      <w:lvlJc w:val="left"/>
      <w:pPr>
        <w:ind w:left="2880" w:hanging="360"/>
      </w:pPr>
      <w:rPr>
        <w:rFonts w:ascii="Symbol" w:hAnsi="Symbol" w:hint="default"/>
      </w:rPr>
    </w:lvl>
    <w:lvl w:ilvl="4" w:tplc="019CFD7C" w:tentative="1">
      <w:start w:val="1"/>
      <w:numFmt w:val="bullet"/>
      <w:lvlText w:val="o"/>
      <w:lvlJc w:val="left"/>
      <w:pPr>
        <w:ind w:left="3600" w:hanging="360"/>
      </w:pPr>
      <w:rPr>
        <w:rFonts w:ascii="Courier New" w:hAnsi="Courier New" w:cs="Courier New" w:hint="default"/>
      </w:rPr>
    </w:lvl>
    <w:lvl w:ilvl="5" w:tplc="299A6D12" w:tentative="1">
      <w:start w:val="1"/>
      <w:numFmt w:val="bullet"/>
      <w:lvlText w:val=""/>
      <w:lvlJc w:val="left"/>
      <w:pPr>
        <w:ind w:left="4320" w:hanging="360"/>
      </w:pPr>
      <w:rPr>
        <w:rFonts w:ascii="Wingdings" w:hAnsi="Wingdings" w:hint="default"/>
      </w:rPr>
    </w:lvl>
    <w:lvl w:ilvl="6" w:tplc="A9D83588" w:tentative="1">
      <w:start w:val="1"/>
      <w:numFmt w:val="bullet"/>
      <w:lvlText w:val=""/>
      <w:lvlJc w:val="left"/>
      <w:pPr>
        <w:ind w:left="5040" w:hanging="360"/>
      </w:pPr>
      <w:rPr>
        <w:rFonts w:ascii="Symbol" w:hAnsi="Symbol" w:hint="default"/>
      </w:rPr>
    </w:lvl>
    <w:lvl w:ilvl="7" w:tplc="0BAE9102" w:tentative="1">
      <w:start w:val="1"/>
      <w:numFmt w:val="bullet"/>
      <w:lvlText w:val="o"/>
      <w:lvlJc w:val="left"/>
      <w:pPr>
        <w:ind w:left="5760" w:hanging="360"/>
      </w:pPr>
      <w:rPr>
        <w:rFonts w:ascii="Courier New" w:hAnsi="Courier New" w:cs="Courier New" w:hint="default"/>
      </w:rPr>
    </w:lvl>
    <w:lvl w:ilvl="8" w:tplc="6FBE51CE" w:tentative="1">
      <w:start w:val="1"/>
      <w:numFmt w:val="bullet"/>
      <w:lvlText w:val=""/>
      <w:lvlJc w:val="left"/>
      <w:pPr>
        <w:ind w:left="6480" w:hanging="360"/>
      </w:pPr>
      <w:rPr>
        <w:rFonts w:ascii="Wingdings" w:hAnsi="Wingdings" w:hint="default"/>
      </w:rPr>
    </w:lvl>
  </w:abstractNum>
  <w:abstractNum w:abstractNumId="31"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A521104"/>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33"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C2465E6"/>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35"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B4353D"/>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7" w15:restartNumberingAfterBreak="0">
    <w:nsid w:val="48540418"/>
    <w:multiLevelType w:val="multilevel"/>
    <w:tmpl w:val="A0ECFF12"/>
    <w:numStyleLink w:val="CompanyListBullet"/>
  </w:abstractNum>
  <w:abstractNum w:abstractNumId="38" w15:restartNumberingAfterBreak="0">
    <w:nsid w:val="4B8867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9"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E4877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EC2201C"/>
    <w:multiLevelType w:val="multilevel"/>
    <w:tmpl w:val="AF7CC9AA"/>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42" w15:restartNumberingAfterBreak="0">
    <w:nsid w:val="4FD0214B"/>
    <w:multiLevelType w:val="multilevel"/>
    <w:tmpl w:val="E93657AC"/>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0A230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2140850"/>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45" w15:restartNumberingAfterBreak="0">
    <w:nsid w:val="59834F6B"/>
    <w:multiLevelType w:val="multilevel"/>
    <w:tmpl w:val="A0ECFF12"/>
    <w:styleLink w:val="CompanyListBullet"/>
    <w:lvl w:ilvl="0">
      <w:start w:val="1"/>
      <w:numFmt w:val="bullet"/>
      <w:lvlText w:val=""/>
      <w:lvlJc w:val="left"/>
      <w:pPr>
        <w:tabs>
          <w:tab w:val="num" w:pos="453"/>
        </w:tabs>
        <w:ind w:left="453" w:hanging="453"/>
      </w:pPr>
      <w:rPr>
        <w:rFonts w:ascii="Symbol" w:hAnsi="Symbol" w:hint="default"/>
        <w:color w:val="8064A2" w:themeColor="accent4"/>
      </w:rPr>
    </w:lvl>
    <w:lvl w:ilvl="1">
      <w:start w:val="1"/>
      <w:numFmt w:val="none"/>
      <w:lvlText w:val="-"/>
      <w:lvlJc w:val="left"/>
      <w:pPr>
        <w:tabs>
          <w:tab w:val="num" w:pos="907"/>
        </w:tabs>
        <w:ind w:left="907" w:hanging="454"/>
      </w:pPr>
      <w:rPr>
        <w:rFonts w:ascii="Cambria" w:hAnsi="Cambria" w:cs="Calibri" w:hint="default"/>
      </w:rPr>
    </w:lvl>
    <w:lvl w:ilvl="2">
      <w:start w:val="1"/>
      <w:numFmt w:val="none"/>
      <w:lvlText w:val="%3-"/>
      <w:lvlJc w:val="left"/>
      <w:pPr>
        <w:tabs>
          <w:tab w:val="num" w:pos="1360"/>
        </w:tabs>
        <w:ind w:left="1360" w:hanging="453"/>
      </w:pPr>
      <w:rPr>
        <w:rFonts w:ascii="Cambria" w:hAnsi="Cambria" w:cs="Calibri" w:hint="default"/>
      </w:rPr>
    </w:lvl>
    <w:lvl w:ilvl="3">
      <w:start w:val="1"/>
      <w:numFmt w:val="none"/>
      <w:lvlText w:val="-"/>
      <w:lvlJc w:val="left"/>
      <w:pPr>
        <w:tabs>
          <w:tab w:val="num" w:pos="1814"/>
        </w:tabs>
        <w:ind w:left="1814" w:hanging="454"/>
      </w:pPr>
      <w:rPr>
        <w:rFonts w:ascii="Cambria" w:hAnsi="Cambria" w:hint="default"/>
      </w:rPr>
    </w:lvl>
    <w:lvl w:ilvl="4">
      <w:start w:val="1"/>
      <w:numFmt w:val="none"/>
      <w:lvlText w:val="%5-"/>
      <w:lvlJc w:val="left"/>
      <w:pPr>
        <w:tabs>
          <w:tab w:val="num" w:pos="2267"/>
        </w:tabs>
        <w:ind w:left="2267" w:hanging="453"/>
      </w:pPr>
      <w:rPr>
        <w:rFonts w:ascii="Cambria" w:hAnsi="Cambria" w:cs="Calibri" w:hint="default"/>
      </w:rPr>
    </w:lvl>
    <w:lvl w:ilvl="5">
      <w:start w:val="1"/>
      <w:numFmt w:val="none"/>
      <w:lvlText w:val="-"/>
      <w:lvlJc w:val="left"/>
      <w:pPr>
        <w:tabs>
          <w:tab w:val="num" w:pos="2720"/>
        </w:tabs>
        <w:ind w:left="2720" w:hanging="453"/>
      </w:pPr>
      <w:rPr>
        <w:rFonts w:ascii="Cambria" w:hAnsi="Cambria" w:cs="Calibri" w:hint="default"/>
      </w:rPr>
    </w:lvl>
    <w:lvl w:ilvl="6">
      <w:start w:val="1"/>
      <w:numFmt w:val="bullet"/>
      <w:lvlText w:val="-"/>
      <w:lvlJc w:val="left"/>
      <w:pPr>
        <w:tabs>
          <w:tab w:val="num" w:pos="3174"/>
        </w:tabs>
        <w:ind w:left="3174" w:hanging="454"/>
      </w:pPr>
      <w:rPr>
        <w:rFonts w:ascii="Cambria" w:hAnsi="Cambria" w:hint="default"/>
      </w:rPr>
    </w:lvl>
    <w:lvl w:ilvl="7">
      <w:start w:val="1"/>
      <w:numFmt w:val="none"/>
      <w:lvlText w:val="-"/>
      <w:lvlJc w:val="left"/>
      <w:pPr>
        <w:tabs>
          <w:tab w:val="num" w:pos="3627"/>
        </w:tabs>
        <w:ind w:left="3627" w:hanging="453"/>
      </w:pPr>
      <w:rPr>
        <w:rFonts w:ascii="Cambria" w:hAnsi="Cambria" w:cs="Calibri" w:hint="default"/>
      </w:rPr>
    </w:lvl>
    <w:lvl w:ilvl="8">
      <w:start w:val="1"/>
      <w:numFmt w:val="bullet"/>
      <w:lvlText w:val="-"/>
      <w:lvlJc w:val="left"/>
      <w:pPr>
        <w:tabs>
          <w:tab w:val="num" w:pos="4081"/>
        </w:tabs>
        <w:ind w:left="4081" w:hanging="454"/>
      </w:pPr>
      <w:rPr>
        <w:rFonts w:ascii="Cambria" w:hAnsi="Cambria" w:hint="default"/>
      </w:rPr>
    </w:lvl>
  </w:abstractNum>
  <w:abstractNum w:abstractNumId="46" w15:restartNumberingAfterBreak="0">
    <w:nsid w:val="5A5830B0"/>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47" w15:restartNumberingAfterBreak="0">
    <w:nsid w:val="5AD264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B883531"/>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49"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F172F77"/>
    <w:multiLevelType w:val="multilevel"/>
    <w:tmpl w:val="A0ECFF12"/>
    <w:numStyleLink w:val="CompanyListBullet"/>
  </w:abstractNum>
  <w:abstractNum w:abstractNumId="51"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E13290"/>
    <w:multiLevelType w:val="multilevel"/>
    <w:tmpl w:val="A0ECFF12"/>
    <w:numStyleLink w:val="CompanyListBullet"/>
  </w:abstractNum>
  <w:abstractNum w:abstractNumId="55"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66E65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F764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12E305F"/>
    <w:multiLevelType w:val="multilevel"/>
    <w:tmpl w:val="C748B12A"/>
    <w:numStyleLink w:val="CompanyList"/>
  </w:abstractNum>
  <w:abstractNum w:abstractNumId="61" w15:restartNumberingAfterBreak="0">
    <w:nsid w:val="736132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5C84D75"/>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63" w15:restartNumberingAfterBreak="0">
    <w:nsid w:val="79F50335"/>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4" w15:restartNumberingAfterBreak="0">
    <w:nsid w:val="7DF329C4"/>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65" w15:restartNumberingAfterBreak="0">
    <w:nsid w:val="7E5F5A14"/>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num w:numId="1" w16cid:durableId="699748032">
    <w:abstractNumId w:val="2"/>
  </w:num>
  <w:num w:numId="2" w16cid:durableId="1681852561">
    <w:abstractNumId w:val="4"/>
  </w:num>
  <w:num w:numId="3" w16cid:durableId="1306276732">
    <w:abstractNumId w:val="0"/>
  </w:num>
  <w:num w:numId="4" w16cid:durableId="150148096">
    <w:abstractNumId w:val="25"/>
  </w:num>
  <w:num w:numId="5" w16cid:durableId="991979411">
    <w:abstractNumId w:val="44"/>
  </w:num>
  <w:num w:numId="6" w16cid:durableId="109058521">
    <w:abstractNumId w:val="13"/>
  </w:num>
  <w:num w:numId="7" w16cid:durableId="928737652">
    <w:abstractNumId w:val="18"/>
  </w:num>
  <w:num w:numId="8" w16cid:durableId="80489521">
    <w:abstractNumId w:val="42"/>
  </w:num>
  <w:num w:numId="9" w16cid:durableId="192573230">
    <w:abstractNumId w:val="9"/>
  </w:num>
  <w:num w:numId="10" w16cid:durableId="1086801470">
    <w:abstractNumId w:val="29"/>
  </w:num>
  <w:num w:numId="11" w16cid:durableId="620117435">
    <w:abstractNumId w:val="28"/>
  </w:num>
  <w:num w:numId="12" w16cid:durableId="2037387691">
    <w:abstractNumId w:val="64"/>
  </w:num>
  <w:num w:numId="13" w16cid:durableId="650331034">
    <w:abstractNumId w:val="62"/>
  </w:num>
  <w:num w:numId="14" w16cid:durableId="440146379">
    <w:abstractNumId w:val="63"/>
  </w:num>
  <w:num w:numId="15" w16cid:durableId="687801766">
    <w:abstractNumId w:val="36"/>
  </w:num>
  <w:num w:numId="16" w16cid:durableId="519929444">
    <w:abstractNumId w:val="27"/>
  </w:num>
  <w:num w:numId="17" w16cid:durableId="141316307">
    <w:abstractNumId w:val="12"/>
  </w:num>
  <w:num w:numId="18" w16cid:durableId="1808669805">
    <w:abstractNumId w:val="7"/>
  </w:num>
  <w:num w:numId="19" w16cid:durableId="1299605425">
    <w:abstractNumId w:val="32"/>
  </w:num>
  <w:num w:numId="20" w16cid:durableId="421296194">
    <w:abstractNumId w:val="10"/>
  </w:num>
  <w:num w:numId="21" w16cid:durableId="1240486217">
    <w:abstractNumId w:val="34"/>
  </w:num>
  <w:num w:numId="22" w16cid:durableId="1183587343">
    <w:abstractNumId w:val="14"/>
  </w:num>
  <w:num w:numId="23" w16cid:durableId="589004445">
    <w:abstractNumId w:val="48"/>
  </w:num>
  <w:num w:numId="24" w16cid:durableId="1642225675">
    <w:abstractNumId w:val="46"/>
  </w:num>
  <w:num w:numId="25" w16cid:durableId="633022479">
    <w:abstractNumId w:val="65"/>
  </w:num>
  <w:num w:numId="26" w16cid:durableId="2066751653">
    <w:abstractNumId w:val="17"/>
  </w:num>
  <w:num w:numId="27" w16cid:durableId="1807700470">
    <w:abstractNumId w:val="41"/>
  </w:num>
  <w:num w:numId="28" w16cid:durableId="1285234422">
    <w:abstractNumId w:val="3"/>
  </w:num>
  <w:num w:numId="29" w16cid:durableId="1247156443">
    <w:abstractNumId w:val="45"/>
  </w:num>
  <w:num w:numId="30" w16cid:durableId="2035686583">
    <w:abstractNumId w:val="37"/>
  </w:num>
  <w:num w:numId="31" w16cid:durableId="887837311">
    <w:abstractNumId w:val="8"/>
  </w:num>
  <w:num w:numId="32" w16cid:durableId="1834182960">
    <w:abstractNumId w:val="60"/>
  </w:num>
  <w:num w:numId="33" w16cid:durableId="90858557">
    <w:abstractNumId w:val="50"/>
  </w:num>
  <w:num w:numId="34" w16cid:durableId="1769347859">
    <w:abstractNumId w:val="54"/>
  </w:num>
  <w:num w:numId="35" w16cid:durableId="1014183878">
    <w:abstractNumId w:val="22"/>
  </w:num>
  <w:num w:numId="36" w16cid:durableId="367146986">
    <w:abstractNumId w:val="19"/>
  </w:num>
  <w:num w:numId="37" w16cid:durableId="1873030995">
    <w:abstractNumId w:val="38"/>
  </w:num>
  <w:num w:numId="38" w16cid:durableId="30601497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wedish"/>
    <w:docVar w:name="DVarNumbering" w:val="-1"/>
    <w:docVar w:name="DVarPageNumberInserted" w:val="No"/>
  </w:docVars>
  <w:rsids>
    <w:rsidRoot w:val="000068B6"/>
    <w:rsid w:val="00000A7C"/>
    <w:rsid w:val="00000F27"/>
    <w:rsid w:val="000014D6"/>
    <w:rsid w:val="00001579"/>
    <w:rsid w:val="000019F6"/>
    <w:rsid w:val="00001D7A"/>
    <w:rsid w:val="00001FCC"/>
    <w:rsid w:val="00002993"/>
    <w:rsid w:val="0000371C"/>
    <w:rsid w:val="00003D29"/>
    <w:rsid w:val="00003D9A"/>
    <w:rsid w:val="0000494C"/>
    <w:rsid w:val="00005386"/>
    <w:rsid w:val="000063CA"/>
    <w:rsid w:val="000068B6"/>
    <w:rsid w:val="00010D80"/>
    <w:rsid w:val="000120F9"/>
    <w:rsid w:val="00013680"/>
    <w:rsid w:val="000141FD"/>
    <w:rsid w:val="000155C9"/>
    <w:rsid w:val="00020D96"/>
    <w:rsid w:val="00021F4C"/>
    <w:rsid w:val="00021FC5"/>
    <w:rsid w:val="00022281"/>
    <w:rsid w:val="00022F29"/>
    <w:rsid w:val="000245AE"/>
    <w:rsid w:val="0002498C"/>
    <w:rsid w:val="00024F17"/>
    <w:rsid w:val="0002609D"/>
    <w:rsid w:val="000263DF"/>
    <w:rsid w:val="00030FAA"/>
    <w:rsid w:val="00031BB6"/>
    <w:rsid w:val="00031E66"/>
    <w:rsid w:val="000321FF"/>
    <w:rsid w:val="00032D34"/>
    <w:rsid w:val="00033011"/>
    <w:rsid w:val="0003486C"/>
    <w:rsid w:val="00034C15"/>
    <w:rsid w:val="00035443"/>
    <w:rsid w:val="00035F02"/>
    <w:rsid w:val="00036C18"/>
    <w:rsid w:val="000375FC"/>
    <w:rsid w:val="00037DCB"/>
    <w:rsid w:val="00041162"/>
    <w:rsid w:val="00042AD6"/>
    <w:rsid w:val="00042EC1"/>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52D"/>
    <w:rsid w:val="00055CB4"/>
    <w:rsid w:val="000565BE"/>
    <w:rsid w:val="0006234E"/>
    <w:rsid w:val="000629A4"/>
    <w:rsid w:val="00064430"/>
    <w:rsid w:val="00064E07"/>
    <w:rsid w:val="000655BB"/>
    <w:rsid w:val="000659C3"/>
    <w:rsid w:val="00067167"/>
    <w:rsid w:val="00067A73"/>
    <w:rsid w:val="000701F6"/>
    <w:rsid w:val="00070921"/>
    <w:rsid w:val="00070B54"/>
    <w:rsid w:val="000712E8"/>
    <w:rsid w:val="0007136A"/>
    <w:rsid w:val="0007195D"/>
    <w:rsid w:val="00073C39"/>
    <w:rsid w:val="0007613D"/>
    <w:rsid w:val="0007623B"/>
    <w:rsid w:val="000769B8"/>
    <w:rsid w:val="000800EC"/>
    <w:rsid w:val="0008083F"/>
    <w:rsid w:val="00080D53"/>
    <w:rsid w:val="00081DB8"/>
    <w:rsid w:val="0008203C"/>
    <w:rsid w:val="000829B5"/>
    <w:rsid w:val="0008382D"/>
    <w:rsid w:val="00083D39"/>
    <w:rsid w:val="00084BAC"/>
    <w:rsid w:val="00084DDD"/>
    <w:rsid w:val="00085864"/>
    <w:rsid w:val="00085DA4"/>
    <w:rsid w:val="00087204"/>
    <w:rsid w:val="00087667"/>
    <w:rsid w:val="00090AB1"/>
    <w:rsid w:val="000915CF"/>
    <w:rsid w:val="000918D0"/>
    <w:rsid w:val="00091D07"/>
    <w:rsid w:val="0009206B"/>
    <w:rsid w:val="00092372"/>
    <w:rsid w:val="000928BC"/>
    <w:rsid w:val="00092E7D"/>
    <w:rsid w:val="00093D99"/>
    <w:rsid w:val="00093E35"/>
    <w:rsid w:val="00094ACD"/>
    <w:rsid w:val="00094D5D"/>
    <w:rsid w:val="000951BF"/>
    <w:rsid w:val="000958C8"/>
    <w:rsid w:val="00096663"/>
    <w:rsid w:val="0009738E"/>
    <w:rsid w:val="00097D45"/>
    <w:rsid w:val="000A14AD"/>
    <w:rsid w:val="000A1775"/>
    <w:rsid w:val="000A2F95"/>
    <w:rsid w:val="000A33A8"/>
    <w:rsid w:val="000A3BF2"/>
    <w:rsid w:val="000A41B1"/>
    <w:rsid w:val="000A4AF4"/>
    <w:rsid w:val="000A67DC"/>
    <w:rsid w:val="000A6871"/>
    <w:rsid w:val="000A6B4D"/>
    <w:rsid w:val="000A7035"/>
    <w:rsid w:val="000A73A6"/>
    <w:rsid w:val="000A74A0"/>
    <w:rsid w:val="000B0CC5"/>
    <w:rsid w:val="000B1128"/>
    <w:rsid w:val="000B12DC"/>
    <w:rsid w:val="000B1738"/>
    <w:rsid w:val="000B17C1"/>
    <w:rsid w:val="000B1F04"/>
    <w:rsid w:val="000B2848"/>
    <w:rsid w:val="000B3648"/>
    <w:rsid w:val="000B4C32"/>
    <w:rsid w:val="000B4C8A"/>
    <w:rsid w:val="000B5191"/>
    <w:rsid w:val="000B538B"/>
    <w:rsid w:val="000B5A1F"/>
    <w:rsid w:val="000B788E"/>
    <w:rsid w:val="000B79C1"/>
    <w:rsid w:val="000B7C1C"/>
    <w:rsid w:val="000C041F"/>
    <w:rsid w:val="000C0511"/>
    <w:rsid w:val="000C246E"/>
    <w:rsid w:val="000C24C8"/>
    <w:rsid w:val="000C322E"/>
    <w:rsid w:val="000C3AA3"/>
    <w:rsid w:val="000C3BEF"/>
    <w:rsid w:val="000C4333"/>
    <w:rsid w:val="000C44EC"/>
    <w:rsid w:val="000C5DB9"/>
    <w:rsid w:val="000C6F9D"/>
    <w:rsid w:val="000C7DAD"/>
    <w:rsid w:val="000D0096"/>
    <w:rsid w:val="000D106B"/>
    <w:rsid w:val="000D110F"/>
    <w:rsid w:val="000D1983"/>
    <w:rsid w:val="000D29FD"/>
    <w:rsid w:val="000D3154"/>
    <w:rsid w:val="000D33B9"/>
    <w:rsid w:val="000D5764"/>
    <w:rsid w:val="000D5AC1"/>
    <w:rsid w:val="000D7C1C"/>
    <w:rsid w:val="000D7F51"/>
    <w:rsid w:val="000D7F8D"/>
    <w:rsid w:val="000E0265"/>
    <w:rsid w:val="000E1766"/>
    <w:rsid w:val="000E1DA7"/>
    <w:rsid w:val="000E2126"/>
    <w:rsid w:val="000E3827"/>
    <w:rsid w:val="000E3AF3"/>
    <w:rsid w:val="000E42B6"/>
    <w:rsid w:val="000E5754"/>
    <w:rsid w:val="000E5891"/>
    <w:rsid w:val="000E5DF6"/>
    <w:rsid w:val="000E7115"/>
    <w:rsid w:val="000F06D1"/>
    <w:rsid w:val="000F0C9A"/>
    <w:rsid w:val="000F1089"/>
    <w:rsid w:val="000F14AB"/>
    <w:rsid w:val="000F1547"/>
    <w:rsid w:val="000F1D7E"/>
    <w:rsid w:val="000F21D0"/>
    <w:rsid w:val="000F291A"/>
    <w:rsid w:val="000F385E"/>
    <w:rsid w:val="000F4BCC"/>
    <w:rsid w:val="000F63AF"/>
    <w:rsid w:val="000F7152"/>
    <w:rsid w:val="00100D5B"/>
    <w:rsid w:val="00100FB3"/>
    <w:rsid w:val="00101552"/>
    <w:rsid w:val="00101BF0"/>
    <w:rsid w:val="00101FF2"/>
    <w:rsid w:val="001023D7"/>
    <w:rsid w:val="001029BF"/>
    <w:rsid w:val="00103609"/>
    <w:rsid w:val="00103D53"/>
    <w:rsid w:val="001045BE"/>
    <w:rsid w:val="00106C16"/>
    <w:rsid w:val="00106E20"/>
    <w:rsid w:val="001103F6"/>
    <w:rsid w:val="00112164"/>
    <w:rsid w:val="00113D23"/>
    <w:rsid w:val="00113E2D"/>
    <w:rsid w:val="00116F49"/>
    <w:rsid w:val="00116FB6"/>
    <w:rsid w:val="0012085B"/>
    <w:rsid w:val="00120B57"/>
    <w:rsid w:val="00120D0C"/>
    <w:rsid w:val="0012213E"/>
    <w:rsid w:val="001227FE"/>
    <w:rsid w:val="001232DF"/>
    <w:rsid w:val="00123452"/>
    <w:rsid w:val="00124C27"/>
    <w:rsid w:val="00126A48"/>
    <w:rsid w:val="00127091"/>
    <w:rsid w:val="00127A71"/>
    <w:rsid w:val="00130644"/>
    <w:rsid w:val="001325BF"/>
    <w:rsid w:val="001325F8"/>
    <w:rsid w:val="001327FD"/>
    <w:rsid w:val="00133166"/>
    <w:rsid w:val="00133528"/>
    <w:rsid w:val="00133F72"/>
    <w:rsid w:val="00135A22"/>
    <w:rsid w:val="001362D4"/>
    <w:rsid w:val="001368E9"/>
    <w:rsid w:val="00137054"/>
    <w:rsid w:val="00137649"/>
    <w:rsid w:val="00140406"/>
    <w:rsid w:val="0014117C"/>
    <w:rsid w:val="00142F02"/>
    <w:rsid w:val="00143451"/>
    <w:rsid w:val="00144494"/>
    <w:rsid w:val="00146A01"/>
    <w:rsid w:val="00146D85"/>
    <w:rsid w:val="00147345"/>
    <w:rsid w:val="00147AF9"/>
    <w:rsid w:val="001518F1"/>
    <w:rsid w:val="00151A46"/>
    <w:rsid w:val="00152307"/>
    <w:rsid w:val="00152766"/>
    <w:rsid w:val="00152C94"/>
    <w:rsid w:val="00153280"/>
    <w:rsid w:val="001535BF"/>
    <w:rsid w:val="001538A1"/>
    <w:rsid w:val="00154058"/>
    <w:rsid w:val="001553F9"/>
    <w:rsid w:val="00155E05"/>
    <w:rsid w:val="00156680"/>
    <w:rsid w:val="00156F66"/>
    <w:rsid w:val="001572A4"/>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5EC6"/>
    <w:rsid w:val="00176C7F"/>
    <w:rsid w:val="001805EC"/>
    <w:rsid w:val="001808C3"/>
    <w:rsid w:val="00180C60"/>
    <w:rsid w:val="00180D22"/>
    <w:rsid w:val="001811D6"/>
    <w:rsid w:val="00181599"/>
    <w:rsid w:val="0018173F"/>
    <w:rsid w:val="00181872"/>
    <w:rsid w:val="0018188C"/>
    <w:rsid w:val="00183195"/>
    <w:rsid w:val="001842D0"/>
    <w:rsid w:val="00184883"/>
    <w:rsid w:val="00184C81"/>
    <w:rsid w:val="00184E3A"/>
    <w:rsid w:val="00184F58"/>
    <w:rsid w:val="00185278"/>
    <w:rsid w:val="0018592C"/>
    <w:rsid w:val="0018757C"/>
    <w:rsid w:val="00192312"/>
    <w:rsid w:val="00192A99"/>
    <w:rsid w:val="00192BCB"/>
    <w:rsid w:val="00194CBD"/>
    <w:rsid w:val="0019562F"/>
    <w:rsid w:val="00195941"/>
    <w:rsid w:val="00195ABF"/>
    <w:rsid w:val="00197946"/>
    <w:rsid w:val="001A0663"/>
    <w:rsid w:val="001A2E92"/>
    <w:rsid w:val="001A3F9B"/>
    <w:rsid w:val="001A53CE"/>
    <w:rsid w:val="001A5985"/>
    <w:rsid w:val="001A6415"/>
    <w:rsid w:val="001A6558"/>
    <w:rsid w:val="001A7686"/>
    <w:rsid w:val="001A78E9"/>
    <w:rsid w:val="001B04D1"/>
    <w:rsid w:val="001B17AF"/>
    <w:rsid w:val="001B28AB"/>
    <w:rsid w:val="001B4195"/>
    <w:rsid w:val="001B4364"/>
    <w:rsid w:val="001B4E4A"/>
    <w:rsid w:val="001B7397"/>
    <w:rsid w:val="001C1719"/>
    <w:rsid w:val="001C266D"/>
    <w:rsid w:val="001C297B"/>
    <w:rsid w:val="001C5857"/>
    <w:rsid w:val="001C5867"/>
    <w:rsid w:val="001C5A73"/>
    <w:rsid w:val="001C60C2"/>
    <w:rsid w:val="001C68A3"/>
    <w:rsid w:val="001C7524"/>
    <w:rsid w:val="001C7C1A"/>
    <w:rsid w:val="001D0424"/>
    <w:rsid w:val="001D0C30"/>
    <w:rsid w:val="001D1E3A"/>
    <w:rsid w:val="001D2705"/>
    <w:rsid w:val="001D4630"/>
    <w:rsid w:val="001D6C5E"/>
    <w:rsid w:val="001E19C6"/>
    <w:rsid w:val="001E232F"/>
    <w:rsid w:val="001E2529"/>
    <w:rsid w:val="001E2C02"/>
    <w:rsid w:val="001E3609"/>
    <w:rsid w:val="001E4AF2"/>
    <w:rsid w:val="001E5972"/>
    <w:rsid w:val="001E5E63"/>
    <w:rsid w:val="001E70A8"/>
    <w:rsid w:val="001E74C0"/>
    <w:rsid w:val="001F08DD"/>
    <w:rsid w:val="001F0D8C"/>
    <w:rsid w:val="001F12B7"/>
    <w:rsid w:val="001F17E0"/>
    <w:rsid w:val="001F1938"/>
    <w:rsid w:val="001F29B6"/>
    <w:rsid w:val="001F2F7A"/>
    <w:rsid w:val="001F3020"/>
    <w:rsid w:val="001F33F2"/>
    <w:rsid w:val="001F4217"/>
    <w:rsid w:val="001F5673"/>
    <w:rsid w:val="001F74FE"/>
    <w:rsid w:val="001F76CD"/>
    <w:rsid w:val="00201B88"/>
    <w:rsid w:val="00202789"/>
    <w:rsid w:val="00202FF9"/>
    <w:rsid w:val="00204BFA"/>
    <w:rsid w:val="002050D9"/>
    <w:rsid w:val="00206415"/>
    <w:rsid w:val="00211157"/>
    <w:rsid w:val="002141ED"/>
    <w:rsid w:val="00214597"/>
    <w:rsid w:val="002148A0"/>
    <w:rsid w:val="00214A10"/>
    <w:rsid w:val="00215487"/>
    <w:rsid w:val="00215E28"/>
    <w:rsid w:val="00215EF9"/>
    <w:rsid w:val="0021717D"/>
    <w:rsid w:val="002209D4"/>
    <w:rsid w:val="00220B44"/>
    <w:rsid w:val="00220E43"/>
    <w:rsid w:val="0022113F"/>
    <w:rsid w:val="00221572"/>
    <w:rsid w:val="002218D5"/>
    <w:rsid w:val="002227DB"/>
    <w:rsid w:val="00223D84"/>
    <w:rsid w:val="002248B3"/>
    <w:rsid w:val="002258A4"/>
    <w:rsid w:val="002259EF"/>
    <w:rsid w:val="0022619C"/>
    <w:rsid w:val="00226ACE"/>
    <w:rsid w:val="00230FBE"/>
    <w:rsid w:val="00230FDA"/>
    <w:rsid w:val="00231B16"/>
    <w:rsid w:val="00232458"/>
    <w:rsid w:val="00232C58"/>
    <w:rsid w:val="00234D1C"/>
    <w:rsid w:val="00235290"/>
    <w:rsid w:val="0023686F"/>
    <w:rsid w:val="00237645"/>
    <w:rsid w:val="0024084E"/>
    <w:rsid w:val="00241514"/>
    <w:rsid w:val="00241EDB"/>
    <w:rsid w:val="0024227B"/>
    <w:rsid w:val="00243AE0"/>
    <w:rsid w:val="002458F8"/>
    <w:rsid w:val="00247DB3"/>
    <w:rsid w:val="00247F30"/>
    <w:rsid w:val="0025036A"/>
    <w:rsid w:val="002506E4"/>
    <w:rsid w:val="00250EBD"/>
    <w:rsid w:val="00250F39"/>
    <w:rsid w:val="00251834"/>
    <w:rsid w:val="002520AC"/>
    <w:rsid w:val="002522B5"/>
    <w:rsid w:val="002526CC"/>
    <w:rsid w:val="00252A54"/>
    <w:rsid w:val="002531F8"/>
    <w:rsid w:val="002536E4"/>
    <w:rsid w:val="0025373B"/>
    <w:rsid w:val="0025478A"/>
    <w:rsid w:val="0025622F"/>
    <w:rsid w:val="00260FFD"/>
    <w:rsid w:val="00261EFA"/>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05C"/>
    <w:rsid w:val="00275243"/>
    <w:rsid w:val="00275321"/>
    <w:rsid w:val="00275910"/>
    <w:rsid w:val="002759AF"/>
    <w:rsid w:val="00277631"/>
    <w:rsid w:val="00277E62"/>
    <w:rsid w:val="00277FA5"/>
    <w:rsid w:val="00280C82"/>
    <w:rsid w:val="00280E77"/>
    <w:rsid w:val="0028111D"/>
    <w:rsid w:val="0028135C"/>
    <w:rsid w:val="00282D1A"/>
    <w:rsid w:val="00282FF5"/>
    <w:rsid w:val="00283489"/>
    <w:rsid w:val="002843E6"/>
    <w:rsid w:val="00284B21"/>
    <w:rsid w:val="00285138"/>
    <w:rsid w:val="00285563"/>
    <w:rsid w:val="0028666C"/>
    <w:rsid w:val="00291E64"/>
    <w:rsid w:val="00292E50"/>
    <w:rsid w:val="002934BB"/>
    <w:rsid w:val="00293F59"/>
    <w:rsid w:val="00294309"/>
    <w:rsid w:val="0029491A"/>
    <w:rsid w:val="00295A7B"/>
    <w:rsid w:val="002979AE"/>
    <w:rsid w:val="00297F07"/>
    <w:rsid w:val="002A01EF"/>
    <w:rsid w:val="002A052E"/>
    <w:rsid w:val="002A088A"/>
    <w:rsid w:val="002A11C6"/>
    <w:rsid w:val="002A1C86"/>
    <w:rsid w:val="002A1D9A"/>
    <w:rsid w:val="002A2C70"/>
    <w:rsid w:val="002A3040"/>
    <w:rsid w:val="002A3DBB"/>
    <w:rsid w:val="002A40B4"/>
    <w:rsid w:val="002A5338"/>
    <w:rsid w:val="002A57BE"/>
    <w:rsid w:val="002A5850"/>
    <w:rsid w:val="002A6377"/>
    <w:rsid w:val="002A73E8"/>
    <w:rsid w:val="002A7A0C"/>
    <w:rsid w:val="002B11F7"/>
    <w:rsid w:val="002B15AC"/>
    <w:rsid w:val="002B1AEE"/>
    <w:rsid w:val="002B27B7"/>
    <w:rsid w:val="002B3291"/>
    <w:rsid w:val="002B42F4"/>
    <w:rsid w:val="002B4AA8"/>
    <w:rsid w:val="002B541B"/>
    <w:rsid w:val="002B6992"/>
    <w:rsid w:val="002B718D"/>
    <w:rsid w:val="002B777E"/>
    <w:rsid w:val="002B7AFD"/>
    <w:rsid w:val="002C0EBB"/>
    <w:rsid w:val="002C1BD4"/>
    <w:rsid w:val="002C2F5D"/>
    <w:rsid w:val="002C3812"/>
    <w:rsid w:val="002C4286"/>
    <w:rsid w:val="002C43D3"/>
    <w:rsid w:val="002C481F"/>
    <w:rsid w:val="002C48B9"/>
    <w:rsid w:val="002C6FC9"/>
    <w:rsid w:val="002C6FD0"/>
    <w:rsid w:val="002D1B77"/>
    <w:rsid w:val="002D1B99"/>
    <w:rsid w:val="002D2F34"/>
    <w:rsid w:val="002D3CB4"/>
    <w:rsid w:val="002D5292"/>
    <w:rsid w:val="002D5866"/>
    <w:rsid w:val="002D5FE8"/>
    <w:rsid w:val="002D6370"/>
    <w:rsid w:val="002D77BA"/>
    <w:rsid w:val="002E02C6"/>
    <w:rsid w:val="002E036C"/>
    <w:rsid w:val="002E03C4"/>
    <w:rsid w:val="002E1302"/>
    <w:rsid w:val="002E1BC0"/>
    <w:rsid w:val="002E3CEE"/>
    <w:rsid w:val="002E3E79"/>
    <w:rsid w:val="002E43AD"/>
    <w:rsid w:val="002E4A50"/>
    <w:rsid w:val="002E4FAF"/>
    <w:rsid w:val="002E6BEF"/>
    <w:rsid w:val="002E7B94"/>
    <w:rsid w:val="002F057D"/>
    <w:rsid w:val="002F1498"/>
    <w:rsid w:val="002F1E66"/>
    <w:rsid w:val="002F29C5"/>
    <w:rsid w:val="002F2A0A"/>
    <w:rsid w:val="002F3BB8"/>
    <w:rsid w:val="002F4E82"/>
    <w:rsid w:val="002F4FF5"/>
    <w:rsid w:val="002F63F3"/>
    <w:rsid w:val="002F6862"/>
    <w:rsid w:val="002F6E3A"/>
    <w:rsid w:val="00300D3A"/>
    <w:rsid w:val="00301C03"/>
    <w:rsid w:val="00302A74"/>
    <w:rsid w:val="00304CD9"/>
    <w:rsid w:val="00306AA2"/>
    <w:rsid w:val="00307B1C"/>
    <w:rsid w:val="00307BE3"/>
    <w:rsid w:val="003107FB"/>
    <w:rsid w:val="003109B0"/>
    <w:rsid w:val="003111CD"/>
    <w:rsid w:val="003123B6"/>
    <w:rsid w:val="00312E71"/>
    <w:rsid w:val="003137ED"/>
    <w:rsid w:val="003140B2"/>
    <w:rsid w:val="003142EF"/>
    <w:rsid w:val="003142F4"/>
    <w:rsid w:val="00315136"/>
    <w:rsid w:val="003178FC"/>
    <w:rsid w:val="00320304"/>
    <w:rsid w:val="0032067D"/>
    <w:rsid w:val="00320D44"/>
    <w:rsid w:val="00323969"/>
    <w:rsid w:val="00323C37"/>
    <w:rsid w:val="00325ED2"/>
    <w:rsid w:val="003260F1"/>
    <w:rsid w:val="003267F2"/>
    <w:rsid w:val="00327BB2"/>
    <w:rsid w:val="0033099E"/>
    <w:rsid w:val="00331348"/>
    <w:rsid w:val="00332260"/>
    <w:rsid w:val="00332940"/>
    <w:rsid w:val="00332F56"/>
    <w:rsid w:val="00334631"/>
    <w:rsid w:val="00334B22"/>
    <w:rsid w:val="00335C37"/>
    <w:rsid w:val="003363A8"/>
    <w:rsid w:val="00337A47"/>
    <w:rsid w:val="003405DF"/>
    <w:rsid w:val="003417E3"/>
    <w:rsid w:val="00341E3E"/>
    <w:rsid w:val="00342785"/>
    <w:rsid w:val="003428CC"/>
    <w:rsid w:val="003433C6"/>
    <w:rsid w:val="00343570"/>
    <w:rsid w:val="00343584"/>
    <w:rsid w:val="003439EE"/>
    <w:rsid w:val="0034443B"/>
    <w:rsid w:val="0034587F"/>
    <w:rsid w:val="00346671"/>
    <w:rsid w:val="00346C9D"/>
    <w:rsid w:val="00346D4B"/>
    <w:rsid w:val="003470E4"/>
    <w:rsid w:val="0035018B"/>
    <w:rsid w:val="00350B76"/>
    <w:rsid w:val="0035178A"/>
    <w:rsid w:val="00351BC6"/>
    <w:rsid w:val="0035213E"/>
    <w:rsid w:val="00353925"/>
    <w:rsid w:val="0035533C"/>
    <w:rsid w:val="003559F2"/>
    <w:rsid w:val="003560D7"/>
    <w:rsid w:val="0035611A"/>
    <w:rsid w:val="003604E1"/>
    <w:rsid w:val="00361126"/>
    <w:rsid w:val="00361641"/>
    <w:rsid w:val="0036228A"/>
    <w:rsid w:val="00363160"/>
    <w:rsid w:val="00364129"/>
    <w:rsid w:val="00364916"/>
    <w:rsid w:val="00365AD7"/>
    <w:rsid w:val="0036650B"/>
    <w:rsid w:val="003676F8"/>
    <w:rsid w:val="0037067A"/>
    <w:rsid w:val="003710FE"/>
    <w:rsid w:val="003718DD"/>
    <w:rsid w:val="00371A47"/>
    <w:rsid w:val="003725B9"/>
    <w:rsid w:val="00372DC4"/>
    <w:rsid w:val="003737EA"/>
    <w:rsid w:val="00373F65"/>
    <w:rsid w:val="003759B8"/>
    <w:rsid w:val="00375B5E"/>
    <w:rsid w:val="0038053E"/>
    <w:rsid w:val="003805A1"/>
    <w:rsid w:val="00380A28"/>
    <w:rsid w:val="00382B75"/>
    <w:rsid w:val="00382DD8"/>
    <w:rsid w:val="003843DE"/>
    <w:rsid w:val="00384CC0"/>
    <w:rsid w:val="00384D87"/>
    <w:rsid w:val="00385105"/>
    <w:rsid w:val="00385371"/>
    <w:rsid w:val="00385AC5"/>
    <w:rsid w:val="00386DC7"/>
    <w:rsid w:val="00387065"/>
    <w:rsid w:val="00387996"/>
    <w:rsid w:val="0039095B"/>
    <w:rsid w:val="0039154D"/>
    <w:rsid w:val="00392F8B"/>
    <w:rsid w:val="0039321A"/>
    <w:rsid w:val="003949F0"/>
    <w:rsid w:val="00394CF3"/>
    <w:rsid w:val="0039531F"/>
    <w:rsid w:val="00395BB9"/>
    <w:rsid w:val="00396409"/>
    <w:rsid w:val="0039698A"/>
    <w:rsid w:val="00396F8F"/>
    <w:rsid w:val="003974DE"/>
    <w:rsid w:val="00397958"/>
    <w:rsid w:val="003A069E"/>
    <w:rsid w:val="003A1E21"/>
    <w:rsid w:val="003A3756"/>
    <w:rsid w:val="003A4F9D"/>
    <w:rsid w:val="003A523D"/>
    <w:rsid w:val="003A5411"/>
    <w:rsid w:val="003A67E6"/>
    <w:rsid w:val="003A6E31"/>
    <w:rsid w:val="003A74E4"/>
    <w:rsid w:val="003B021B"/>
    <w:rsid w:val="003B041D"/>
    <w:rsid w:val="003B0E09"/>
    <w:rsid w:val="003B1BBF"/>
    <w:rsid w:val="003B2250"/>
    <w:rsid w:val="003B3B14"/>
    <w:rsid w:val="003B3D5F"/>
    <w:rsid w:val="003B3F68"/>
    <w:rsid w:val="003B423D"/>
    <w:rsid w:val="003B56A6"/>
    <w:rsid w:val="003B6660"/>
    <w:rsid w:val="003C1538"/>
    <w:rsid w:val="003C1E2D"/>
    <w:rsid w:val="003C1F1A"/>
    <w:rsid w:val="003C3DEC"/>
    <w:rsid w:val="003C413C"/>
    <w:rsid w:val="003C4C14"/>
    <w:rsid w:val="003C71D6"/>
    <w:rsid w:val="003C78DB"/>
    <w:rsid w:val="003C7E74"/>
    <w:rsid w:val="003D121B"/>
    <w:rsid w:val="003D1BE6"/>
    <w:rsid w:val="003D38E5"/>
    <w:rsid w:val="003D5DBF"/>
    <w:rsid w:val="003D5E4B"/>
    <w:rsid w:val="003D5F97"/>
    <w:rsid w:val="003D63AD"/>
    <w:rsid w:val="003D6B1A"/>
    <w:rsid w:val="003D7B78"/>
    <w:rsid w:val="003E15C3"/>
    <w:rsid w:val="003E3AF4"/>
    <w:rsid w:val="003E44AE"/>
    <w:rsid w:val="003E4A95"/>
    <w:rsid w:val="003E4EAB"/>
    <w:rsid w:val="003E4F33"/>
    <w:rsid w:val="003E5866"/>
    <w:rsid w:val="003E5F83"/>
    <w:rsid w:val="003F02CC"/>
    <w:rsid w:val="003F0898"/>
    <w:rsid w:val="003F1787"/>
    <w:rsid w:val="003F1792"/>
    <w:rsid w:val="003F1DAC"/>
    <w:rsid w:val="003F21B4"/>
    <w:rsid w:val="003F2717"/>
    <w:rsid w:val="003F3866"/>
    <w:rsid w:val="003F4154"/>
    <w:rsid w:val="003F5842"/>
    <w:rsid w:val="003F5F72"/>
    <w:rsid w:val="003F61E1"/>
    <w:rsid w:val="003F670A"/>
    <w:rsid w:val="003F680E"/>
    <w:rsid w:val="003F7FD1"/>
    <w:rsid w:val="004010B3"/>
    <w:rsid w:val="0040153C"/>
    <w:rsid w:val="00401E5C"/>
    <w:rsid w:val="00403472"/>
    <w:rsid w:val="004041C6"/>
    <w:rsid w:val="004043B6"/>
    <w:rsid w:val="0040485F"/>
    <w:rsid w:val="00404B58"/>
    <w:rsid w:val="00404CB5"/>
    <w:rsid w:val="00405034"/>
    <w:rsid w:val="00405D84"/>
    <w:rsid w:val="00406193"/>
    <w:rsid w:val="00406827"/>
    <w:rsid w:val="00406EDE"/>
    <w:rsid w:val="004072F1"/>
    <w:rsid w:val="00410D90"/>
    <w:rsid w:val="00411648"/>
    <w:rsid w:val="004116A8"/>
    <w:rsid w:val="00411FD1"/>
    <w:rsid w:val="00412281"/>
    <w:rsid w:val="00413DD4"/>
    <w:rsid w:val="004146C8"/>
    <w:rsid w:val="0041596E"/>
    <w:rsid w:val="00415E10"/>
    <w:rsid w:val="00416360"/>
    <w:rsid w:val="00416691"/>
    <w:rsid w:val="00417F0D"/>
    <w:rsid w:val="00420670"/>
    <w:rsid w:val="00421DDB"/>
    <w:rsid w:val="00423BF5"/>
    <w:rsid w:val="00423E08"/>
    <w:rsid w:val="00424B5A"/>
    <w:rsid w:val="00426A0C"/>
    <w:rsid w:val="00426A67"/>
    <w:rsid w:val="00426BFC"/>
    <w:rsid w:val="0042779E"/>
    <w:rsid w:val="00427C5E"/>
    <w:rsid w:val="00427D29"/>
    <w:rsid w:val="0043067D"/>
    <w:rsid w:val="00430D46"/>
    <w:rsid w:val="00430E18"/>
    <w:rsid w:val="00430EBC"/>
    <w:rsid w:val="00430F77"/>
    <w:rsid w:val="00431337"/>
    <w:rsid w:val="00431375"/>
    <w:rsid w:val="00431563"/>
    <w:rsid w:val="004324B1"/>
    <w:rsid w:val="0043252F"/>
    <w:rsid w:val="00432749"/>
    <w:rsid w:val="00432A33"/>
    <w:rsid w:val="00433B7E"/>
    <w:rsid w:val="00433F14"/>
    <w:rsid w:val="004342E2"/>
    <w:rsid w:val="0043537C"/>
    <w:rsid w:val="0043588F"/>
    <w:rsid w:val="00436A7A"/>
    <w:rsid w:val="00437D63"/>
    <w:rsid w:val="004414BB"/>
    <w:rsid w:val="004429C9"/>
    <w:rsid w:val="00443C58"/>
    <w:rsid w:val="00443D9B"/>
    <w:rsid w:val="00444350"/>
    <w:rsid w:val="0044690C"/>
    <w:rsid w:val="00446DFD"/>
    <w:rsid w:val="00447209"/>
    <w:rsid w:val="00447270"/>
    <w:rsid w:val="00447397"/>
    <w:rsid w:val="0044747D"/>
    <w:rsid w:val="00450B5A"/>
    <w:rsid w:val="00450D60"/>
    <w:rsid w:val="00453F68"/>
    <w:rsid w:val="00454793"/>
    <w:rsid w:val="00454862"/>
    <w:rsid w:val="00454D34"/>
    <w:rsid w:val="00460A6C"/>
    <w:rsid w:val="00461293"/>
    <w:rsid w:val="00461ADA"/>
    <w:rsid w:val="00462506"/>
    <w:rsid w:val="0046382A"/>
    <w:rsid w:val="00466438"/>
    <w:rsid w:val="0046799C"/>
    <w:rsid w:val="00467EFC"/>
    <w:rsid w:val="004702AD"/>
    <w:rsid w:val="004730B2"/>
    <w:rsid w:val="0047364B"/>
    <w:rsid w:val="00477E25"/>
    <w:rsid w:val="00480E79"/>
    <w:rsid w:val="00480FAF"/>
    <w:rsid w:val="00481841"/>
    <w:rsid w:val="00483281"/>
    <w:rsid w:val="00483586"/>
    <w:rsid w:val="00483A93"/>
    <w:rsid w:val="0048442F"/>
    <w:rsid w:val="004857EE"/>
    <w:rsid w:val="00485C85"/>
    <w:rsid w:val="00485EA3"/>
    <w:rsid w:val="0048624C"/>
    <w:rsid w:val="00490914"/>
    <w:rsid w:val="00491231"/>
    <w:rsid w:val="00491B11"/>
    <w:rsid w:val="004924A5"/>
    <w:rsid w:val="00492F17"/>
    <w:rsid w:val="00493694"/>
    <w:rsid w:val="004945AE"/>
    <w:rsid w:val="0049531C"/>
    <w:rsid w:val="00495864"/>
    <w:rsid w:val="00496227"/>
    <w:rsid w:val="0049738A"/>
    <w:rsid w:val="00497930"/>
    <w:rsid w:val="004A00AC"/>
    <w:rsid w:val="004A1866"/>
    <w:rsid w:val="004A18E2"/>
    <w:rsid w:val="004A29A4"/>
    <w:rsid w:val="004A2A25"/>
    <w:rsid w:val="004A2F5F"/>
    <w:rsid w:val="004A3278"/>
    <w:rsid w:val="004A3F4F"/>
    <w:rsid w:val="004A434F"/>
    <w:rsid w:val="004A45F9"/>
    <w:rsid w:val="004A47F0"/>
    <w:rsid w:val="004A54C0"/>
    <w:rsid w:val="004B0448"/>
    <w:rsid w:val="004B0C81"/>
    <w:rsid w:val="004B10EE"/>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C7850"/>
    <w:rsid w:val="004D0126"/>
    <w:rsid w:val="004D0A44"/>
    <w:rsid w:val="004D0CDB"/>
    <w:rsid w:val="004D0EC5"/>
    <w:rsid w:val="004D0F5D"/>
    <w:rsid w:val="004D1096"/>
    <w:rsid w:val="004D3FD8"/>
    <w:rsid w:val="004D40EF"/>
    <w:rsid w:val="004D4CB1"/>
    <w:rsid w:val="004D5613"/>
    <w:rsid w:val="004D5804"/>
    <w:rsid w:val="004D5912"/>
    <w:rsid w:val="004D6BB3"/>
    <w:rsid w:val="004E024A"/>
    <w:rsid w:val="004E096A"/>
    <w:rsid w:val="004E09AE"/>
    <w:rsid w:val="004E0E7D"/>
    <w:rsid w:val="004E110F"/>
    <w:rsid w:val="004E20A2"/>
    <w:rsid w:val="004E2C01"/>
    <w:rsid w:val="004E3CC4"/>
    <w:rsid w:val="004E4638"/>
    <w:rsid w:val="004E5064"/>
    <w:rsid w:val="004E5C70"/>
    <w:rsid w:val="004E6ADC"/>
    <w:rsid w:val="004E7828"/>
    <w:rsid w:val="004F1532"/>
    <w:rsid w:val="004F418F"/>
    <w:rsid w:val="004F43D0"/>
    <w:rsid w:val="004F49C1"/>
    <w:rsid w:val="004F4A94"/>
    <w:rsid w:val="004F4DD7"/>
    <w:rsid w:val="004F530B"/>
    <w:rsid w:val="004F578E"/>
    <w:rsid w:val="004F60A9"/>
    <w:rsid w:val="004F6777"/>
    <w:rsid w:val="004F7995"/>
    <w:rsid w:val="00501D75"/>
    <w:rsid w:val="00503A30"/>
    <w:rsid w:val="005040DF"/>
    <w:rsid w:val="00504BBE"/>
    <w:rsid w:val="00505342"/>
    <w:rsid w:val="00505420"/>
    <w:rsid w:val="0050549B"/>
    <w:rsid w:val="00506187"/>
    <w:rsid w:val="00506649"/>
    <w:rsid w:val="005104DA"/>
    <w:rsid w:val="005116F9"/>
    <w:rsid w:val="0051183D"/>
    <w:rsid w:val="00513D89"/>
    <w:rsid w:val="00513D8C"/>
    <w:rsid w:val="00513E61"/>
    <w:rsid w:val="0051518E"/>
    <w:rsid w:val="00515B53"/>
    <w:rsid w:val="0051634B"/>
    <w:rsid w:val="0051734E"/>
    <w:rsid w:val="0052014A"/>
    <w:rsid w:val="00520695"/>
    <w:rsid w:val="005209CC"/>
    <w:rsid w:val="005213DD"/>
    <w:rsid w:val="00521528"/>
    <w:rsid w:val="00521A76"/>
    <w:rsid w:val="00521EBB"/>
    <w:rsid w:val="005241B5"/>
    <w:rsid w:val="005243E0"/>
    <w:rsid w:val="00524543"/>
    <w:rsid w:val="00524A5F"/>
    <w:rsid w:val="005259F5"/>
    <w:rsid w:val="00525F6B"/>
    <w:rsid w:val="00526C20"/>
    <w:rsid w:val="0052767A"/>
    <w:rsid w:val="005277EA"/>
    <w:rsid w:val="00530923"/>
    <w:rsid w:val="0053098D"/>
    <w:rsid w:val="00531C51"/>
    <w:rsid w:val="005336A3"/>
    <w:rsid w:val="00534693"/>
    <w:rsid w:val="00534C83"/>
    <w:rsid w:val="00535017"/>
    <w:rsid w:val="0053643E"/>
    <w:rsid w:val="0053668A"/>
    <w:rsid w:val="005402D1"/>
    <w:rsid w:val="00540412"/>
    <w:rsid w:val="00540F42"/>
    <w:rsid w:val="00540F9B"/>
    <w:rsid w:val="0054130E"/>
    <w:rsid w:val="00541D83"/>
    <w:rsid w:val="00542112"/>
    <w:rsid w:val="00542C7B"/>
    <w:rsid w:val="00543766"/>
    <w:rsid w:val="005459BE"/>
    <w:rsid w:val="005464AD"/>
    <w:rsid w:val="00546575"/>
    <w:rsid w:val="00547D37"/>
    <w:rsid w:val="005514E8"/>
    <w:rsid w:val="00552C77"/>
    <w:rsid w:val="00552CA0"/>
    <w:rsid w:val="0055381B"/>
    <w:rsid w:val="005545F2"/>
    <w:rsid w:val="00555025"/>
    <w:rsid w:val="005550A8"/>
    <w:rsid w:val="00555BB8"/>
    <w:rsid w:val="00557955"/>
    <w:rsid w:val="0055799D"/>
    <w:rsid w:val="005579BB"/>
    <w:rsid w:val="00560DA1"/>
    <w:rsid w:val="00560F58"/>
    <w:rsid w:val="00561295"/>
    <w:rsid w:val="00561F4C"/>
    <w:rsid w:val="00562322"/>
    <w:rsid w:val="00564B26"/>
    <w:rsid w:val="00564B82"/>
    <w:rsid w:val="0056551A"/>
    <w:rsid w:val="00565CAD"/>
    <w:rsid w:val="005660DC"/>
    <w:rsid w:val="00566D13"/>
    <w:rsid w:val="005670B2"/>
    <w:rsid w:val="00567844"/>
    <w:rsid w:val="00567BF6"/>
    <w:rsid w:val="00567F8C"/>
    <w:rsid w:val="00570402"/>
    <w:rsid w:val="00570630"/>
    <w:rsid w:val="0057074A"/>
    <w:rsid w:val="00570D7F"/>
    <w:rsid w:val="00571F6B"/>
    <w:rsid w:val="00573420"/>
    <w:rsid w:val="00574A1D"/>
    <w:rsid w:val="005767EB"/>
    <w:rsid w:val="00576871"/>
    <w:rsid w:val="005769D6"/>
    <w:rsid w:val="0057707C"/>
    <w:rsid w:val="00577239"/>
    <w:rsid w:val="00581CA6"/>
    <w:rsid w:val="00585CB6"/>
    <w:rsid w:val="00587B17"/>
    <w:rsid w:val="0059049B"/>
    <w:rsid w:val="00590574"/>
    <w:rsid w:val="00591CC8"/>
    <w:rsid w:val="005921F5"/>
    <w:rsid w:val="005926E9"/>
    <w:rsid w:val="00592BB1"/>
    <w:rsid w:val="005931AD"/>
    <w:rsid w:val="00594D73"/>
    <w:rsid w:val="005955E9"/>
    <w:rsid w:val="00595DAA"/>
    <w:rsid w:val="005962EF"/>
    <w:rsid w:val="0059699C"/>
    <w:rsid w:val="005A0182"/>
    <w:rsid w:val="005A0535"/>
    <w:rsid w:val="005A171C"/>
    <w:rsid w:val="005A1B88"/>
    <w:rsid w:val="005A516E"/>
    <w:rsid w:val="005A60B3"/>
    <w:rsid w:val="005A63A7"/>
    <w:rsid w:val="005A6C87"/>
    <w:rsid w:val="005B1360"/>
    <w:rsid w:val="005B1FEC"/>
    <w:rsid w:val="005B2B10"/>
    <w:rsid w:val="005B359B"/>
    <w:rsid w:val="005B3730"/>
    <w:rsid w:val="005B3952"/>
    <w:rsid w:val="005B3AA3"/>
    <w:rsid w:val="005B4270"/>
    <w:rsid w:val="005B4390"/>
    <w:rsid w:val="005B7193"/>
    <w:rsid w:val="005C0075"/>
    <w:rsid w:val="005C278C"/>
    <w:rsid w:val="005C36DF"/>
    <w:rsid w:val="005C37EA"/>
    <w:rsid w:val="005C4E2E"/>
    <w:rsid w:val="005C5023"/>
    <w:rsid w:val="005C57A4"/>
    <w:rsid w:val="005C72EC"/>
    <w:rsid w:val="005C78F7"/>
    <w:rsid w:val="005C7E69"/>
    <w:rsid w:val="005D0180"/>
    <w:rsid w:val="005D1561"/>
    <w:rsid w:val="005D2357"/>
    <w:rsid w:val="005D2535"/>
    <w:rsid w:val="005D336B"/>
    <w:rsid w:val="005D398D"/>
    <w:rsid w:val="005D3B53"/>
    <w:rsid w:val="005D3BF3"/>
    <w:rsid w:val="005D41AE"/>
    <w:rsid w:val="005D504C"/>
    <w:rsid w:val="005D5971"/>
    <w:rsid w:val="005D5A77"/>
    <w:rsid w:val="005D6CCF"/>
    <w:rsid w:val="005D76BF"/>
    <w:rsid w:val="005D7AD5"/>
    <w:rsid w:val="005E04A1"/>
    <w:rsid w:val="005E0745"/>
    <w:rsid w:val="005E07C3"/>
    <w:rsid w:val="005E1014"/>
    <w:rsid w:val="005E1958"/>
    <w:rsid w:val="005E1AB5"/>
    <w:rsid w:val="005E1B3E"/>
    <w:rsid w:val="005E4004"/>
    <w:rsid w:val="005E50F3"/>
    <w:rsid w:val="005E5529"/>
    <w:rsid w:val="005F0AFA"/>
    <w:rsid w:val="005F1346"/>
    <w:rsid w:val="005F1AD8"/>
    <w:rsid w:val="005F1DE1"/>
    <w:rsid w:val="005F2139"/>
    <w:rsid w:val="005F21CD"/>
    <w:rsid w:val="005F29ED"/>
    <w:rsid w:val="005F42EB"/>
    <w:rsid w:val="005F6202"/>
    <w:rsid w:val="005F7C09"/>
    <w:rsid w:val="00600F7E"/>
    <w:rsid w:val="0060118C"/>
    <w:rsid w:val="00603BD2"/>
    <w:rsid w:val="00603C12"/>
    <w:rsid w:val="00603F4A"/>
    <w:rsid w:val="0060444E"/>
    <w:rsid w:val="0060518B"/>
    <w:rsid w:val="0060612E"/>
    <w:rsid w:val="0060752F"/>
    <w:rsid w:val="00607F2A"/>
    <w:rsid w:val="006101DF"/>
    <w:rsid w:val="0061088B"/>
    <w:rsid w:val="006109B0"/>
    <w:rsid w:val="006109D2"/>
    <w:rsid w:val="00610BFD"/>
    <w:rsid w:val="00610D47"/>
    <w:rsid w:val="006123AA"/>
    <w:rsid w:val="00612CD0"/>
    <w:rsid w:val="0061374E"/>
    <w:rsid w:val="00614DC4"/>
    <w:rsid w:val="00615A20"/>
    <w:rsid w:val="00615DC2"/>
    <w:rsid w:val="00615EBB"/>
    <w:rsid w:val="00616186"/>
    <w:rsid w:val="006175C9"/>
    <w:rsid w:val="00617CAA"/>
    <w:rsid w:val="00620079"/>
    <w:rsid w:val="00620F3E"/>
    <w:rsid w:val="006228D2"/>
    <w:rsid w:val="0062292F"/>
    <w:rsid w:val="00622E27"/>
    <w:rsid w:val="0062463C"/>
    <w:rsid w:val="006246F4"/>
    <w:rsid w:val="00624771"/>
    <w:rsid w:val="00624D0C"/>
    <w:rsid w:val="00625669"/>
    <w:rsid w:val="006277EC"/>
    <w:rsid w:val="00631346"/>
    <w:rsid w:val="00631CE6"/>
    <w:rsid w:val="006334AF"/>
    <w:rsid w:val="00636063"/>
    <w:rsid w:val="006362DC"/>
    <w:rsid w:val="006370ED"/>
    <w:rsid w:val="006372FE"/>
    <w:rsid w:val="00640379"/>
    <w:rsid w:val="00640457"/>
    <w:rsid w:val="00640BA3"/>
    <w:rsid w:val="006410BC"/>
    <w:rsid w:val="00641B38"/>
    <w:rsid w:val="006424E7"/>
    <w:rsid w:val="00643B74"/>
    <w:rsid w:val="006442C8"/>
    <w:rsid w:val="0064432F"/>
    <w:rsid w:val="00644B0F"/>
    <w:rsid w:val="00645F51"/>
    <w:rsid w:val="00645FCA"/>
    <w:rsid w:val="006468BF"/>
    <w:rsid w:val="00647B39"/>
    <w:rsid w:val="00650FAF"/>
    <w:rsid w:val="0065156B"/>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3F2"/>
    <w:rsid w:val="00662B49"/>
    <w:rsid w:val="006634E9"/>
    <w:rsid w:val="006635C6"/>
    <w:rsid w:val="00663CBB"/>
    <w:rsid w:val="00663D1C"/>
    <w:rsid w:val="006656BD"/>
    <w:rsid w:val="0066580C"/>
    <w:rsid w:val="00665E2A"/>
    <w:rsid w:val="006663FE"/>
    <w:rsid w:val="00670C50"/>
    <w:rsid w:val="006716BB"/>
    <w:rsid w:val="00672935"/>
    <w:rsid w:val="00672B73"/>
    <w:rsid w:val="00673094"/>
    <w:rsid w:val="00673F01"/>
    <w:rsid w:val="0067454F"/>
    <w:rsid w:val="00674980"/>
    <w:rsid w:val="00676BE0"/>
    <w:rsid w:val="00677112"/>
    <w:rsid w:val="00677AA1"/>
    <w:rsid w:val="006802AC"/>
    <w:rsid w:val="00681FAF"/>
    <w:rsid w:val="00682FC9"/>
    <w:rsid w:val="0068320A"/>
    <w:rsid w:val="00684132"/>
    <w:rsid w:val="00686132"/>
    <w:rsid w:val="006868E9"/>
    <w:rsid w:val="006874C9"/>
    <w:rsid w:val="00687E38"/>
    <w:rsid w:val="00690630"/>
    <w:rsid w:val="0069119C"/>
    <w:rsid w:val="006928DB"/>
    <w:rsid w:val="00693132"/>
    <w:rsid w:val="006936F9"/>
    <w:rsid w:val="00693B0A"/>
    <w:rsid w:val="00694D65"/>
    <w:rsid w:val="00694F07"/>
    <w:rsid w:val="00696070"/>
    <w:rsid w:val="00696288"/>
    <w:rsid w:val="00696D26"/>
    <w:rsid w:val="00697996"/>
    <w:rsid w:val="00697E2E"/>
    <w:rsid w:val="006A00BA"/>
    <w:rsid w:val="006A0401"/>
    <w:rsid w:val="006A0F43"/>
    <w:rsid w:val="006A2C8C"/>
    <w:rsid w:val="006A476B"/>
    <w:rsid w:val="006A4A4F"/>
    <w:rsid w:val="006A535D"/>
    <w:rsid w:val="006A6484"/>
    <w:rsid w:val="006A7AF0"/>
    <w:rsid w:val="006B1970"/>
    <w:rsid w:val="006B2495"/>
    <w:rsid w:val="006B374E"/>
    <w:rsid w:val="006B38F5"/>
    <w:rsid w:val="006B416E"/>
    <w:rsid w:val="006B4ACA"/>
    <w:rsid w:val="006B56B7"/>
    <w:rsid w:val="006B5B6F"/>
    <w:rsid w:val="006B61E2"/>
    <w:rsid w:val="006B6B00"/>
    <w:rsid w:val="006C08F5"/>
    <w:rsid w:val="006C1DC0"/>
    <w:rsid w:val="006C20F2"/>
    <w:rsid w:val="006C231D"/>
    <w:rsid w:val="006C34D4"/>
    <w:rsid w:val="006C3A37"/>
    <w:rsid w:val="006C3B4B"/>
    <w:rsid w:val="006C3B76"/>
    <w:rsid w:val="006C4A7E"/>
    <w:rsid w:val="006C6F5E"/>
    <w:rsid w:val="006C773C"/>
    <w:rsid w:val="006C7DD8"/>
    <w:rsid w:val="006D01EA"/>
    <w:rsid w:val="006D0B21"/>
    <w:rsid w:val="006D0C6B"/>
    <w:rsid w:val="006D190E"/>
    <w:rsid w:val="006D23FD"/>
    <w:rsid w:val="006D367D"/>
    <w:rsid w:val="006D4ECC"/>
    <w:rsid w:val="006D7223"/>
    <w:rsid w:val="006D7C78"/>
    <w:rsid w:val="006E0B33"/>
    <w:rsid w:val="006E1D51"/>
    <w:rsid w:val="006E220E"/>
    <w:rsid w:val="006E3639"/>
    <w:rsid w:val="006E4711"/>
    <w:rsid w:val="006E4A21"/>
    <w:rsid w:val="006E4E54"/>
    <w:rsid w:val="006E6165"/>
    <w:rsid w:val="006E672B"/>
    <w:rsid w:val="006F0790"/>
    <w:rsid w:val="006F0876"/>
    <w:rsid w:val="006F0ABB"/>
    <w:rsid w:val="006F0B53"/>
    <w:rsid w:val="006F0ED9"/>
    <w:rsid w:val="006F146F"/>
    <w:rsid w:val="006F45B5"/>
    <w:rsid w:val="006F55CE"/>
    <w:rsid w:val="006F5F72"/>
    <w:rsid w:val="006F6A30"/>
    <w:rsid w:val="006F6C91"/>
    <w:rsid w:val="006F7BF1"/>
    <w:rsid w:val="006F7DED"/>
    <w:rsid w:val="00700F6F"/>
    <w:rsid w:val="00701960"/>
    <w:rsid w:val="0070196E"/>
    <w:rsid w:val="0070202E"/>
    <w:rsid w:val="00703826"/>
    <w:rsid w:val="00705420"/>
    <w:rsid w:val="0070699E"/>
    <w:rsid w:val="00706BEC"/>
    <w:rsid w:val="00706F5C"/>
    <w:rsid w:val="007073BF"/>
    <w:rsid w:val="00707933"/>
    <w:rsid w:val="00710933"/>
    <w:rsid w:val="00710CB3"/>
    <w:rsid w:val="00710E77"/>
    <w:rsid w:val="007111FF"/>
    <w:rsid w:val="00712C78"/>
    <w:rsid w:val="00712DA2"/>
    <w:rsid w:val="00712EBD"/>
    <w:rsid w:val="0071388C"/>
    <w:rsid w:val="00713AF0"/>
    <w:rsid w:val="00714A68"/>
    <w:rsid w:val="0071636F"/>
    <w:rsid w:val="007167D0"/>
    <w:rsid w:val="00716FED"/>
    <w:rsid w:val="0071793D"/>
    <w:rsid w:val="00717AF1"/>
    <w:rsid w:val="00721049"/>
    <w:rsid w:val="00721293"/>
    <w:rsid w:val="007216EC"/>
    <w:rsid w:val="00721B51"/>
    <w:rsid w:val="007247A3"/>
    <w:rsid w:val="00724BA8"/>
    <w:rsid w:val="007254B6"/>
    <w:rsid w:val="00725FDD"/>
    <w:rsid w:val="00726347"/>
    <w:rsid w:val="00727143"/>
    <w:rsid w:val="007276F8"/>
    <w:rsid w:val="00727821"/>
    <w:rsid w:val="00727F37"/>
    <w:rsid w:val="00732808"/>
    <w:rsid w:val="00735105"/>
    <w:rsid w:val="00735D6E"/>
    <w:rsid w:val="007363DF"/>
    <w:rsid w:val="007365A5"/>
    <w:rsid w:val="00737D73"/>
    <w:rsid w:val="00741814"/>
    <w:rsid w:val="00741EED"/>
    <w:rsid w:val="00743EFD"/>
    <w:rsid w:val="00747214"/>
    <w:rsid w:val="00747880"/>
    <w:rsid w:val="00747B45"/>
    <w:rsid w:val="00747E30"/>
    <w:rsid w:val="007514C1"/>
    <w:rsid w:val="00752740"/>
    <w:rsid w:val="00753349"/>
    <w:rsid w:val="00753FE3"/>
    <w:rsid w:val="007614F5"/>
    <w:rsid w:val="00762B2A"/>
    <w:rsid w:val="00764607"/>
    <w:rsid w:val="00764D33"/>
    <w:rsid w:val="007652BB"/>
    <w:rsid w:val="0076676C"/>
    <w:rsid w:val="0076682E"/>
    <w:rsid w:val="007669E9"/>
    <w:rsid w:val="00767E7B"/>
    <w:rsid w:val="007707B1"/>
    <w:rsid w:val="00771AC7"/>
    <w:rsid w:val="00772C0B"/>
    <w:rsid w:val="00772EA9"/>
    <w:rsid w:val="00774734"/>
    <w:rsid w:val="00775B00"/>
    <w:rsid w:val="00776133"/>
    <w:rsid w:val="00777B88"/>
    <w:rsid w:val="00780036"/>
    <w:rsid w:val="00781A62"/>
    <w:rsid w:val="00781D74"/>
    <w:rsid w:val="00782675"/>
    <w:rsid w:val="0078348C"/>
    <w:rsid w:val="00783E22"/>
    <w:rsid w:val="00783E41"/>
    <w:rsid w:val="00784298"/>
    <w:rsid w:val="0078442F"/>
    <w:rsid w:val="00784FDE"/>
    <w:rsid w:val="00790694"/>
    <w:rsid w:val="00791011"/>
    <w:rsid w:val="00792077"/>
    <w:rsid w:val="007926A4"/>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71B"/>
    <w:rsid w:val="007A50EE"/>
    <w:rsid w:val="007A61F2"/>
    <w:rsid w:val="007A77F8"/>
    <w:rsid w:val="007A7C31"/>
    <w:rsid w:val="007A7CFB"/>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4C2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1436"/>
    <w:rsid w:val="007E162C"/>
    <w:rsid w:val="007E3EC4"/>
    <w:rsid w:val="007E3EE9"/>
    <w:rsid w:val="007E46AA"/>
    <w:rsid w:val="007E4AA2"/>
    <w:rsid w:val="007E53FF"/>
    <w:rsid w:val="007E5777"/>
    <w:rsid w:val="007E64CB"/>
    <w:rsid w:val="007E658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425"/>
    <w:rsid w:val="00806BAE"/>
    <w:rsid w:val="00807AD3"/>
    <w:rsid w:val="00810224"/>
    <w:rsid w:val="008104E7"/>
    <w:rsid w:val="0081077D"/>
    <w:rsid w:val="0081085B"/>
    <w:rsid w:val="00811A88"/>
    <w:rsid w:val="00812B1E"/>
    <w:rsid w:val="00812C63"/>
    <w:rsid w:val="00813813"/>
    <w:rsid w:val="00813A23"/>
    <w:rsid w:val="00813A52"/>
    <w:rsid w:val="0081478C"/>
    <w:rsid w:val="00814DB2"/>
    <w:rsid w:val="008150D3"/>
    <w:rsid w:val="008157A5"/>
    <w:rsid w:val="00815971"/>
    <w:rsid w:val="00816332"/>
    <w:rsid w:val="0082026A"/>
    <w:rsid w:val="00820DEA"/>
    <w:rsid w:val="00822110"/>
    <w:rsid w:val="008221CB"/>
    <w:rsid w:val="00823D49"/>
    <w:rsid w:val="00825571"/>
    <w:rsid w:val="00826B37"/>
    <w:rsid w:val="00826DC0"/>
    <w:rsid w:val="00826EA5"/>
    <w:rsid w:val="008274A1"/>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100"/>
    <w:rsid w:val="0084052B"/>
    <w:rsid w:val="00840C1D"/>
    <w:rsid w:val="00841369"/>
    <w:rsid w:val="008413F1"/>
    <w:rsid w:val="008417A0"/>
    <w:rsid w:val="00841E41"/>
    <w:rsid w:val="00842260"/>
    <w:rsid w:val="008426F5"/>
    <w:rsid w:val="008429D4"/>
    <w:rsid w:val="00843BD7"/>
    <w:rsid w:val="00844468"/>
    <w:rsid w:val="0084476B"/>
    <w:rsid w:val="00846E86"/>
    <w:rsid w:val="00852741"/>
    <w:rsid w:val="00853258"/>
    <w:rsid w:val="00853E4B"/>
    <w:rsid w:val="00856067"/>
    <w:rsid w:val="00856601"/>
    <w:rsid w:val="0085742D"/>
    <w:rsid w:val="0086122E"/>
    <w:rsid w:val="0086195A"/>
    <w:rsid w:val="00862380"/>
    <w:rsid w:val="00862B1F"/>
    <w:rsid w:val="00862DE4"/>
    <w:rsid w:val="0086557E"/>
    <w:rsid w:val="00865FC1"/>
    <w:rsid w:val="00867315"/>
    <w:rsid w:val="00867729"/>
    <w:rsid w:val="0086790F"/>
    <w:rsid w:val="00867A59"/>
    <w:rsid w:val="00870F06"/>
    <w:rsid w:val="0087149F"/>
    <w:rsid w:val="0087178E"/>
    <w:rsid w:val="00872F34"/>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5CCB"/>
    <w:rsid w:val="00886B2E"/>
    <w:rsid w:val="008878DB"/>
    <w:rsid w:val="00887D81"/>
    <w:rsid w:val="008904E6"/>
    <w:rsid w:val="00890D19"/>
    <w:rsid w:val="00891296"/>
    <w:rsid w:val="00891B62"/>
    <w:rsid w:val="008921C5"/>
    <w:rsid w:val="008923E3"/>
    <w:rsid w:val="00892C0B"/>
    <w:rsid w:val="00895C1C"/>
    <w:rsid w:val="00896307"/>
    <w:rsid w:val="008974BE"/>
    <w:rsid w:val="008975AB"/>
    <w:rsid w:val="008A0093"/>
    <w:rsid w:val="008A042F"/>
    <w:rsid w:val="008A0519"/>
    <w:rsid w:val="008A0C11"/>
    <w:rsid w:val="008A3485"/>
    <w:rsid w:val="008A3D85"/>
    <w:rsid w:val="008A42E6"/>
    <w:rsid w:val="008A7793"/>
    <w:rsid w:val="008A7A8F"/>
    <w:rsid w:val="008B01BE"/>
    <w:rsid w:val="008B0750"/>
    <w:rsid w:val="008B08D8"/>
    <w:rsid w:val="008B0ADC"/>
    <w:rsid w:val="008B177A"/>
    <w:rsid w:val="008B1EF9"/>
    <w:rsid w:val="008B304F"/>
    <w:rsid w:val="008B4E66"/>
    <w:rsid w:val="008B54A7"/>
    <w:rsid w:val="008B68E4"/>
    <w:rsid w:val="008B6C06"/>
    <w:rsid w:val="008B7DC2"/>
    <w:rsid w:val="008C0F1C"/>
    <w:rsid w:val="008C15F5"/>
    <w:rsid w:val="008C2062"/>
    <w:rsid w:val="008C4E79"/>
    <w:rsid w:val="008C500C"/>
    <w:rsid w:val="008C5073"/>
    <w:rsid w:val="008C599D"/>
    <w:rsid w:val="008C5CF8"/>
    <w:rsid w:val="008C7158"/>
    <w:rsid w:val="008D0BC0"/>
    <w:rsid w:val="008D1E55"/>
    <w:rsid w:val="008D2928"/>
    <w:rsid w:val="008D38F9"/>
    <w:rsid w:val="008D4033"/>
    <w:rsid w:val="008D5084"/>
    <w:rsid w:val="008D5289"/>
    <w:rsid w:val="008D5371"/>
    <w:rsid w:val="008D53DF"/>
    <w:rsid w:val="008D54D9"/>
    <w:rsid w:val="008D5650"/>
    <w:rsid w:val="008D5984"/>
    <w:rsid w:val="008D69E6"/>
    <w:rsid w:val="008D6A3C"/>
    <w:rsid w:val="008D7067"/>
    <w:rsid w:val="008D723E"/>
    <w:rsid w:val="008E0680"/>
    <w:rsid w:val="008E0FAB"/>
    <w:rsid w:val="008E1F7D"/>
    <w:rsid w:val="008E300D"/>
    <w:rsid w:val="008E4752"/>
    <w:rsid w:val="008E489F"/>
    <w:rsid w:val="008E5200"/>
    <w:rsid w:val="008E5FB2"/>
    <w:rsid w:val="008E675F"/>
    <w:rsid w:val="008E7CCD"/>
    <w:rsid w:val="008F0C55"/>
    <w:rsid w:val="008F12B3"/>
    <w:rsid w:val="008F24A7"/>
    <w:rsid w:val="008F378B"/>
    <w:rsid w:val="008F3C59"/>
    <w:rsid w:val="008F5396"/>
    <w:rsid w:val="00900D2B"/>
    <w:rsid w:val="0090141F"/>
    <w:rsid w:val="00902647"/>
    <w:rsid w:val="00902869"/>
    <w:rsid w:val="00902BA2"/>
    <w:rsid w:val="00904201"/>
    <w:rsid w:val="009045F6"/>
    <w:rsid w:val="00906A53"/>
    <w:rsid w:val="0091102A"/>
    <w:rsid w:val="0091135F"/>
    <w:rsid w:val="009115DA"/>
    <w:rsid w:val="00911ED3"/>
    <w:rsid w:val="0091362E"/>
    <w:rsid w:val="00913773"/>
    <w:rsid w:val="00914613"/>
    <w:rsid w:val="00916ABA"/>
    <w:rsid w:val="00917E11"/>
    <w:rsid w:val="00920504"/>
    <w:rsid w:val="00924581"/>
    <w:rsid w:val="0092589F"/>
    <w:rsid w:val="00925D0F"/>
    <w:rsid w:val="00925DA8"/>
    <w:rsid w:val="009260E2"/>
    <w:rsid w:val="00926B18"/>
    <w:rsid w:val="00927BE5"/>
    <w:rsid w:val="00930A34"/>
    <w:rsid w:val="00930F9B"/>
    <w:rsid w:val="0093155C"/>
    <w:rsid w:val="00931880"/>
    <w:rsid w:val="00932481"/>
    <w:rsid w:val="009327AF"/>
    <w:rsid w:val="00932D95"/>
    <w:rsid w:val="009342D9"/>
    <w:rsid w:val="009345A1"/>
    <w:rsid w:val="00936E86"/>
    <w:rsid w:val="00937C70"/>
    <w:rsid w:val="009405D3"/>
    <w:rsid w:val="00940B01"/>
    <w:rsid w:val="00941E0A"/>
    <w:rsid w:val="009422E0"/>
    <w:rsid w:val="00942ED3"/>
    <w:rsid w:val="00945CCC"/>
    <w:rsid w:val="009467F5"/>
    <w:rsid w:val="009474C7"/>
    <w:rsid w:val="009477CB"/>
    <w:rsid w:val="00947BBD"/>
    <w:rsid w:val="00947D2B"/>
    <w:rsid w:val="00947F53"/>
    <w:rsid w:val="0095006D"/>
    <w:rsid w:val="00951F50"/>
    <w:rsid w:val="009534CD"/>
    <w:rsid w:val="0095495C"/>
    <w:rsid w:val="00954F78"/>
    <w:rsid w:val="009555AA"/>
    <w:rsid w:val="00955DAD"/>
    <w:rsid w:val="00955F09"/>
    <w:rsid w:val="009564C6"/>
    <w:rsid w:val="00956EF0"/>
    <w:rsid w:val="00956F29"/>
    <w:rsid w:val="0095764E"/>
    <w:rsid w:val="0096035D"/>
    <w:rsid w:val="009608DE"/>
    <w:rsid w:val="00961B37"/>
    <w:rsid w:val="00962089"/>
    <w:rsid w:val="009621A0"/>
    <w:rsid w:val="00962EE8"/>
    <w:rsid w:val="00963EA3"/>
    <w:rsid w:val="00966302"/>
    <w:rsid w:val="0096794F"/>
    <w:rsid w:val="009679E7"/>
    <w:rsid w:val="00967E88"/>
    <w:rsid w:val="00970015"/>
    <w:rsid w:val="009706EE"/>
    <w:rsid w:val="0097070D"/>
    <w:rsid w:val="00971508"/>
    <w:rsid w:val="0097185F"/>
    <w:rsid w:val="00972897"/>
    <w:rsid w:val="00972D16"/>
    <w:rsid w:val="009733FF"/>
    <w:rsid w:val="00973751"/>
    <w:rsid w:val="0097386B"/>
    <w:rsid w:val="00973F94"/>
    <w:rsid w:val="00980A42"/>
    <w:rsid w:val="00981854"/>
    <w:rsid w:val="00985751"/>
    <w:rsid w:val="00985F95"/>
    <w:rsid w:val="0098620C"/>
    <w:rsid w:val="009862B0"/>
    <w:rsid w:val="0098779D"/>
    <w:rsid w:val="0098793D"/>
    <w:rsid w:val="00987BAC"/>
    <w:rsid w:val="00990D17"/>
    <w:rsid w:val="009955E9"/>
    <w:rsid w:val="009963AA"/>
    <w:rsid w:val="009969DB"/>
    <w:rsid w:val="00997D0A"/>
    <w:rsid w:val="009A0C3E"/>
    <w:rsid w:val="009A159B"/>
    <w:rsid w:val="009A15F8"/>
    <w:rsid w:val="009A16E3"/>
    <w:rsid w:val="009A1B91"/>
    <w:rsid w:val="009A1C50"/>
    <w:rsid w:val="009A1DA6"/>
    <w:rsid w:val="009A4F29"/>
    <w:rsid w:val="009A5E82"/>
    <w:rsid w:val="009A715F"/>
    <w:rsid w:val="009A7CB5"/>
    <w:rsid w:val="009A7D3A"/>
    <w:rsid w:val="009B04EE"/>
    <w:rsid w:val="009B0A0F"/>
    <w:rsid w:val="009B0D98"/>
    <w:rsid w:val="009B0F91"/>
    <w:rsid w:val="009B1233"/>
    <w:rsid w:val="009B2581"/>
    <w:rsid w:val="009B4057"/>
    <w:rsid w:val="009B4D82"/>
    <w:rsid w:val="009B6D98"/>
    <w:rsid w:val="009B7CA2"/>
    <w:rsid w:val="009C0854"/>
    <w:rsid w:val="009C0F74"/>
    <w:rsid w:val="009C1546"/>
    <w:rsid w:val="009C1601"/>
    <w:rsid w:val="009C1779"/>
    <w:rsid w:val="009C17FE"/>
    <w:rsid w:val="009C18B4"/>
    <w:rsid w:val="009C25A6"/>
    <w:rsid w:val="009C26B5"/>
    <w:rsid w:val="009C526B"/>
    <w:rsid w:val="009C6095"/>
    <w:rsid w:val="009D0EC1"/>
    <w:rsid w:val="009D1C01"/>
    <w:rsid w:val="009D23F7"/>
    <w:rsid w:val="009D26D7"/>
    <w:rsid w:val="009D299B"/>
    <w:rsid w:val="009D3301"/>
    <w:rsid w:val="009D4334"/>
    <w:rsid w:val="009D4864"/>
    <w:rsid w:val="009D4B0D"/>
    <w:rsid w:val="009D5FDF"/>
    <w:rsid w:val="009D61BE"/>
    <w:rsid w:val="009D6679"/>
    <w:rsid w:val="009D6771"/>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DA1"/>
    <w:rsid w:val="009F07D3"/>
    <w:rsid w:val="009F0D80"/>
    <w:rsid w:val="009F10E2"/>
    <w:rsid w:val="009F1BE4"/>
    <w:rsid w:val="009F1F28"/>
    <w:rsid w:val="009F280F"/>
    <w:rsid w:val="009F28F9"/>
    <w:rsid w:val="009F29C2"/>
    <w:rsid w:val="009F2EE1"/>
    <w:rsid w:val="009F3B88"/>
    <w:rsid w:val="009F3CAD"/>
    <w:rsid w:val="009F3CC9"/>
    <w:rsid w:val="009F42C0"/>
    <w:rsid w:val="009F5047"/>
    <w:rsid w:val="009F5348"/>
    <w:rsid w:val="009F5685"/>
    <w:rsid w:val="009F6897"/>
    <w:rsid w:val="009F6D2F"/>
    <w:rsid w:val="00A00239"/>
    <w:rsid w:val="00A0095C"/>
    <w:rsid w:val="00A01F53"/>
    <w:rsid w:val="00A02E7A"/>
    <w:rsid w:val="00A031DB"/>
    <w:rsid w:val="00A0347E"/>
    <w:rsid w:val="00A04E64"/>
    <w:rsid w:val="00A06410"/>
    <w:rsid w:val="00A0738D"/>
    <w:rsid w:val="00A1068E"/>
    <w:rsid w:val="00A106EA"/>
    <w:rsid w:val="00A10917"/>
    <w:rsid w:val="00A10E6A"/>
    <w:rsid w:val="00A11EDA"/>
    <w:rsid w:val="00A11FFC"/>
    <w:rsid w:val="00A125FC"/>
    <w:rsid w:val="00A13D5D"/>
    <w:rsid w:val="00A14A28"/>
    <w:rsid w:val="00A15559"/>
    <w:rsid w:val="00A161CC"/>
    <w:rsid w:val="00A164C4"/>
    <w:rsid w:val="00A17C1A"/>
    <w:rsid w:val="00A205F9"/>
    <w:rsid w:val="00A22BF0"/>
    <w:rsid w:val="00A22EF8"/>
    <w:rsid w:val="00A22F2F"/>
    <w:rsid w:val="00A22FBE"/>
    <w:rsid w:val="00A233BB"/>
    <w:rsid w:val="00A23FE3"/>
    <w:rsid w:val="00A24105"/>
    <w:rsid w:val="00A25924"/>
    <w:rsid w:val="00A26134"/>
    <w:rsid w:val="00A26444"/>
    <w:rsid w:val="00A26586"/>
    <w:rsid w:val="00A26640"/>
    <w:rsid w:val="00A26B97"/>
    <w:rsid w:val="00A30A8F"/>
    <w:rsid w:val="00A319D4"/>
    <w:rsid w:val="00A340D7"/>
    <w:rsid w:val="00A36511"/>
    <w:rsid w:val="00A367A4"/>
    <w:rsid w:val="00A36EF7"/>
    <w:rsid w:val="00A37A90"/>
    <w:rsid w:val="00A37F41"/>
    <w:rsid w:val="00A40157"/>
    <w:rsid w:val="00A402E1"/>
    <w:rsid w:val="00A413AD"/>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47D8"/>
    <w:rsid w:val="00A5655C"/>
    <w:rsid w:val="00A57CCE"/>
    <w:rsid w:val="00A628F3"/>
    <w:rsid w:val="00A62B9B"/>
    <w:rsid w:val="00A638A7"/>
    <w:rsid w:val="00A64060"/>
    <w:rsid w:val="00A642D5"/>
    <w:rsid w:val="00A6466E"/>
    <w:rsid w:val="00A64888"/>
    <w:rsid w:val="00A64DBE"/>
    <w:rsid w:val="00A65F0C"/>
    <w:rsid w:val="00A672F8"/>
    <w:rsid w:val="00A70028"/>
    <w:rsid w:val="00A700AA"/>
    <w:rsid w:val="00A7062D"/>
    <w:rsid w:val="00A73E47"/>
    <w:rsid w:val="00A762C5"/>
    <w:rsid w:val="00A76E9A"/>
    <w:rsid w:val="00A771AC"/>
    <w:rsid w:val="00A77EFA"/>
    <w:rsid w:val="00A81D8D"/>
    <w:rsid w:val="00A82881"/>
    <w:rsid w:val="00A82884"/>
    <w:rsid w:val="00A83989"/>
    <w:rsid w:val="00A83A6A"/>
    <w:rsid w:val="00A84452"/>
    <w:rsid w:val="00A84748"/>
    <w:rsid w:val="00A84E40"/>
    <w:rsid w:val="00A84EAE"/>
    <w:rsid w:val="00A85F77"/>
    <w:rsid w:val="00A8631D"/>
    <w:rsid w:val="00A86DC5"/>
    <w:rsid w:val="00A87EC4"/>
    <w:rsid w:val="00A91B8A"/>
    <w:rsid w:val="00A92628"/>
    <w:rsid w:val="00A92867"/>
    <w:rsid w:val="00A9331F"/>
    <w:rsid w:val="00A9332A"/>
    <w:rsid w:val="00A93A39"/>
    <w:rsid w:val="00A95B5D"/>
    <w:rsid w:val="00A97B4B"/>
    <w:rsid w:val="00AA1F8E"/>
    <w:rsid w:val="00AA2D3F"/>
    <w:rsid w:val="00AA365A"/>
    <w:rsid w:val="00AA75A2"/>
    <w:rsid w:val="00AA7808"/>
    <w:rsid w:val="00AA7D25"/>
    <w:rsid w:val="00AA7FEB"/>
    <w:rsid w:val="00AB0029"/>
    <w:rsid w:val="00AB0861"/>
    <w:rsid w:val="00AB088E"/>
    <w:rsid w:val="00AB0CF2"/>
    <w:rsid w:val="00AB0E7D"/>
    <w:rsid w:val="00AB3190"/>
    <w:rsid w:val="00AB33E5"/>
    <w:rsid w:val="00AB3720"/>
    <w:rsid w:val="00AB4777"/>
    <w:rsid w:val="00AB4845"/>
    <w:rsid w:val="00AB49C7"/>
    <w:rsid w:val="00AB51EC"/>
    <w:rsid w:val="00AB5969"/>
    <w:rsid w:val="00AB6EE6"/>
    <w:rsid w:val="00AB763D"/>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453B"/>
    <w:rsid w:val="00AD5A27"/>
    <w:rsid w:val="00AD6016"/>
    <w:rsid w:val="00AD678F"/>
    <w:rsid w:val="00AD6C85"/>
    <w:rsid w:val="00AD7119"/>
    <w:rsid w:val="00AE093E"/>
    <w:rsid w:val="00AE09BD"/>
    <w:rsid w:val="00AE1C6F"/>
    <w:rsid w:val="00AE1DC2"/>
    <w:rsid w:val="00AE2DC3"/>
    <w:rsid w:val="00AE32B8"/>
    <w:rsid w:val="00AE440C"/>
    <w:rsid w:val="00AE5240"/>
    <w:rsid w:val="00AE64C9"/>
    <w:rsid w:val="00AE65D6"/>
    <w:rsid w:val="00AE6994"/>
    <w:rsid w:val="00AE72A7"/>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2A6B"/>
    <w:rsid w:val="00B0379E"/>
    <w:rsid w:val="00B053DC"/>
    <w:rsid w:val="00B05603"/>
    <w:rsid w:val="00B10286"/>
    <w:rsid w:val="00B10A1F"/>
    <w:rsid w:val="00B10FD4"/>
    <w:rsid w:val="00B111F6"/>
    <w:rsid w:val="00B11F17"/>
    <w:rsid w:val="00B1266C"/>
    <w:rsid w:val="00B129B0"/>
    <w:rsid w:val="00B1383C"/>
    <w:rsid w:val="00B14F76"/>
    <w:rsid w:val="00B16192"/>
    <w:rsid w:val="00B163F5"/>
    <w:rsid w:val="00B1732D"/>
    <w:rsid w:val="00B20A9D"/>
    <w:rsid w:val="00B23C3E"/>
    <w:rsid w:val="00B24565"/>
    <w:rsid w:val="00B24C28"/>
    <w:rsid w:val="00B24E6A"/>
    <w:rsid w:val="00B255B2"/>
    <w:rsid w:val="00B25B0A"/>
    <w:rsid w:val="00B263A1"/>
    <w:rsid w:val="00B3054C"/>
    <w:rsid w:val="00B315A6"/>
    <w:rsid w:val="00B31A8E"/>
    <w:rsid w:val="00B3325F"/>
    <w:rsid w:val="00B33AD3"/>
    <w:rsid w:val="00B36697"/>
    <w:rsid w:val="00B36C25"/>
    <w:rsid w:val="00B376FE"/>
    <w:rsid w:val="00B37D6D"/>
    <w:rsid w:val="00B37F43"/>
    <w:rsid w:val="00B4050B"/>
    <w:rsid w:val="00B42028"/>
    <w:rsid w:val="00B4233D"/>
    <w:rsid w:val="00B42AF6"/>
    <w:rsid w:val="00B42C16"/>
    <w:rsid w:val="00B434E8"/>
    <w:rsid w:val="00B44058"/>
    <w:rsid w:val="00B4647E"/>
    <w:rsid w:val="00B47262"/>
    <w:rsid w:val="00B475AF"/>
    <w:rsid w:val="00B479D8"/>
    <w:rsid w:val="00B47BFC"/>
    <w:rsid w:val="00B503AC"/>
    <w:rsid w:val="00B528B2"/>
    <w:rsid w:val="00B52CF2"/>
    <w:rsid w:val="00B5339B"/>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CD"/>
    <w:rsid w:val="00B72D53"/>
    <w:rsid w:val="00B72E08"/>
    <w:rsid w:val="00B72EFC"/>
    <w:rsid w:val="00B73337"/>
    <w:rsid w:val="00B73760"/>
    <w:rsid w:val="00B74BA1"/>
    <w:rsid w:val="00B74C28"/>
    <w:rsid w:val="00B76263"/>
    <w:rsid w:val="00B762ED"/>
    <w:rsid w:val="00B76B64"/>
    <w:rsid w:val="00B76C39"/>
    <w:rsid w:val="00B77023"/>
    <w:rsid w:val="00B77171"/>
    <w:rsid w:val="00B774BF"/>
    <w:rsid w:val="00B77842"/>
    <w:rsid w:val="00B81145"/>
    <w:rsid w:val="00B8215E"/>
    <w:rsid w:val="00B82AB8"/>
    <w:rsid w:val="00B82BB1"/>
    <w:rsid w:val="00B82C90"/>
    <w:rsid w:val="00B83934"/>
    <w:rsid w:val="00B83F48"/>
    <w:rsid w:val="00B843E3"/>
    <w:rsid w:val="00B844C8"/>
    <w:rsid w:val="00B847EA"/>
    <w:rsid w:val="00B854C6"/>
    <w:rsid w:val="00B85969"/>
    <w:rsid w:val="00B85A29"/>
    <w:rsid w:val="00B8632A"/>
    <w:rsid w:val="00B87C82"/>
    <w:rsid w:val="00B928C8"/>
    <w:rsid w:val="00B942B0"/>
    <w:rsid w:val="00B94D46"/>
    <w:rsid w:val="00B96E6C"/>
    <w:rsid w:val="00B9752D"/>
    <w:rsid w:val="00BA06B5"/>
    <w:rsid w:val="00BA20D7"/>
    <w:rsid w:val="00BA2DDA"/>
    <w:rsid w:val="00BA2F1D"/>
    <w:rsid w:val="00BA3295"/>
    <w:rsid w:val="00BA4754"/>
    <w:rsid w:val="00BA498E"/>
    <w:rsid w:val="00BA4CAE"/>
    <w:rsid w:val="00BA543E"/>
    <w:rsid w:val="00BA55B2"/>
    <w:rsid w:val="00BA6177"/>
    <w:rsid w:val="00BA6780"/>
    <w:rsid w:val="00BA6A44"/>
    <w:rsid w:val="00BA7157"/>
    <w:rsid w:val="00BA7BD5"/>
    <w:rsid w:val="00BB0227"/>
    <w:rsid w:val="00BB07CD"/>
    <w:rsid w:val="00BB11C6"/>
    <w:rsid w:val="00BB143D"/>
    <w:rsid w:val="00BB154B"/>
    <w:rsid w:val="00BB1CEE"/>
    <w:rsid w:val="00BB29E5"/>
    <w:rsid w:val="00BB2DB5"/>
    <w:rsid w:val="00BB3100"/>
    <w:rsid w:val="00BB414C"/>
    <w:rsid w:val="00BB41B2"/>
    <w:rsid w:val="00BB5742"/>
    <w:rsid w:val="00BB6FAF"/>
    <w:rsid w:val="00BB74A5"/>
    <w:rsid w:val="00BB7BA0"/>
    <w:rsid w:val="00BC0338"/>
    <w:rsid w:val="00BC07D0"/>
    <w:rsid w:val="00BC0FBA"/>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00F"/>
    <w:rsid w:val="00BE33FE"/>
    <w:rsid w:val="00BE45D8"/>
    <w:rsid w:val="00BE4C8E"/>
    <w:rsid w:val="00BE5E5D"/>
    <w:rsid w:val="00BF076D"/>
    <w:rsid w:val="00BF2703"/>
    <w:rsid w:val="00BF330E"/>
    <w:rsid w:val="00BF3516"/>
    <w:rsid w:val="00BF4F86"/>
    <w:rsid w:val="00BF580D"/>
    <w:rsid w:val="00BF6A67"/>
    <w:rsid w:val="00BF6DA1"/>
    <w:rsid w:val="00BF6FB7"/>
    <w:rsid w:val="00BF75AB"/>
    <w:rsid w:val="00BF7D01"/>
    <w:rsid w:val="00C00464"/>
    <w:rsid w:val="00C00545"/>
    <w:rsid w:val="00C00988"/>
    <w:rsid w:val="00C01BE9"/>
    <w:rsid w:val="00C021A0"/>
    <w:rsid w:val="00C025C7"/>
    <w:rsid w:val="00C02F28"/>
    <w:rsid w:val="00C03853"/>
    <w:rsid w:val="00C05BC7"/>
    <w:rsid w:val="00C05E6A"/>
    <w:rsid w:val="00C06475"/>
    <w:rsid w:val="00C07C66"/>
    <w:rsid w:val="00C11498"/>
    <w:rsid w:val="00C116F8"/>
    <w:rsid w:val="00C11DB3"/>
    <w:rsid w:val="00C15C56"/>
    <w:rsid w:val="00C17670"/>
    <w:rsid w:val="00C177AA"/>
    <w:rsid w:val="00C209E2"/>
    <w:rsid w:val="00C223AA"/>
    <w:rsid w:val="00C22A0D"/>
    <w:rsid w:val="00C236D1"/>
    <w:rsid w:val="00C23A9B"/>
    <w:rsid w:val="00C23EEC"/>
    <w:rsid w:val="00C24659"/>
    <w:rsid w:val="00C25649"/>
    <w:rsid w:val="00C261F9"/>
    <w:rsid w:val="00C26F6C"/>
    <w:rsid w:val="00C30D8A"/>
    <w:rsid w:val="00C310D2"/>
    <w:rsid w:val="00C317DA"/>
    <w:rsid w:val="00C33B25"/>
    <w:rsid w:val="00C3579C"/>
    <w:rsid w:val="00C362C5"/>
    <w:rsid w:val="00C3710B"/>
    <w:rsid w:val="00C3787E"/>
    <w:rsid w:val="00C4008E"/>
    <w:rsid w:val="00C40B54"/>
    <w:rsid w:val="00C42D19"/>
    <w:rsid w:val="00C4368A"/>
    <w:rsid w:val="00C4384E"/>
    <w:rsid w:val="00C44774"/>
    <w:rsid w:val="00C45427"/>
    <w:rsid w:val="00C45716"/>
    <w:rsid w:val="00C460ED"/>
    <w:rsid w:val="00C46431"/>
    <w:rsid w:val="00C467A0"/>
    <w:rsid w:val="00C46FEA"/>
    <w:rsid w:val="00C47E42"/>
    <w:rsid w:val="00C50043"/>
    <w:rsid w:val="00C50E0D"/>
    <w:rsid w:val="00C52111"/>
    <w:rsid w:val="00C52900"/>
    <w:rsid w:val="00C53FA8"/>
    <w:rsid w:val="00C5462B"/>
    <w:rsid w:val="00C54F69"/>
    <w:rsid w:val="00C56407"/>
    <w:rsid w:val="00C56681"/>
    <w:rsid w:val="00C600C5"/>
    <w:rsid w:val="00C60BBF"/>
    <w:rsid w:val="00C6121D"/>
    <w:rsid w:val="00C6259A"/>
    <w:rsid w:val="00C625EF"/>
    <w:rsid w:val="00C62B82"/>
    <w:rsid w:val="00C64ACF"/>
    <w:rsid w:val="00C67FB7"/>
    <w:rsid w:val="00C700E7"/>
    <w:rsid w:val="00C718D3"/>
    <w:rsid w:val="00C72BBA"/>
    <w:rsid w:val="00C73E1D"/>
    <w:rsid w:val="00C74ED1"/>
    <w:rsid w:val="00C767EE"/>
    <w:rsid w:val="00C77919"/>
    <w:rsid w:val="00C819C6"/>
    <w:rsid w:val="00C82127"/>
    <w:rsid w:val="00C83152"/>
    <w:rsid w:val="00C836D8"/>
    <w:rsid w:val="00C83BB7"/>
    <w:rsid w:val="00C84617"/>
    <w:rsid w:val="00C85312"/>
    <w:rsid w:val="00C85AA2"/>
    <w:rsid w:val="00C85BCE"/>
    <w:rsid w:val="00C86CC7"/>
    <w:rsid w:val="00C9064B"/>
    <w:rsid w:val="00C91F50"/>
    <w:rsid w:val="00C922BE"/>
    <w:rsid w:val="00C9366D"/>
    <w:rsid w:val="00C93A68"/>
    <w:rsid w:val="00C94544"/>
    <w:rsid w:val="00C94690"/>
    <w:rsid w:val="00C94BEB"/>
    <w:rsid w:val="00C954FE"/>
    <w:rsid w:val="00C95FD4"/>
    <w:rsid w:val="00CA1D64"/>
    <w:rsid w:val="00CA1DAB"/>
    <w:rsid w:val="00CA203F"/>
    <w:rsid w:val="00CA33DD"/>
    <w:rsid w:val="00CA3485"/>
    <w:rsid w:val="00CA35FE"/>
    <w:rsid w:val="00CA529C"/>
    <w:rsid w:val="00CA5B30"/>
    <w:rsid w:val="00CA63A0"/>
    <w:rsid w:val="00CA64CE"/>
    <w:rsid w:val="00CA6559"/>
    <w:rsid w:val="00CA6BAF"/>
    <w:rsid w:val="00CA7D5A"/>
    <w:rsid w:val="00CA7DAC"/>
    <w:rsid w:val="00CB0D0F"/>
    <w:rsid w:val="00CB1602"/>
    <w:rsid w:val="00CB208A"/>
    <w:rsid w:val="00CB4511"/>
    <w:rsid w:val="00CB480B"/>
    <w:rsid w:val="00CB5F29"/>
    <w:rsid w:val="00CB613A"/>
    <w:rsid w:val="00CB755D"/>
    <w:rsid w:val="00CB7ABB"/>
    <w:rsid w:val="00CB7ADF"/>
    <w:rsid w:val="00CC17D8"/>
    <w:rsid w:val="00CC196E"/>
    <w:rsid w:val="00CC1984"/>
    <w:rsid w:val="00CC2FF7"/>
    <w:rsid w:val="00CC34C2"/>
    <w:rsid w:val="00CC381B"/>
    <w:rsid w:val="00CC3B31"/>
    <w:rsid w:val="00CC3FA0"/>
    <w:rsid w:val="00CC41B3"/>
    <w:rsid w:val="00CC4242"/>
    <w:rsid w:val="00CC627B"/>
    <w:rsid w:val="00CC6479"/>
    <w:rsid w:val="00CC7202"/>
    <w:rsid w:val="00CC7721"/>
    <w:rsid w:val="00CC7ADE"/>
    <w:rsid w:val="00CD1BC7"/>
    <w:rsid w:val="00CD21CE"/>
    <w:rsid w:val="00CD2408"/>
    <w:rsid w:val="00CD26C4"/>
    <w:rsid w:val="00CD2D16"/>
    <w:rsid w:val="00CD2F7E"/>
    <w:rsid w:val="00CD2FB8"/>
    <w:rsid w:val="00CD3350"/>
    <w:rsid w:val="00CD3824"/>
    <w:rsid w:val="00CD4062"/>
    <w:rsid w:val="00CD4918"/>
    <w:rsid w:val="00CD5667"/>
    <w:rsid w:val="00CD5A98"/>
    <w:rsid w:val="00CD5CB2"/>
    <w:rsid w:val="00CD6092"/>
    <w:rsid w:val="00CD68E4"/>
    <w:rsid w:val="00CD6D05"/>
    <w:rsid w:val="00CD6D4D"/>
    <w:rsid w:val="00CD7145"/>
    <w:rsid w:val="00CD76F6"/>
    <w:rsid w:val="00CE0430"/>
    <w:rsid w:val="00CE0C89"/>
    <w:rsid w:val="00CE2DFE"/>
    <w:rsid w:val="00CE2E42"/>
    <w:rsid w:val="00CE388A"/>
    <w:rsid w:val="00CE3923"/>
    <w:rsid w:val="00CE4B44"/>
    <w:rsid w:val="00CE5EEF"/>
    <w:rsid w:val="00CE7802"/>
    <w:rsid w:val="00CF12C7"/>
    <w:rsid w:val="00CF1E29"/>
    <w:rsid w:val="00CF268E"/>
    <w:rsid w:val="00CF29C9"/>
    <w:rsid w:val="00CF3862"/>
    <w:rsid w:val="00CF646B"/>
    <w:rsid w:val="00CF6915"/>
    <w:rsid w:val="00D00AB7"/>
    <w:rsid w:val="00D01E5A"/>
    <w:rsid w:val="00D02633"/>
    <w:rsid w:val="00D0360E"/>
    <w:rsid w:val="00D038AC"/>
    <w:rsid w:val="00D07C5D"/>
    <w:rsid w:val="00D10196"/>
    <w:rsid w:val="00D10471"/>
    <w:rsid w:val="00D115C1"/>
    <w:rsid w:val="00D11FEF"/>
    <w:rsid w:val="00D12638"/>
    <w:rsid w:val="00D1343D"/>
    <w:rsid w:val="00D1371A"/>
    <w:rsid w:val="00D14045"/>
    <w:rsid w:val="00D15486"/>
    <w:rsid w:val="00D16000"/>
    <w:rsid w:val="00D1601E"/>
    <w:rsid w:val="00D16CA3"/>
    <w:rsid w:val="00D1720C"/>
    <w:rsid w:val="00D213C7"/>
    <w:rsid w:val="00D21410"/>
    <w:rsid w:val="00D2189F"/>
    <w:rsid w:val="00D21E90"/>
    <w:rsid w:val="00D22795"/>
    <w:rsid w:val="00D22E4B"/>
    <w:rsid w:val="00D246DA"/>
    <w:rsid w:val="00D25AC0"/>
    <w:rsid w:val="00D260A0"/>
    <w:rsid w:val="00D26A3D"/>
    <w:rsid w:val="00D26D5D"/>
    <w:rsid w:val="00D26DF1"/>
    <w:rsid w:val="00D26E4F"/>
    <w:rsid w:val="00D26F1B"/>
    <w:rsid w:val="00D270AD"/>
    <w:rsid w:val="00D276DD"/>
    <w:rsid w:val="00D27A94"/>
    <w:rsid w:val="00D320A0"/>
    <w:rsid w:val="00D329B1"/>
    <w:rsid w:val="00D33421"/>
    <w:rsid w:val="00D33B00"/>
    <w:rsid w:val="00D33DF3"/>
    <w:rsid w:val="00D34006"/>
    <w:rsid w:val="00D379AC"/>
    <w:rsid w:val="00D37B00"/>
    <w:rsid w:val="00D411ED"/>
    <w:rsid w:val="00D41792"/>
    <w:rsid w:val="00D41D52"/>
    <w:rsid w:val="00D41FE3"/>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6F2"/>
    <w:rsid w:val="00D614B4"/>
    <w:rsid w:val="00D619B2"/>
    <w:rsid w:val="00D61B84"/>
    <w:rsid w:val="00D61BC3"/>
    <w:rsid w:val="00D62490"/>
    <w:rsid w:val="00D6277E"/>
    <w:rsid w:val="00D62AF7"/>
    <w:rsid w:val="00D6318C"/>
    <w:rsid w:val="00D634CB"/>
    <w:rsid w:val="00D63B49"/>
    <w:rsid w:val="00D641BE"/>
    <w:rsid w:val="00D6668A"/>
    <w:rsid w:val="00D67759"/>
    <w:rsid w:val="00D70336"/>
    <w:rsid w:val="00D70392"/>
    <w:rsid w:val="00D70C75"/>
    <w:rsid w:val="00D72F50"/>
    <w:rsid w:val="00D74198"/>
    <w:rsid w:val="00D74787"/>
    <w:rsid w:val="00D75DED"/>
    <w:rsid w:val="00D80C95"/>
    <w:rsid w:val="00D822F9"/>
    <w:rsid w:val="00D83E4A"/>
    <w:rsid w:val="00D844C8"/>
    <w:rsid w:val="00D8499F"/>
    <w:rsid w:val="00D85778"/>
    <w:rsid w:val="00D85C8B"/>
    <w:rsid w:val="00D85D3E"/>
    <w:rsid w:val="00D8796F"/>
    <w:rsid w:val="00D903D1"/>
    <w:rsid w:val="00D920EA"/>
    <w:rsid w:val="00D921E6"/>
    <w:rsid w:val="00D929EB"/>
    <w:rsid w:val="00D930EC"/>
    <w:rsid w:val="00D94155"/>
    <w:rsid w:val="00D943B1"/>
    <w:rsid w:val="00D94E45"/>
    <w:rsid w:val="00D95C25"/>
    <w:rsid w:val="00D96C42"/>
    <w:rsid w:val="00D975F5"/>
    <w:rsid w:val="00DA2E70"/>
    <w:rsid w:val="00DA3A81"/>
    <w:rsid w:val="00DA3BD5"/>
    <w:rsid w:val="00DA4B24"/>
    <w:rsid w:val="00DA503C"/>
    <w:rsid w:val="00DA6417"/>
    <w:rsid w:val="00DA6998"/>
    <w:rsid w:val="00DA780C"/>
    <w:rsid w:val="00DA7EDF"/>
    <w:rsid w:val="00DB109A"/>
    <w:rsid w:val="00DB2C32"/>
    <w:rsid w:val="00DB3B93"/>
    <w:rsid w:val="00DB40AB"/>
    <w:rsid w:val="00DC027D"/>
    <w:rsid w:val="00DC0703"/>
    <w:rsid w:val="00DC0F98"/>
    <w:rsid w:val="00DC3815"/>
    <w:rsid w:val="00DC3DFB"/>
    <w:rsid w:val="00DC4BCA"/>
    <w:rsid w:val="00DC4E1B"/>
    <w:rsid w:val="00DC58FC"/>
    <w:rsid w:val="00DC5C23"/>
    <w:rsid w:val="00DC5E3A"/>
    <w:rsid w:val="00DC6448"/>
    <w:rsid w:val="00DC7078"/>
    <w:rsid w:val="00DC7602"/>
    <w:rsid w:val="00DD0437"/>
    <w:rsid w:val="00DD06EB"/>
    <w:rsid w:val="00DD0826"/>
    <w:rsid w:val="00DD1622"/>
    <w:rsid w:val="00DD1C3B"/>
    <w:rsid w:val="00DD22EB"/>
    <w:rsid w:val="00DD32CC"/>
    <w:rsid w:val="00DD4693"/>
    <w:rsid w:val="00DD7257"/>
    <w:rsid w:val="00DE1AB4"/>
    <w:rsid w:val="00DE285C"/>
    <w:rsid w:val="00DE2A51"/>
    <w:rsid w:val="00DE31CB"/>
    <w:rsid w:val="00DE5A60"/>
    <w:rsid w:val="00DE5CA6"/>
    <w:rsid w:val="00DE5E10"/>
    <w:rsid w:val="00DF061E"/>
    <w:rsid w:val="00DF06EE"/>
    <w:rsid w:val="00DF0AB7"/>
    <w:rsid w:val="00DF16E3"/>
    <w:rsid w:val="00DF1972"/>
    <w:rsid w:val="00DF3359"/>
    <w:rsid w:val="00DF3DA4"/>
    <w:rsid w:val="00DF466B"/>
    <w:rsid w:val="00DF470B"/>
    <w:rsid w:val="00DF5533"/>
    <w:rsid w:val="00DF65BA"/>
    <w:rsid w:val="00DF6BCD"/>
    <w:rsid w:val="00DF6F80"/>
    <w:rsid w:val="00DF7496"/>
    <w:rsid w:val="00DF7F49"/>
    <w:rsid w:val="00DF7FD7"/>
    <w:rsid w:val="00E002CF"/>
    <w:rsid w:val="00E01095"/>
    <w:rsid w:val="00E019A3"/>
    <w:rsid w:val="00E02DF9"/>
    <w:rsid w:val="00E030CC"/>
    <w:rsid w:val="00E03E57"/>
    <w:rsid w:val="00E04E95"/>
    <w:rsid w:val="00E07B2E"/>
    <w:rsid w:val="00E10782"/>
    <w:rsid w:val="00E10F40"/>
    <w:rsid w:val="00E11EA2"/>
    <w:rsid w:val="00E132A9"/>
    <w:rsid w:val="00E138E4"/>
    <w:rsid w:val="00E13F71"/>
    <w:rsid w:val="00E14768"/>
    <w:rsid w:val="00E14D16"/>
    <w:rsid w:val="00E151EC"/>
    <w:rsid w:val="00E1613B"/>
    <w:rsid w:val="00E17487"/>
    <w:rsid w:val="00E211DE"/>
    <w:rsid w:val="00E217A2"/>
    <w:rsid w:val="00E22523"/>
    <w:rsid w:val="00E228C6"/>
    <w:rsid w:val="00E22DD8"/>
    <w:rsid w:val="00E233EA"/>
    <w:rsid w:val="00E2383C"/>
    <w:rsid w:val="00E2447B"/>
    <w:rsid w:val="00E24DD5"/>
    <w:rsid w:val="00E25BF1"/>
    <w:rsid w:val="00E25F9D"/>
    <w:rsid w:val="00E27A2B"/>
    <w:rsid w:val="00E304E4"/>
    <w:rsid w:val="00E307B4"/>
    <w:rsid w:val="00E308B1"/>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8A7"/>
    <w:rsid w:val="00E47E3B"/>
    <w:rsid w:val="00E515DB"/>
    <w:rsid w:val="00E557C4"/>
    <w:rsid w:val="00E5754B"/>
    <w:rsid w:val="00E5755D"/>
    <w:rsid w:val="00E602BD"/>
    <w:rsid w:val="00E61CE3"/>
    <w:rsid w:val="00E62B39"/>
    <w:rsid w:val="00E63240"/>
    <w:rsid w:val="00E661A8"/>
    <w:rsid w:val="00E66F33"/>
    <w:rsid w:val="00E67477"/>
    <w:rsid w:val="00E70FEC"/>
    <w:rsid w:val="00E72863"/>
    <w:rsid w:val="00E72DF7"/>
    <w:rsid w:val="00E73256"/>
    <w:rsid w:val="00E735D6"/>
    <w:rsid w:val="00E742FE"/>
    <w:rsid w:val="00E75D97"/>
    <w:rsid w:val="00E768A9"/>
    <w:rsid w:val="00E768E5"/>
    <w:rsid w:val="00E76E2D"/>
    <w:rsid w:val="00E771FF"/>
    <w:rsid w:val="00E80274"/>
    <w:rsid w:val="00E8158C"/>
    <w:rsid w:val="00E82258"/>
    <w:rsid w:val="00E83330"/>
    <w:rsid w:val="00E834A6"/>
    <w:rsid w:val="00E848BB"/>
    <w:rsid w:val="00E8706A"/>
    <w:rsid w:val="00E87F38"/>
    <w:rsid w:val="00E90EC2"/>
    <w:rsid w:val="00E9209D"/>
    <w:rsid w:val="00E9338E"/>
    <w:rsid w:val="00E93BB6"/>
    <w:rsid w:val="00E94D21"/>
    <w:rsid w:val="00E9507B"/>
    <w:rsid w:val="00E96483"/>
    <w:rsid w:val="00E967EE"/>
    <w:rsid w:val="00E975E6"/>
    <w:rsid w:val="00E97B57"/>
    <w:rsid w:val="00EA0CC3"/>
    <w:rsid w:val="00EA1A2F"/>
    <w:rsid w:val="00EA1A36"/>
    <w:rsid w:val="00EA2E47"/>
    <w:rsid w:val="00EA321D"/>
    <w:rsid w:val="00EA3513"/>
    <w:rsid w:val="00EA3759"/>
    <w:rsid w:val="00EA4901"/>
    <w:rsid w:val="00EA58A5"/>
    <w:rsid w:val="00EA58EE"/>
    <w:rsid w:val="00EA5B5F"/>
    <w:rsid w:val="00EA6AD4"/>
    <w:rsid w:val="00EA7A2A"/>
    <w:rsid w:val="00EB2BE9"/>
    <w:rsid w:val="00EB349C"/>
    <w:rsid w:val="00EB41B0"/>
    <w:rsid w:val="00EB524B"/>
    <w:rsid w:val="00EB599F"/>
    <w:rsid w:val="00EB6108"/>
    <w:rsid w:val="00EB6143"/>
    <w:rsid w:val="00EB678F"/>
    <w:rsid w:val="00EB739E"/>
    <w:rsid w:val="00EB777E"/>
    <w:rsid w:val="00EC026F"/>
    <w:rsid w:val="00EC139C"/>
    <w:rsid w:val="00EC149E"/>
    <w:rsid w:val="00EC1744"/>
    <w:rsid w:val="00EC34EC"/>
    <w:rsid w:val="00EC36E1"/>
    <w:rsid w:val="00EC4231"/>
    <w:rsid w:val="00EC4335"/>
    <w:rsid w:val="00EC48D6"/>
    <w:rsid w:val="00EC4C37"/>
    <w:rsid w:val="00ED0159"/>
    <w:rsid w:val="00ED081D"/>
    <w:rsid w:val="00ED167B"/>
    <w:rsid w:val="00ED1B16"/>
    <w:rsid w:val="00ED22B5"/>
    <w:rsid w:val="00ED2F05"/>
    <w:rsid w:val="00ED3815"/>
    <w:rsid w:val="00ED38BD"/>
    <w:rsid w:val="00ED435B"/>
    <w:rsid w:val="00ED442C"/>
    <w:rsid w:val="00ED468E"/>
    <w:rsid w:val="00ED4E9F"/>
    <w:rsid w:val="00ED5B2B"/>
    <w:rsid w:val="00ED5F76"/>
    <w:rsid w:val="00ED740E"/>
    <w:rsid w:val="00ED780E"/>
    <w:rsid w:val="00ED7858"/>
    <w:rsid w:val="00ED7D90"/>
    <w:rsid w:val="00EE1340"/>
    <w:rsid w:val="00EE1912"/>
    <w:rsid w:val="00EE20A6"/>
    <w:rsid w:val="00EE21C0"/>
    <w:rsid w:val="00EE2DB2"/>
    <w:rsid w:val="00EE387D"/>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44E"/>
    <w:rsid w:val="00F035BC"/>
    <w:rsid w:val="00F0381A"/>
    <w:rsid w:val="00F03BF3"/>
    <w:rsid w:val="00F03DFB"/>
    <w:rsid w:val="00F042BD"/>
    <w:rsid w:val="00F059D4"/>
    <w:rsid w:val="00F05AB6"/>
    <w:rsid w:val="00F06A49"/>
    <w:rsid w:val="00F1024B"/>
    <w:rsid w:val="00F11403"/>
    <w:rsid w:val="00F11470"/>
    <w:rsid w:val="00F11A3A"/>
    <w:rsid w:val="00F14748"/>
    <w:rsid w:val="00F1486B"/>
    <w:rsid w:val="00F15760"/>
    <w:rsid w:val="00F15F40"/>
    <w:rsid w:val="00F16877"/>
    <w:rsid w:val="00F175C8"/>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6FB"/>
    <w:rsid w:val="00F34E62"/>
    <w:rsid w:val="00F35AAC"/>
    <w:rsid w:val="00F35B2C"/>
    <w:rsid w:val="00F36515"/>
    <w:rsid w:val="00F37246"/>
    <w:rsid w:val="00F412C6"/>
    <w:rsid w:val="00F42821"/>
    <w:rsid w:val="00F42D26"/>
    <w:rsid w:val="00F43C47"/>
    <w:rsid w:val="00F45849"/>
    <w:rsid w:val="00F458E6"/>
    <w:rsid w:val="00F45D08"/>
    <w:rsid w:val="00F45F9F"/>
    <w:rsid w:val="00F4653E"/>
    <w:rsid w:val="00F47330"/>
    <w:rsid w:val="00F47440"/>
    <w:rsid w:val="00F506D7"/>
    <w:rsid w:val="00F50F7E"/>
    <w:rsid w:val="00F5196B"/>
    <w:rsid w:val="00F532D9"/>
    <w:rsid w:val="00F53AEE"/>
    <w:rsid w:val="00F53CFE"/>
    <w:rsid w:val="00F53D38"/>
    <w:rsid w:val="00F54D1F"/>
    <w:rsid w:val="00F55DBD"/>
    <w:rsid w:val="00F56092"/>
    <w:rsid w:val="00F5666B"/>
    <w:rsid w:val="00F56829"/>
    <w:rsid w:val="00F56EEE"/>
    <w:rsid w:val="00F576ED"/>
    <w:rsid w:val="00F57D22"/>
    <w:rsid w:val="00F605E3"/>
    <w:rsid w:val="00F6081A"/>
    <w:rsid w:val="00F60B93"/>
    <w:rsid w:val="00F61101"/>
    <w:rsid w:val="00F6202E"/>
    <w:rsid w:val="00F62486"/>
    <w:rsid w:val="00F6314E"/>
    <w:rsid w:val="00F63AB8"/>
    <w:rsid w:val="00F64D5A"/>
    <w:rsid w:val="00F64E51"/>
    <w:rsid w:val="00F65B58"/>
    <w:rsid w:val="00F66EC2"/>
    <w:rsid w:val="00F71E32"/>
    <w:rsid w:val="00F71F61"/>
    <w:rsid w:val="00F725E3"/>
    <w:rsid w:val="00F726C5"/>
    <w:rsid w:val="00F72DDC"/>
    <w:rsid w:val="00F742A0"/>
    <w:rsid w:val="00F76083"/>
    <w:rsid w:val="00F76446"/>
    <w:rsid w:val="00F77AAF"/>
    <w:rsid w:val="00F82AED"/>
    <w:rsid w:val="00F83905"/>
    <w:rsid w:val="00F84520"/>
    <w:rsid w:val="00F8465C"/>
    <w:rsid w:val="00F8546D"/>
    <w:rsid w:val="00F8683C"/>
    <w:rsid w:val="00F86930"/>
    <w:rsid w:val="00F8720C"/>
    <w:rsid w:val="00F878FA"/>
    <w:rsid w:val="00F87EE8"/>
    <w:rsid w:val="00F904D6"/>
    <w:rsid w:val="00F90DA7"/>
    <w:rsid w:val="00F91080"/>
    <w:rsid w:val="00F91393"/>
    <w:rsid w:val="00F918FA"/>
    <w:rsid w:val="00F91DC8"/>
    <w:rsid w:val="00F92108"/>
    <w:rsid w:val="00F95FB8"/>
    <w:rsid w:val="00F96740"/>
    <w:rsid w:val="00F96846"/>
    <w:rsid w:val="00F968A7"/>
    <w:rsid w:val="00F96C0A"/>
    <w:rsid w:val="00FA2723"/>
    <w:rsid w:val="00FA2C25"/>
    <w:rsid w:val="00FA2E51"/>
    <w:rsid w:val="00FA37E3"/>
    <w:rsid w:val="00FA4F7F"/>
    <w:rsid w:val="00FA600E"/>
    <w:rsid w:val="00FA6843"/>
    <w:rsid w:val="00FA690F"/>
    <w:rsid w:val="00FA7D91"/>
    <w:rsid w:val="00FB0FE9"/>
    <w:rsid w:val="00FB15D0"/>
    <w:rsid w:val="00FB25A4"/>
    <w:rsid w:val="00FB2CAB"/>
    <w:rsid w:val="00FB333C"/>
    <w:rsid w:val="00FB3F35"/>
    <w:rsid w:val="00FB436D"/>
    <w:rsid w:val="00FB44AA"/>
    <w:rsid w:val="00FB4F28"/>
    <w:rsid w:val="00FB5333"/>
    <w:rsid w:val="00FB6D30"/>
    <w:rsid w:val="00FC010B"/>
    <w:rsid w:val="00FC0464"/>
    <w:rsid w:val="00FC050E"/>
    <w:rsid w:val="00FC1058"/>
    <w:rsid w:val="00FC1167"/>
    <w:rsid w:val="00FC1762"/>
    <w:rsid w:val="00FC3637"/>
    <w:rsid w:val="00FC51D6"/>
    <w:rsid w:val="00FC53EF"/>
    <w:rsid w:val="00FC5975"/>
    <w:rsid w:val="00FC5C3B"/>
    <w:rsid w:val="00FC718B"/>
    <w:rsid w:val="00FC7A12"/>
    <w:rsid w:val="00FD0F60"/>
    <w:rsid w:val="00FD1C5F"/>
    <w:rsid w:val="00FD3586"/>
    <w:rsid w:val="00FD4203"/>
    <w:rsid w:val="00FD48F3"/>
    <w:rsid w:val="00FD5067"/>
    <w:rsid w:val="00FD5679"/>
    <w:rsid w:val="00FD5A2F"/>
    <w:rsid w:val="00FD62F9"/>
    <w:rsid w:val="00FD6623"/>
    <w:rsid w:val="00FD6C78"/>
    <w:rsid w:val="00FD77E7"/>
    <w:rsid w:val="00FD7D93"/>
    <w:rsid w:val="00FE1057"/>
    <w:rsid w:val="00FE31A0"/>
    <w:rsid w:val="00FE3DA0"/>
    <w:rsid w:val="00FE7449"/>
    <w:rsid w:val="00FE7CE9"/>
    <w:rsid w:val="00FF13C6"/>
    <w:rsid w:val="00FF2F8D"/>
    <w:rsid w:val="00FF4267"/>
    <w:rsid w:val="00FF5587"/>
    <w:rsid w:val="00FF6231"/>
    <w:rsid w:val="00FF68E9"/>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87F5D"/>
  <w15:docId w15:val="{53EFD5F8-AE00-47A3-B58D-8C0CE15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20" w:line="24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1F0D8C"/>
    <w:rPr>
      <w:lang w:val="sv-SE"/>
    </w:rPr>
  </w:style>
  <w:style w:type="paragraph" w:styleId="Rubrik1">
    <w:name w:val="heading 1"/>
    <w:basedOn w:val="Normal"/>
    <w:next w:val="Normal"/>
    <w:link w:val="Rubrik1Char"/>
    <w:uiPriority w:val="1"/>
    <w:qFormat/>
    <w:rsid w:val="005962EF"/>
    <w:pPr>
      <w:keepNext/>
      <w:numPr>
        <w:numId w:val="37"/>
      </w:numPr>
      <w:spacing w:before="440" w:after="0" w:line="240" w:lineRule="auto"/>
      <w:outlineLvl w:val="0"/>
    </w:pPr>
    <w:rPr>
      <w:rFonts w:ascii="Arial" w:eastAsiaTheme="majorEastAsia" w:hAnsi="Arial" w:cs="Arial"/>
      <w:b/>
      <w:color w:val="000000"/>
      <w:sz w:val="24"/>
      <w:szCs w:val="26"/>
      <w:lang w:eastAsia="sv-SE"/>
    </w:rPr>
  </w:style>
  <w:style w:type="paragraph" w:styleId="Rubrik2">
    <w:name w:val="heading 2"/>
    <w:basedOn w:val="Normal"/>
    <w:next w:val="Normal"/>
    <w:link w:val="Rubrik2Char"/>
    <w:uiPriority w:val="2"/>
    <w:qFormat/>
    <w:rsid w:val="00E151EC"/>
    <w:pPr>
      <w:keepNext/>
      <w:numPr>
        <w:ilvl w:val="1"/>
        <w:numId w:val="37"/>
      </w:numPr>
      <w:spacing w:before="360" w:after="0" w:line="240" w:lineRule="auto"/>
      <w:outlineLvl w:val="1"/>
    </w:pPr>
    <w:rPr>
      <w:rFonts w:ascii="Arial" w:eastAsiaTheme="majorEastAsia" w:hAnsi="Arial" w:cs="Arial"/>
      <w:b/>
      <w:sz w:val="20"/>
      <w:szCs w:val="26"/>
      <w:lang w:eastAsia="sv-SE"/>
    </w:rPr>
  </w:style>
  <w:style w:type="paragraph" w:styleId="Rubrik3">
    <w:name w:val="heading 3"/>
    <w:basedOn w:val="Normal"/>
    <w:next w:val="Normal"/>
    <w:link w:val="Rubrik3Char"/>
    <w:uiPriority w:val="3"/>
    <w:qFormat/>
    <w:rsid w:val="00E151EC"/>
    <w:pPr>
      <w:keepNext/>
      <w:numPr>
        <w:ilvl w:val="2"/>
        <w:numId w:val="37"/>
      </w:numPr>
      <w:spacing w:before="280" w:after="0" w:line="240" w:lineRule="auto"/>
      <w:outlineLvl w:val="2"/>
    </w:pPr>
    <w:rPr>
      <w:rFonts w:ascii="Arial" w:eastAsiaTheme="majorEastAsia" w:hAnsi="Arial" w:cs="Arial"/>
      <w:sz w:val="20"/>
      <w:szCs w:val="26"/>
      <w:lang w:eastAsia="sv-SE"/>
    </w:rPr>
  </w:style>
  <w:style w:type="paragraph" w:styleId="Rubrik4">
    <w:name w:val="heading 4"/>
    <w:basedOn w:val="Normal"/>
    <w:next w:val="Normal"/>
    <w:link w:val="Rubrik4Char"/>
    <w:uiPriority w:val="4"/>
    <w:rsid w:val="006C3A37"/>
    <w:pPr>
      <w:keepNext/>
      <w:numPr>
        <w:ilvl w:val="3"/>
        <w:numId w:val="37"/>
      </w:numPr>
      <w:spacing w:before="240" w:after="0" w:line="240" w:lineRule="auto"/>
      <w:outlineLvl w:val="3"/>
    </w:pPr>
    <w:rPr>
      <w:rFonts w:ascii="Arial" w:eastAsiaTheme="majorEastAsia" w:hAnsi="Arial" w:cs="Arial"/>
      <w:b/>
      <w:sz w:val="20"/>
      <w:szCs w:val="26"/>
      <w:lang w:val="en-GB" w:eastAsia="sv-SE"/>
    </w:rPr>
  </w:style>
  <w:style w:type="paragraph" w:styleId="Rubrik5">
    <w:name w:val="heading 5"/>
    <w:basedOn w:val="Normal"/>
    <w:next w:val="Normal"/>
    <w:link w:val="Rubrik5Char"/>
    <w:uiPriority w:val="44"/>
    <w:rsid w:val="008E0FAB"/>
    <w:pPr>
      <w:keepNext/>
      <w:numPr>
        <w:ilvl w:val="4"/>
        <w:numId w:val="37"/>
      </w:numPr>
      <w:spacing w:before="240" w:after="0" w:line="240" w:lineRule="auto"/>
      <w:outlineLvl w:val="4"/>
    </w:pPr>
    <w:rPr>
      <w:rFonts w:eastAsiaTheme="majorEastAsia"/>
      <w:lang w:eastAsia="sv-SE"/>
    </w:rPr>
  </w:style>
  <w:style w:type="paragraph" w:styleId="Rubrik6">
    <w:name w:val="heading 6"/>
    <w:basedOn w:val="Normal"/>
    <w:next w:val="Normal"/>
    <w:link w:val="Rubrik6Char"/>
    <w:uiPriority w:val="44"/>
    <w:semiHidden/>
    <w:unhideWhenUsed/>
    <w:qFormat/>
    <w:rsid w:val="007F2AB9"/>
    <w:pPr>
      <w:keepNext/>
      <w:numPr>
        <w:ilvl w:val="5"/>
        <w:numId w:val="37"/>
      </w:numPr>
      <w:spacing w:after="0" w:line="240" w:lineRule="auto"/>
      <w:outlineLvl w:val="5"/>
    </w:pPr>
    <w:rPr>
      <w:rFonts w:ascii="Calibri" w:eastAsiaTheme="majorEastAsia" w:hAnsi="Calibri" w:cs="Calibri"/>
      <w:iCs/>
      <w:sz w:val="18"/>
      <w:lang w:eastAsia="sv-SE"/>
    </w:rPr>
  </w:style>
  <w:style w:type="paragraph" w:styleId="Rubrik7">
    <w:name w:val="heading 7"/>
    <w:basedOn w:val="Normal"/>
    <w:next w:val="Normal"/>
    <w:link w:val="Rubrik7Char"/>
    <w:uiPriority w:val="44"/>
    <w:semiHidden/>
    <w:unhideWhenUsed/>
    <w:qFormat/>
    <w:rsid w:val="007F2AB9"/>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unhideWhenUsed/>
    <w:qFormat/>
    <w:rsid w:val="007F2AB9"/>
    <w:pPr>
      <w:keepNext/>
      <w:keepLines/>
      <w:numPr>
        <w:ilvl w:val="7"/>
        <w:numId w:val="3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44"/>
    <w:semiHidden/>
    <w:unhideWhenUsed/>
    <w:qFormat/>
    <w:rsid w:val="007F2AB9"/>
    <w:pPr>
      <w:keepNext/>
      <w:keepLines/>
      <w:numPr>
        <w:ilvl w:val="8"/>
        <w:numId w:val="3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44"/>
    <w:rsid w:val="00A82884"/>
    <w:pPr>
      <w:tabs>
        <w:tab w:val="left" w:pos="851"/>
        <w:tab w:val="center" w:pos="4536"/>
        <w:tab w:val="right" w:pos="9072"/>
      </w:tabs>
      <w:spacing w:after="40" w:line="200" w:lineRule="atLeast"/>
    </w:pPr>
    <w:rPr>
      <w:rFonts w:ascii="Arial" w:hAnsi="Arial"/>
      <w:sz w:val="16"/>
    </w:rPr>
  </w:style>
  <w:style w:type="paragraph" w:styleId="Sidfot">
    <w:name w:val="footer"/>
    <w:basedOn w:val="Normal"/>
    <w:link w:val="SidfotChar"/>
    <w:uiPriority w:val="44"/>
    <w:rsid w:val="002248B3"/>
    <w:pPr>
      <w:tabs>
        <w:tab w:val="center" w:pos="4536"/>
        <w:tab w:val="right" w:pos="9072"/>
      </w:tabs>
      <w:spacing w:before="40"/>
    </w:pPr>
    <w:rPr>
      <w:rFonts w:ascii="Arial" w:hAnsi="Arial"/>
      <w:sz w:val="16"/>
    </w:rPr>
  </w:style>
  <w:style w:type="character" w:styleId="Hyperlnk">
    <w:name w:val="Hyperlink"/>
    <w:basedOn w:val="Standardstycketeckensnitt"/>
    <w:uiPriority w:val="99"/>
    <w:rsid w:val="00FE31A0"/>
    <w:rPr>
      <w:color w:val="0000FF"/>
      <w:u w:val="single"/>
    </w:rPr>
  </w:style>
  <w:style w:type="character" w:styleId="Sidnummer">
    <w:name w:val="page number"/>
    <w:basedOn w:val="Standardstycketeckensnitt"/>
    <w:uiPriority w:val="44"/>
    <w:rsid w:val="00337A47"/>
  </w:style>
  <w:style w:type="character" w:customStyle="1" w:styleId="Rubrik1Char">
    <w:name w:val="Rubrik 1 Char"/>
    <w:basedOn w:val="Standardstycketeckensnitt"/>
    <w:link w:val="Rubrik1"/>
    <w:uiPriority w:val="1"/>
    <w:rsid w:val="005962EF"/>
    <w:rPr>
      <w:rFonts w:ascii="Arial" w:eastAsiaTheme="majorEastAsia" w:hAnsi="Arial" w:cs="Arial"/>
      <w:b/>
      <w:color w:val="000000"/>
      <w:sz w:val="24"/>
      <w:szCs w:val="26"/>
      <w:lang w:val="sv-SE" w:eastAsia="sv-SE"/>
    </w:rPr>
  </w:style>
  <w:style w:type="character" w:customStyle="1" w:styleId="Rubrik3Char">
    <w:name w:val="Rubrik 3 Char"/>
    <w:basedOn w:val="Standardstycketeckensnitt"/>
    <w:link w:val="Rubrik3"/>
    <w:uiPriority w:val="3"/>
    <w:rsid w:val="00E151EC"/>
    <w:rPr>
      <w:rFonts w:ascii="Arial" w:eastAsiaTheme="majorEastAsia" w:hAnsi="Arial" w:cs="Arial"/>
      <w:sz w:val="20"/>
      <w:szCs w:val="26"/>
      <w:lang w:val="sv-SE" w:eastAsia="sv-SE"/>
    </w:rPr>
  </w:style>
  <w:style w:type="character" w:customStyle="1" w:styleId="Rubrik2Char">
    <w:name w:val="Rubrik 2 Char"/>
    <w:basedOn w:val="Standardstycketeckensnitt"/>
    <w:link w:val="Rubrik2"/>
    <w:uiPriority w:val="2"/>
    <w:rsid w:val="00E151EC"/>
    <w:rPr>
      <w:rFonts w:ascii="Arial" w:eastAsiaTheme="majorEastAsia" w:hAnsi="Arial" w:cs="Arial"/>
      <w:b/>
      <w:sz w:val="20"/>
      <w:szCs w:val="26"/>
      <w:lang w:val="sv-SE" w:eastAsia="sv-SE"/>
    </w:rPr>
  </w:style>
  <w:style w:type="paragraph" w:styleId="Ballongtext">
    <w:name w:val="Balloon Text"/>
    <w:basedOn w:val="Normal"/>
    <w:link w:val="BallongtextChar"/>
    <w:semiHidden/>
    <w:unhideWhenUsed/>
    <w:rsid w:val="00930A34"/>
    <w:pPr>
      <w:spacing w:after="0" w:line="240" w:lineRule="auto"/>
    </w:pPr>
    <w:rPr>
      <w:rFonts w:ascii="Tahoma" w:hAnsi="Tahoma" w:cs="Tahoma"/>
      <w:sz w:val="16"/>
      <w:szCs w:val="16"/>
    </w:rPr>
  </w:style>
  <w:style w:type="character" w:customStyle="1" w:styleId="Rubrik4Char">
    <w:name w:val="Rubrik 4 Char"/>
    <w:basedOn w:val="Standardstycketeckensnitt"/>
    <w:link w:val="Rubrik4"/>
    <w:uiPriority w:val="4"/>
    <w:rsid w:val="009D3301"/>
    <w:rPr>
      <w:rFonts w:ascii="Arial" w:eastAsiaTheme="majorEastAsia" w:hAnsi="Arial" w:cs="Arial"/>
      <w:b/>
      <w:sz w:val="20"/>
      <w:szCs w:val="26"/>
      <w:lang w:val="en-GB" w:eastAsia="sv-SE"/>
    </w:rPr>
  </w:style>
  <w:style w:type="character" w:customStyle="1" w:styleId="Rubrik5Char">
    <w:name w:val="Rubrik 5 Char"/>
    <w:basedOn w:val="Standardstycketeckensnitt"/>
    <w:link w:val="Rubrik5"/>
    <w:uiPriority w:val="44"/>
    <w:rsid w:val="008E0FAB"/>
    <w:rPr>
      <w:rFonts w:eastAsiaTheme="majorEastAsia"/>
      <w:lang w:val="sv-SE"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character" w:customStyle="1" w:styleId="BallongtextChar">
    <w:name w:val="Ballongtext Char"/>
    <w:basedOn w:val="Standardstycketeckensnitt"/>
    <w:link w:val="Ballongtext"/>
    <w:semiHidden/>
    <w:rsid w:val="00930A34"/>
    <w:rPr>
      <w:rFonts w:ascii="Tahoma" w:hAnsi="Tahoma" w:cs="Tahoma"/>
      <w:sz w:val="16"/>
      <w:szCs w:val="16"/>
      <w:lang w:val="sv-SE"/>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612CD0"/>
    <w:pPr>
      <w:numPr>
        <w:numId w:val="28"/>
      </w:numPr>
    </w:pPr>
  </w:style>
  <w:style w:type="numbering" w:customStyle="1" w:styleId="CompanyListBullet">
    <w:name w:val="Company_ListBullet"/>
    <w:basedOn w:val="Ingenlista"/>
    <w:rsid w:val="0068320A"/>
    <w:pPr>
      <w:numPr>
        <w:numId w:val="29"/>
      </w:numPr>
    </w:p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44"/>
    <w:rsid w:val="002248B3"/>
    <w:rPr>
      <w:rFonts w:ascii="Arial" w:hAnsi="Arial"/>
      <w:sz w:val="16"/>
    </w:rPr>
  </w:style>
  <w:style w:type="character" w:customStyle="1" w:styleId="Rubrik6Char">
    <w:name w:val="Rubrik 6 Char"/>
    <w:basedOn w:val="Standardstycketeckensnitt"/>
    <w:link w:val="Rubrik6"/>
    <w:uiPriority w:val="44"/>
    <w:semiHidden/>
    <w:rsid w:val="007F2AB9"/>
    <w:rPr>
      <w:rFonts w:ascii="Calibri" w:eastAsiaTheme="majorEastAsia" w:hAnsi="Calibri" w:cs="Calibri"/>
      <w:iCs/>
      <w:sz w:val="18"/>
      <w:lang w:val="sv-SE" w:eastAsia="sv-SE"/>
    </w:rPr>
  </w:style>
  <w:style w:type="character" w:customStyle="1" w:styleId="Rubrik7Char">
    <w:name w:val="Rubrik 7 Char"/>
    <w:basedOn w:val="Standardstycketeckensnitt"/>
    <w:link w:val="Rubrik7"/>
    <w:uiPriority w:val="44"/>
    <w:semiHidden/>
    <w:rsid w:val="007F2AB9"/>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44"/>
    <w:semiHidden/>
    <w:rsid w:val="007F2AB9"/>
    <w:rPr>
      <w:rFonts w:asciiTheme="majorHAnsi" w:eastAsiaTheme="majorEastAsia" w:hAnsiTheme="majorHAnsi" w:cstheme="majorBidi"/>
      <w:color w:val="404040" w:themeColor="text1" w:themeTint="BF"/>
      <w:szCs w:val="20"/>
      <w:lang w:val="sv-SE"/>
    </w:rPr>
  </w:style>
  <w:style w:type="character" w:customStyle="1" w:styleId="Rubrik9Char">
    <w:name w:val="Rubrik 9 Char"/>
    <w:basedOn w:val="Standardstycketeckensnitt"/>
    <w:link w:val="Rubrik9"/>
    <w:uiPriority w:val="44"/>
    <w:semiHidden/>
    <w:rsid w:val="007F2AB9"/>
    <w:rPr>
      <w:rFonts w:asciiTheme="majorHAnsi" w:eastAsiaTheme="majorEastAsia" w:hAnsiTheme="majorHAnsi" w:cstheme="majorBidi"/>
      <w:i/>
      <w:iCs/>
      <w:color w:val="404040" w:themeColor="text1" w:themeTint="BF"/>
      <w:szCs w:val="20"/>
      <w:lang w:val="sv-SE"/>
    </w:rPr>
  </w:style>
  <w:style w:type="paragraph" w:customStyle="1" w:styleId="Label">
    <w:name w:val="Label"/>
    <w:basedOn w:val="Sidhuvud"/>
    <w:rsid w:val="000B0CC5"/>
    <w:pPr>
      <w:spacing w:before="40" w:line="240" w:lineRule="auto"/>
    </w:pPr>
    <w:rPr>
      <w:sz w:val="12"/>
    </w:rPr>
  </w:style>
  <w:style w:type="paragraph" w:styleId="Innehll1">
    <w:name w:val="toc 1"/>
    <w:basedOn w:val="Normal"/>
    <w:next w:val="Normal"/>
    <w:autoRedefine/>
    <w:uiPriority w:val="39"/>
    <w:rsid w:val="00BC0FBA"/>
    <w:pPr>
      <w:tabs>
        <w:tab w:val="left" w:pos="397"/>
        <w:tab w:val="right" w:leader="dot" w:pos="9072"/>
      </w:tabs>
      <w:spacing w:before="200" w:after="0" w:line="240" w:lineRule="auto"/>
    </w:pPr>
    <w:rPr>
      <w:rFonts w:ascii="Arial" w:hAnsi="Arial" w:cs="Calibri"/>
      <w:b/>
      <w:sz w:val="20"/>
    </w:rPr>
  </w:style>
  <w:style w:type="paragraph" w:styleId="Innehll2">
    <w:name w:val="toc 2"/>
    <w:basedOn w:val="Normal"/>
    <w:next w:val="Normal"/>
    <w:autoRedefine/>
    <w:uiPriority w:val="39"/>
    <w:rsid w:val="00BC0FBA"/>
    <w:pPr>
      <w:tabs>
        <w:tab w:val="left" w:pos="992"/>
        <w:tab w:val="right" w:leader="dot" w:pos="9072"/>
      </w:tabs>
      <w:spacing w:after="0" w:line="240" w:lineRule="auto"/>
      <w:ind w:left="397"/>
    </w:pPr>
    <w:rPr>
      <w:rFonts w:ascii="Arial" w:hAnsi="Arial" w:cs="Calibri"/>
      <w:sz w:val="20"/>
    </w:rPr>
  </w:style>
  <w:style w:type="paragraph" w:styleId="Innehll3">
    <w:name w:val="toc 3"/>
    <w:basedOn w:val="Normal"/>
    <w:next w:val="Normal"/>
    <w:autoRedefine/>
    <w:uiPriority w:val="39"/>
    <w:rsid w:val="00BC0FBA"/>
    <w:pPr>
      <w:tabs>
        <w:tab w:val="left" w:pos="1361"/>
        <w:tab w:val="right" w:leader="dot" w:pos="9072"/>
      </w:tabs>
      <w:spacing w:after="0" w:line="240" w:lineRule="auto"/>
      <w:ind w:left="992"/>
    </w:pPr>
    <w:rPr>
      <w:rFonts w:ascii="Arial" w:hAnsi="Arial" w:cs="Calibri"/>
      <w:sz w:val="20"/>
    </w:rPr>
  </w:style>
  <w:style w:type="paragraph" w:styleId="Fotnotstext">
    <w:name w:val="footnote text"/>
    <w:basedOn w:val="Normal"/>
    <w:link w:val="FotnotstextChar"/>
    <w:uiPriority w:val="44"/>
    <w:rsid w:val="00B76263"/>
    <w:rPr>
      <w:sz w:val="14"/>
      <w:szCs w:val="20"/>
    </w:rPr>
  </w:style>
  <w:style w:type="character" w:customStyle="1" w:styleId="FotnotstextChar">
    <w:name w:val="Fotnotstext Char"/>
    <w:basedOn w:val="Standardstycketeckensnitt"/>
    <w:link w:val="Fotnotstext"/>
    <w:uiPriority w:val="44"/>
    <w:rsid w:val="00D37B00"/>
    <w:rPr>
      <w:rFonts w:cs="Arial"/>
      <w:sz w:val="14"/>
      <w:szCs w:val="20"/>
    </w:rPr>
  </w:style>
  <w:style w:type="paragraph" w:customStyle="1" w:styleId="TOC">
    <w:name w:val="TOC"/>
    <w:basedOn w:val="Normal"/>
    <w:uiPriority w:val="44"/>
    <w:rsid w:val="007216EC"/>
    <w:pPr>
      <w:spacing w:after="240" w:line="240" w:lineRule="auto"/>
    </w:pPr>
    <w:rPr>
      <w:rFonts w:ascii="Arial" w:hAnsi="Arial"/>
      <w:b/>
      <w:color w:val="000000"/>
      <w:sz w:val="28"/>
      <w:szCs w:val="26"/>
    </w:rPr>
  </w:style>
  <w:style w:type="paragraph" w:styleId="Innehll4">
    <w:name w:val="toc 4"/>
    <w:basedOn w:val="Normal"/>
    <w:next w:val="Normal"/>
    <w:autoRedefine/>
    <w:uiPriority w:val="44"/>
    <w:rsid w:val="005D398D"/>
    <w:pPr>
      <w:tabs>
        <w:tab w:val="left" w:pos="1814"/>
        <w:tab w:val="right" w:leader="dot" w:pos="8504"/>
      </w:tabs>
      <w:spacing w:after="0" w:line="240" w:lineRule="auto"/>
      <w:ind w:left="1843"/>
    </w:pPr>
    <w:rPr>
      <w:rFonts w:ascii="Calibri" w:hAnsi="Calibri" w:cs="Calibri"/>
      <w:sz w:val="20"/>
    </w:rPr>
  </w:style>
  <w:style w:type="paragraph" w:styleId="Innehll5">
    <w:name w:val="toc 5"/>
    <w:basedOn w:val="Normal"/>
    <w:next w:val="Normal"/>
    <w:autoRedefine/>
    <w:uiPriority w:val="44"/>
    <w:rsid w:val="005D398D"/>
    <w:pPr>
      <w:tabs>
        <w:tab w:val="left" w:pos="2268"/>
        <w:tab w:val="right" w:leader="dot" w:pos="8504"/>
      </w:tabs>
      <w:spacing w:line="300" w:lineRule="atLeast"/>
      <w:ind w:left="1843"/>
    </w:pPr>
  </w:style>
  <w:style w:type="paragraph" w:styleId="Beskrivning">
    <w:name w:val="caption"/>
    <w:basedOn w:val="Normal"/>
    <w:next w:val="Normal"/>
    <w:uiPriority w:val="44"/>
    <w:unhideWhenUsed/>
    <w:rsid w:val="00E9209D"/>
    <w:pPr>
      <w:spacing w:after="200"/>
      <w:contextualSpacing/>
    </w:pPr>
    <w:rPr>
      <w:bCs/>
    </w:r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customStyle="1" w:styleId="Etikett">
    <w:name w:val="Etikett"/>
    <w:basedOn w:val="Sidhuvud"/>
    <w:rsid w:val="00D70336"/>
    <w:pPr>
      <w:spacing w:before="40" w:line="240" w:lineRule="auto"/>
    </w:pPr>
    <w:rPr>
      <w:sz w:val="12"/>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44"/>
    <w:rsid w:val="00A82884"/>
    <w:rPr>
      <w:rFonts w:ascii="Arial" w:hAnsi="Arial"/>
      <w:sz w:val="16"/>
    </w:rPr>
  </w:style>
  <w:style w:type="paragraph" w:customStyle="1" w:styleId="Dokumentrubrik">
    <w:name w:val="Dokumentrubrik"/>
    <w:basedOn w:val="Normal"/>
    <w:next w:val="Normal"/>
    <w:qFormat/>
    <w:rsid w:val="00E151EC"/>
    <w:pPr>
      <w:spacing w:after="700"/>
    </w:pPr>
    <w:rPr>
      <w:rFonts w:ascii="Arial" w:hAnsi="Arial" w:cs="Arial"/>
      <w:b/>
      <w:sz w:val="28"/>
      <w:szCs w:val="28"/>
    </w:rPr>
  </w:style>
  <w:style w:type="character" w:customStyle="1" w:styleId="Olstomnmnande1">
    <w:name w:val="Olöst omnämnande1"/>
    <w:basedOn w:val="Standardstycketeckensnitt"/>
    <w:uiPriority w:val="44"/>
    <w:rsid w:val="00D21E90"/>
    <w:rPr>
      <w:color w:val="605E5C"/>
      <w:shd w:val="clear" w:color="auto" w:fill="E1DFDD"/>
    </w:rPr>
  </w:style>
  <w:style w:type="paragraph" w:styleId="Liststycke">
    <w:name w:val="List Paragraph"/>
    <w:basedOn w:val="Normal"/>
    <w:uiPriority w:val="34"/>
    <w:qFormat/>
    <w:rsid w:val="004B0C81"/>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vardgivare.regionorebrolan.se/sv/uppdrag-avtal-och-uppfoljning/kommunsamverkan/vard-valfard-och-folkhalsa-vvf/beslutsprocess-for-ny-overenskommelse-for-halso--och-sjukvard-i-hemmet/"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Örebro Läns Landsti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ando Word">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3A11-86E5-4855-B6CD-BE08341E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803</Words>
  <Characters>4259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xcv</vt:lpstr>
      <vt:lpstr/>
    </vt:vector>
  </TitlesOfParts>
  <Company>Acando</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xcv</dc:title>
  <dc:creator>Anna</dc:creator>
  <cp:lastModifiedBy>Lovanius Hanna, Regionkansliet Staben Hälso- och sjukvård</cp:lastModifiedBy>
  <cp:revision>2</cp:revision>
  <cp:lastPrinted>2014-09-23T12:56:00Z</cp:lastPrinted>
  <dcterms:created xsi:type="dcterms:W3CDTF">2025-03-25T09:41:00Z</dcterms:created>
  <dcterms:modified xsi:type="dcterms:W3CDTF">2025-03-25T09:41:00Z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ActionId">
    <vt:lpwstr>50ea5107-54c5-4dcb-b729-3b0ed918e400</vt:lpwstr>
  </property>
  <property fmtid="{D5CDD505-2E9C-101B-9397-08002B2CF9AE}" pid="3" name="MSIP_Label_7a967b6a-3783-47cf-8fdb-0b1118f65e05_ContentBits">
    <vt:lpwstr>0</vt:lpwstr>
  </property>
  <property fmtid="{D5CDD505-2E9C-101B-9397-08002B2CF9AE}" pid="4" name="MSIP_Label_7a967b6a-3783-47cf-8fdb-0b1118f65e05_Enabled">
    <vt:lpwstr>true</vt:lpwstr>
  </property>
  <property fmtid="{D5CDD505-2E9C-101B-9397-08002B2CF9AE}" pid="5" name="MSIP_Label_7a967b6a-3783-47cf-8fdb-0b1118f65e05_Method">
    <vt:lpwstr>Standard</vt:lpwstr>
  </property>
  <property fmtid="{D5CDD505-2E9C-101B-9397-08002B2CF9AE}" pid="6" name="MSIP_Label_7a967b6a-3783-47cf-8fdb-0b1118f65e05_Name">
    <vt:lpwstr>NIVÅ K0</vt:lpwstr>
  </property>
  <property fmtid="{D5CDD505-2E9C-101B-9397-08002B2CF9AE}" pid="7" name="MSIP_Label_7a967b6a-3783-47cf-8fdb-0b1118f65e05_SetDate">
    <vt:lpwstr>2024-10-25T08:26:19Z</vt:lpwstr>
  </property>
  <property fmtid="{D5CDD505-2E9C-101B-9397-08002B2CF9AE}" pid="8" name="MSIP_Label_7a967b6a-3783-47cf-8fdb-0b1118f65e05_SiteId">
    <vt:lpwstr>aece5b19-8227-4c27-8218-1aea120ec062</vt:lpwstr>
  </property>
</Properties>
</file>