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59" w:rsidRDefault="008C7959" w:rsidP="008C7959">
      <w:pPr>
        <w:tabs>
          <w:tab w:val="left" w:pos="7680"/>
        </w:tabs>
        <w:rPr>
          <w:rFonts w:ascii="Arial" w:hAnsi="Arial"/>
        </w:rPr>
        <w:sectPr w:rsidR="008C7959">
          <w:headerReference w:type="default" r:id="rId7"/>
          <w:footerReference w:type="default" r:id="rId8"/>
          <w:pgSz w:w="11906" w:h="16838" w:code="9"/>
          <w:pgMar w:top="1134" w:right="1191" w:bottom="1134" w:left="1191" w:header="454" w:footer="454" w:gutter="0"/>
          <w:cols w:space="708"/>
          <w:docGrid w:linePitch="360"/>
        </w:sectPr>
      </w:pPr>
      <w:bookmarkStart w:id="0" w:name="_GoBack"/>
      <w:bookmarkEnd w:id="0"/>
    </w:p>
    <w:p w:rsidR="008C7959" w:rsidRDefault="008C7959" w:rsidP="008C7959"/>
    <w:p w:rsidR="008C7959" w:rsidRDefault="008C7959" w:rsidP="008C7959">
      <w:pPr>
        <w:ind w:left="840"/>
      </w:pPr>
    </w:p>
    <w:p w:rsidR="008C7959" w:rsidRDefault="008C7959" w:rsidP="008C7959">
      <w:pPr>
        <w:pStyle w:val="Rubrik1"/>
      </w:pPr>
      <w:r>
        <w:t xml:space="preserve">Nya rutiner för </w:t>
      </w:r>
      <w:proofErr w:type="spellStart"/>
      <w:r>
        <w:t>Warandosering</w:t>
      </w:r>
      <w:proofErr w:type="spellEnd"/>
      <w:r w:rsidR="007A686F">
        <w:t xml:space="preserve"> i Region Örebro län</w:t>
      </w:r>
    </w:p>
    <w:p w:rsidR="008C7959" w:rsidRDefault="008C7959" w:rsidP="008C7959">
      <w:pPr>
        <w:pStyle w:val="Text"/>
      </w:pPr>
    </w:p>
    <w:p w:rsidR="008C7959" w:rsidRDefault="008C7959" w:rsidP="008C7959">
      <w:pPr>
        <w:pStyle w:val="Text"/>
      </w:pPr>
    </w:p>
    <w:p w:rsidR="008C7959" w:rsidRPr="008C7959" w:rsidRDefault="007A686F" w:rsidP="008C7959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Doseringen av </w:t>
      </w:r>
      <w:r w:rsidR="008C7959" w:rsidRPr="0064094C">
        <w:rPr>
          <w:sz w:val="28"/>
          <w:szCs w:val="28"/>
        </w:rPr>
        <w:t xml:space="preserve">Waranmedicin kommer från och med den </w:t>
      </w:r>
      <w:r w:rsidR="008C7959">
        <w:rPr>
          <w:sz w:val="28"/>
          <w:szCs w:val="28"/>
        </w:rPr>
        <w:t>3</w:t>
      </w:r>
      <w:r w:rsidR="00501530">
        <w:rPr>
          <w:sz w:val="28"/>
          <w:szCs w:val="28"/>
        </w:rPr>
        <w:t>e</w:t>
      </w:r>
      <w:r w:rsidR="008C7959">
        <w:rPr>
          <w:sz w:val="28"/>
          <w:szCs w:val="28"/>
        </w:rPr>
        <w:t xml:space="preserve"> maj 2021 </w:t>
      </w:r>
      <w:r w:rsidR="008C7959" w:rsidRPr="0064094C">
        <w:rPr>
          <w:sz w:val="28"/>
          <w:szCs w:val="28"/>
        </w:rPr>
        <w:t>att skötas av AK-mottagning</w:t>
      </w:r>
      <w:r>
        <w:rPr>
          <w:sz w:val="28"/>
          <w:szCs w:val="28"/>
        </w:rPr>
        <w:t>arna</w:t>
      </w:r>
      <w:r w:rsidR="008C7959" w:rsidRPr="0064094C">
        <w:rPr>
          <w:sz w:val="28"/>
          <w:szCs w:val="28"/>
        </w:rPr>
        <w:t xml:space="preserve"> vid</w:t>
      </w:r>
      <w:r w:rsidR="00B26AD9">
        <w:rPr>
          <w:sz w:val="28"/>
          <w:szCs w:val="28"/>
        </w:rPr>
        <w:t xml:space="preserve"> Karlskoga</w:t>
      </w:r>
      <w:r>
        <w:rPr>
          <w:sz w:val="28"/>
          <w:szCs w:val="28"/>
        </w:rPr>
        <w:t xml:space="preserve"> eller Lindesbergs</w:t>
      </w:r>
      <w:r w:rsidR="00B26AD9">
        <w:rPr>
          <w:sz w:val="28"/>
          <w:szCs w:val="28"/>
        </w:rPr>
        <w:t xml:space="preserve"> lasaret</w:t>
      </w:r>
      <w:r w:rsidR="008C7959">
        <w:rPr>
          <w:sz w:val="28"/>
          <w:szCs w:val="28"/>
        </w:rPr>
        <w:t>t</w:t>
      </w:r>
      <w:r w:rsidR="00B26AD9">
        <w:rPr>
          <w:sz w:val="28"/>
          <w:szCs w:val="28"/>
        </w:rPr>
        <w:t>.</w:t>
      </w:r>
    </w:p>
    <w:p w:rsidR="008C7959" w:rsidRPr="0064094C" w:rsidRDefault="008C7959" w:rsidP="008C7959">
      <w:pPr>
        <w:pStyle w:val="Text"/>
        <w:rPr>
          <w:sz w:val="28"/>
          <w:szCs w:val="28"/>
        </w:rPr>
      </w:pPr>
    </w:p>
    <w:p w:rsidR="008C7959" w:rsidRPr="0064094C" w:rsidRDefault="00A14B5E" w:rsidP="008C7959">
      <w:pPr>
        <w:pStyle w:val="Text"/>
        <w:rPr>
          <w:sz w:val="28"/>
          <w:szCs w:val="28"/>
        </w:rPr>
      </w:pPr>
      <w:r>
        <w:rPr>
          <w:sz w:val="28"/>
          <w:szCs w:val="28"/>
        </w:rPr>
        <w:t>Proverna skickas till Klinisk kemi</w:t>
      </w:r>
      <w:r w:rsidR="00501530">
        <w:rPr>
          <w:sz w:val="28"/>
          <w:szCs w:val="28"/>
        </w:rPr>
        <w:t>ska</w:t>
      </w:r>
      <w:r>
        <w:rPr>
          <w:sz w:val="28"/>
          <w:szCs w:val="28"/>
        </w:rPr>
        <w:t xml:space="preserve"> laboratoriet i Örebro för analys</w:t>
      </w:r>
      <w:r w:rsidR="008C7959" w:rsidRPr="0064094C">
        <w:rPr>
          <w:sz w:val="28"/>
          <w:szCs w:val="28"/>
        </w:rPr>
        <w:t xml:space="preserve"> som vanligt, men brev/telefonsamtal om d</w:t>
      </w:r>
      <w:r>
        <w:rPr>
          <w:sz w:val="28"/>
          <w:szCs w:val="28"/>
        </w:rPr>
        <w:t>e</w:t>
      </w:r>
      <w:r w:rsidR="008C7959" w:rsidRPr="0064094C">
        <w:rPr>
          <w:sz w:val="28"/>
          <w:szCs w:val="28"/>
        </w:rPr>
        <w:t>n fortsatta dosering</w:t>
      </w:r>
      <w:r>
        <w:rPr>
          <w:sz w:val="28"/>
          <w:szCs w:val="28"/>
        </w:rPr>
        <w:t>en</w:t>
      </w:r>
      <w:r w:rsidR="008C7959" w:rsidRPr="0064094C">
        <w:rPr>
          <w:sz w:val="28"/>
          <w:szCs w:val="28"/>
        </w:rPr>
        <w:t xml:space="preserve"> kommer från </w:t>
      </w:r>
      <w:r>
        <w:rPr>
          <w:sz w:val="28"/>
          <w:szCs w:val="28"/>
        </w:rPr>
        <w:t>patientens nya mottagning</w:t>
      </w:r>
      <w:r w:rsidR="008C7959">
        <w:rPr>
          <w:sz w:val="28"/>
          <w:szCs w:val="28"/>
        </w:rPr>
        <w:t>.</w:t>
      </w:r>
    </w:p>
    <w:p w:rsidR="008C7959" w:rsidRPr="0064094C" w:rsidRDefault="008C7959" w:rsidP="008C7959">
      <w:pPr>
        <w:pStyle w:val="Text"/>
        <w:rPr>
          <w:sz w:val="28"/>
          <w:szCs w:val="28"/>
        </w:rPr>
      </w:pPr>
    </w:p>
    <w:p w:rsidR="008C7959" w:rsidRPr="0064094C" w:rsidRDefault="008C7959" w:rsidP="008C7959">
      <w:pPr>
        <w:pStyle w:val="Text"/>
        <w:rPr>
          <w:sz w:val="28"/>
          <w:szCs w:val="28"/>
        </w:rPr>
      </w:pPr>
    </w:p>
    <w:p w:rsidR="008C7959" w:rsidRDefault="008C7959" w:rsidP="008C7959">
      <w:pPr>
        <w:pStyle w:val="Text"/>
        <w:rPr>
          <w:sz w:val="28"/>
          <w:szCs w:val="28"/>
        </w:rPr>
      </w:pPr>
      <w:r w:rsidRPr="0064094C">
        <w:rPr>
          <w:sz w:val="28"/>
          <w:szCs w:val="28"/>
        </w:rPr>
        <w:t>Det är viktigt att du</w:t>
      </w:r>
      <w:r w:rsidR="00501530">
        <w:rPr>
          <w:sz w:val="28"/>
          <w:szCs w:val="28"/>
        </w:rPr>
        <w:t>/din patient kontaktar AK-mottagningen om</w:t>
      </w:r>
      <w:r w:rsidR="00A14B5E">
        <w:rPr>
          <w:sz w:val="28"/>
          <w:szCs w:val="28"/>
        </w:rPr>
        <w:t xml:space="preserve"> patient</w:t>
      </w:r>
      <w:r w:rsidR="00501530">
        <w:rPr>
          <w:sz w:val="28"/>
          <w:szCs w:val="28"/>
        </w:rPr>
        <w:t>en</w:t>
      </w:r>
      <w:r w:rsidRPr="0064094C">
        <w:rPr>
          <w:sz w:val="28"/>
          <w:szCs w:val="28"/>
        </w:rPr>
        <w:t xml:space="preserve">: </w:t>
      </w:r>
    </w:p>
    <w:p w:rsidR="008C7959" w:rsidRPr="0064094C" w:rsidRDefault="008C7959" w:rsidP="008C7959">
      <w:pPr>
        <w:pStyle w:val="Text"/>
        <w:rPr>
          <w:sz w:val="28"/>
          <w:szCs w:val="28"/>
        </w:rPr>
      </w:pPr>
    </w:p>
    <w:p w:rsidR="008C7959" w:rsidRPr="0064094C" w:rsidRDefault="008C7959" w:rsidP="008C7959">
      <w:pPr>
        <w:pStyle w:val="Text"/>
        <w:rPr>
          <w:sz w:val="28"/>
          <w:szCs w:val="28"/>
        </w:rPr>
      </w:pPr>
    </w:p>
    <w:p w:rsidR="008C7959" w:rsidRPr="0064094C" w:rsidRDefault="008C7959" w:rsidP="008C7959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64094C">
        <w:rPr>
          <w:sz w:val="28"/>
          <w:szCs w:val="28"/>
        </w:rPr>
        <w:t xml:space="preserve">blir </w:t>
      </w:r>
      <w:r w:rsidR="00A14B5E">
        <w:rPr>
          <w:sz w:val="28"/>
          <w:szCs w:val="28"/>
        </w:rPr>
        <w:t xml:space="preserve">allvarligt </w:t>
      </w:r>
      <w:r w:rsidRPr="0064094C">
        <w:rPr>
          <w:sz w:val="28"/>
          <w:szCs w:val="28"/>
        </w:rPr>
        <w:t>sjuk</w:t>
      </w:r>
    </w:p>
    <w:p w:rsidR="008C7959" w:rsidRPr="0064094C" w:rsidRDefault="008C7959" w:rsidP="008C7959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64094C">
        <w:rPr>
          <w:sz w:val="28"/>
          <w:szCs w:val="28"/>
        </w:rPr>
        <w:t>får antibiotika</w:t>
      </w:r>
    </w:p>
    <w:p w:rsidR="008C7959" w:rsidRPr="0064094C" w:rsidRDefault="008C7959" w:rsidP="008C7959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64094C">
        <w:rPr>
          <w:sz w:val="28"/>
          <w:szCs w:val="28"/>
        </w:rPr>
        <w:t>har tecken till blödning</w:t>
      </w:r>
    </w:p>
    <w:p w:rsidR="008C7959" w:rsidRPr="0064094C" w:rsidRDefault="008C7959" w:rsidP="008C7959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64094C">
        <w:rPr>
          <w:sz w:val="28"/>
          <w:szCs w:val="28"/>
        </w:rPr>
        <w:t xml:space="preserve">om </w:t>
      </w:r>
      <w:r w:rsidR="00A14B5E">
        <w:rPr>
          <w:sz w:val="28"/>
          <w:szCs w:val="28"/>
        </w:rPr>
        <w:t>dess</w:t>
      </w:r>
      <w:r w:rsidRPr="0064094C">
        <w:rPr>
          <w:sz w:val="28"/>
          <w:szCs w:val="28"/>
        </w:rPr>
        <w:t xml:space="preserve"> läkare </w:t>
      </w:r>
      <w:r w:rsidR="00F654FE">
        <w:rPr>
          <w:sz w:val="28"/>
          <w:szCs w:val="28"/>
        </w:rPr>
        <w:t xml:space="preserve">har </w:t>
      </w:r>
      <w:r w:rsidRPr="0064094C">
        <w:rPr>
          <w:sz w:val="28"/>
          <w:szCs w:val="28"/>
        </w:rPr>
        <w:t xml:space="preserve">ändrat </w:t>
      </w:r>
      <w:r w:rsidR="00A14B5E">
        <w:rPr>
          <w:sz w:val="28"/>
          <w:szCs w:val="28"/>
        </w:rPr>
        <w:t>några</w:t>
      </w:r>
      <w:r w:rsidRPr="0064094C">
        <w:rPr>
          <w:sz w:val="28"/>
          <w:szCs w:val="28"/>
        </w:rPr>
        <w:t xml:space="preserve"> mediciner</w:t>
      </w:r>
    </w:p>
    <w:p w:rsidR="008C7959" w:rsidRPr="0064094C" w:rsidRDefault="008C7959" w:rsidP="008C7959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64094C">
        <w:rPr>
          <w:sz w:val="28"/>
          <w:szCs w:val="28"/>
        </w:rPr>
        <w:t>fått tid till tandläkaren</w:t>
      </w:r>
    </w:p>
    <w:p w:rsidR="008C7959" w:rsidRPr="008C7959" w:rsidRDefault="008C7959" w:rsidP="008C7959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64094C">
        <w:rPr>
          <w:sz w:val="28"/>
          <w:szCs w:val="28"/>
        </w:rPr>
        <w:t>fått tid för operation</w:t>
      </w:r>
    </w:p>
    <w:p w:rsidR="008C7959" w:rsidRPr="0064094C" w:rsidRDefault="008C7959" w:rsidP="008C7959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64094C">
        <w:rPr>
          <w:sz w:val="28"/>
          <w:szCs w:val="28"/>
        </w:rPr>
        <w:t>börjat med naturläkemedel</w:t>
      </w:r>
    </w:p>
    <w:p w:rsidR="008C7959" w:rsidRPr="0064094C" w:rsidRDefault="008C7959" w:rsidP="008C7959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64094C">
        <w:rPr>
          <w:sz w:val="28"/>
          <w:szCs w:val="28"/>
        </w:rPr>
        <w:t>ska på längre semester</w:t>
      </w:r>
    </w:p>
    <w:p w:rsidR="008C7959" w:rsidRPr="0064094C" w:rsidRDefault="008C7959" w:rsidP="008C7959">
      <w:pPr>
        <w:pStyle w:val="Text"/>
        <w:rPr>
          <w:sz w:val="28"/>
          <w:szCs w:val="28"/>
        </w:rPr>
      </w:pPr>
    </w:p>
    <w:p w:rsidR="008C7959" w:rsidRPr="0064094C" w:rsidRDefault="00501530" w:rsidP="008C7959">
      <w:pPr>
        <w:pStyle w:val="Text"/>
        <w:rPr>
          <w:sz w:val="28"/>
          <w:szCs w:val="28"/>
        </w:rPr>
      </w:pPr>
      <w:r>
        <w:rPr>
          <w:sz w:val="28"/>
          <w:szCs w:val="28"/>
        </w:rPr>
        <w:t>Det är även ny rutin för patienter som behandlas med NOAK-preparat (</w:t>
      </w:r>
      <w:proofErr w:type="spellStart"/>
      <w:r>
        <w:rPr>
          <w:sz w:val="28"/>
          <w:szCs w:val="28"/>
        </w:rPr>
        <w:t>Eliquis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Lixiana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Pradaxa</w:t>
      </w:r>
      <w:proofErr w:type="spellEnd"/>
      <w:r>
        <w:rPr>
          <w:sz w:val="28"/>
          <w:szCs w:val="28"/>
        </w:rPr>
        <w:t xml:space="preserve"> och </w:t>
      </w:r>
      <w:proofErr w:type="spellStart"/>
      <w:r>
        <w:rPr>
          <w:sz w:val="28"/>
          <w:szCs w:val="28"/>
        </w:rPr>
        <w:t>Xarelto</w:t>
      </w:r>
      <w:proofErr w:type="spellEnd"/>
      <w:r>
        <w:rPr>
          <w:sz w:val="28"/>
          <w:szCs w:val="28"/>
        </w:rPr>
        <w:t>) från den 3e maj 2021. Dessa patienter är det i regel deras vårdcentral som ansvarar för.</w:t>
      </w:r>
    </w:p>
    <w:p w:rsidR="008C7959" w:rsidRDefault="008C7959" w:rsidP="008C7959">
      <w:pPr>
        <w:rPr>
          <w:color w:val="FF0000"/>
          <w:sz w:val="28"/>
          <w:szCs w:val="28"/>
        </w:rPr>
      </w:pPr>
    </w:p>
    <w:p w:rsidR="008C7959" w:rsidRPr="00E17549" w:rsidRDefault="008C7959" w:rsidP="008C7959">
      <w:pPr>
        <w:pStyle w:val="Text"/>
        <w:rPr>
          <w:b/>
          <w:bCs/>
          <w:color w:val="FF0000"/>
          <w:sz w:val="28"/>
          <w:szCs w:val="28"/>
        </w:rPr>
      </w:pPr>
      <w:r w:rsidRPr="00E17549">
        <w:rPr>
          <w:b/>
          <w:bCs/>
          <w:color w:val="FF0000"/>
          <w:sz w:val="28"/>
          <w:szCs w:val="28"/>
        </w:rPr>
        <w:t>Kontakt med AK-mottagningen vid Karlskoga lasarett</w:t>
      </w:r>
    </w:p>
    <w:p w:rsidR="008C7959" w:rsidRPr="00E17549" w:rsidRDefault="008C7959" w:rsidP="008C7959">
      <w:pPr>
        <w:pStyle w:val="Text"/>
        <w:rPr>
          <w:b/>
          <w:bCs/>
          <w:color w:val="FF0000"/>
          <w:sz w:val="28"/>
          <w:szCs w:val="28"/>
        </w:rPr>
      </w:pPr>
    </w:p>
    <w:p w:rsidR="008C7959" w:rsidRPr="00E17549" w:rsidRDefault="00DE6D92" w:rsidP="00DE6D92">
      <w:pPr>
        <w:pStyle w:val="Text"/>
        <w:tabs>
          <w:tab w:val="left" w:pos="2835"/>
        </w:tabs>
        <w:rPr>
          <w:bCs/>
          <w:color w:val="FF0000"/>
          <w:sz w:val="28"/>
          <w:szCs w:val="28"/>
        </w:rPr>
      </w:pPr>
      <w:r w:rsidRPr="00E17549">
        <w:rPr>
          <w:bCs/>
          <w:color w:val="FF0000"/>
          <w:sz w:val="28"/>
          <w:szCs w:val="28"/>
        </w:rPr>
        <w:t xml:space="preserve">Telefon </w:t>
      </w:r>
      <w:r w:rsidRPr="00E17549">
        <w:rPr>
          <w:bCs/>
          <w:color w:val="FF0000"/>
          <w:sz w:val="28"/>
          <w:szCs w:val="28"/>
        </w:rPr>
        <w:tab/>
      </w:r>
      <w:r w:rsidRPr="00E17549">
        <w:rPr>
          <w:bCs/>
          <w:color w:val="FF0000"/>
          <w:sz w:val="28"/>
          <w:szCs w:val="28"/>
        </w:rPr>
        <w:tab/>
      </w:r>
      <w:r w:rsidRPr="00E17549">
        <w:rPr>
          <w:bCs/>
          <w:color w:val="FF0000"/>
          <w:sz w:val="28"/>
          <w:szCs w:val="28"/>
        </w:rPr>
        <w:tab/>
      </w:r>
      <w:r w:rsidR="008C7959" w:rsidRPr="00E17549">
        <w:rPr>
          <w:bCs/>
          <w:color w:val="FF0000"/>
          <w:sz w:val="28"/>
          <w:szCs w:val="28"/>
        </w:rPr>
        <w:t xml:space="preserve">0586-662 </w:t>
      </w:r>
      <w:r w:rsidR="00EA5EAE">
        <w:rPr>
          <w:bCs/>
          <w:color w:val="FF0000"/>
          <w:sz w:val="28"/>
          <w:szCs w:val="28"/>
        </w:rPr>
        <w:t>89</w:t>
      </w:r>
    </w:p>
    <w:p w:rsidR="008C7959" w:rsidRPr="00E17549" w:rsidRDefault="008C7959" w:rsidP="008C7959">
      <w:pPr>
        <w:pStyle w:val="Text"/>
        <w:tabs>
          <w:tab w:val="left" w:pos="5954"/>
        </w:tabs>
        <w:rPr>
          <w:bCs/>
          <w:color w:val="FF0000"/>
          <w:sz w:val="28"/>
          <w:szCs w:val="28"/>
        </w:rPr>
      </w:pPr>
      <w:r w:rsidRPr="00E17549">
        <w:rPr>
          <w:bCs/>
          <w:color w:val="FF0000"/>
          <w:sz w:val="28"/>
          <w:szCs w:val="28"/>
        </w:rPr>
        <w:tab/>
      </w:r>
      <w:r w:rsidRPr="00E17549">
        <w:rPr>
          <w:bCs/>
          <w:color w:val="FF0000"/>
          <w:sz w:val="28"/>
          <w:szCs w:val="28"/>
        </w:rPr>
        <w:tab/>
      </w:r>
      <w:r w:rsidRPr="00E17549">
        <w:rPr>
          <w:bCs/>
          <w:color w:val="FF0000"/>
          <w:sz w:val="28"/>
          <w:szCs w:val="28"/>
        </w:rPr>
        <w:tab/>
        <w:t xml:space="preserve">           </w:t>
      </w:r>
      <w:r w:rsidRPr="00E17549">
        <w:rPr>
          <w:bCs/>
          <w:color w:val="FF0000"/>
          <w:sz w:val="28"/>
          <w:szCs w:val="28"/>
        </w:rPr>
        <w:tab/>
      </w:r>
    </w:p>
    <w:p w:rsidR="008C7959" w:rsidRPr="00E17549" w:rsidRDefault="008C7959" w:rsidP="008C7959">
      <w:pPr>
        <w:pStyle w:val="Text"/>
        <w:rPr>
          <w:bCs/>
          <w:color w:val="FF0000"/>
          <w:sz w:val="28"/>
          <w:szCs w:val="28"/>
        </w:rPr>
      </w:pPr>
      <w:r w:rsidRPr="00E17549">
        <w:rPr>
          <w:bCs/>
          <w:color w:val="FF0000"/>
          <w:sz w:val="28"/>
          <w:szCs w:val="28"/>
        </w:rPr>
        <w:tab/>
      </w:r>
    </w:p>
    <w:p w:rsidR="008C7959" w:rsidRPr="00E17549" w:rsidRDefault="008C7959" w:rsidP="008C7959">
      <w:pPr>
        <w:rPr>
          <w:color w:val="FF0000"/>
          <w:sz w:val="28"/>
          <w:szCs w:val="28"/>
        </w:rPr>
      </w:pPr>
    </w:p>
    <w:p w:rsidR="00A14B5E" w:rsidRPr="00E17549" w:rsidRDefault="00A14B5E" w:rsidP="00A14B5E">
      <w:pPr>
        <w:pStyle w:val="Text"/>
        <w:rPr>
          <w:b/>
          <w:bCs/>
          <w:color w:val="FF0000"/>
          <w:sz w:val="28"/>
          <w:szCs w:val="28"/>
        </w:rPr>
      </w:pPr>
      <w:r w:rsidRPr="00E17549">
        <w:rPr>
          <w:b/>
          <w:bCs/>
          <w:color w:val="FF0000"/>
          <w:sz w:val="28"/>
          <w:szCs w:val="28"/>
        </w:rPr>
        <w:t>Kontakt med AK-mottagningen vid Lindesbergs lasarett</w:t>
      </w:r>
    </w:p>
    <w:p w:rsidR="00E17549" w:rsidRDefault="00E17549">
      <w:r>
        <w:tab/>
      </w:r>
      <w:r>
        <w:tab/>
      </w:r>
      <w:r>
        <w:tab/>
      </w:r>
      <w:r>
        <w:tab/>
      </w:r>
    </w:p>
    <w:p w:rsidR="00EA5EAE" w:rsidRDefault="00EA5EAE" w:rsidP="00EA5EAE">
      <w:pPr>
        <w:tabs>
          <w:tab w:val="left" w:pos="5103"/>
        </w:tabs>
        <w:rPr>
          <w:color w:val="FF0000"/>
          <w:sz w:val="28"/>
          <w:szCs w:val="28"/>
        </w:rPr>
      </w:pPr>
      <w:r w:rsidRPr="00EA5EAE">
        <w:rPr>
          <w:color w:val="FF0000"/>
          <w:sz w:val="28"/>
          <w:szCs w:val="28"/>
        </w:rPr>
        <w:t>Telefon</w:t>
      </w:r>
      <w:r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0581-853 69</w:t>
      </w:r>
    </w:p>
    <w:p w:rsidR="009D441F" w:rsidRDefault="009D441F" w:rsidP="00E17549">
      <w:pPr>
        <w:rPr>
          <w:color w:val="FF0000"/>
          <w:sz w:val="28"/>
          <w:szCs w:val="28"/>
        </w:rPr>
      </w:pPr>
    </w:p>
    <w:p w:rsidR="00E17549" w:rsidRDefault="00E17549" w:rsidP="00E175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Tillhörighet AK-patienter baserat på vårdgivare</w:t>
      </w:r>
    </w:p>
    <w:p w:rsidR="00E17549" w:rsidRDefault="00E17549" w:rsidP="00E17549">
      <w:pPr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3887"/>
      </w:tblGrid>
      <w:tr w:rsidR="00E17549" w:rsidTr="00E17549"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49" w:rsidRDefault="00E1754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Följande vårdgivare tillhör </w:t>
            </w:r>
          </w:p>
          <w:p w:rsidR="00E17549" w:rsidRDefault="00E175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Cs w:val="24"/>
              </w:rPr>
              <w:t>AK-mottagningen Karlskoga:</w:t>
            </w:r>
          </w:p>
        </w:tc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49" w:rsidRDefault="00E17549"/>
        </w:tc>
      </w:tr>
      <w:tr w:rsidR="00E17549" w:rsidTr="00E17549"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49" w:rsidRDefault="00E17549">
            <w:r>
              <w:t>Adolfsberg</w:t>
            </w:r>
          </w:p>
          <w:p w:rsidR="00E17549" w:rsidRDefault="00E17549">
            <w:r>
              <w:t>Askersund</w:t>
            </w:r>
          </w:p>
          <w:p w:rsidR="00E17549" w:rsidRDefault="00E17549">
            <w:r>
              <w:t>Brickebacken</w:t>
            </w:r>
          </w:p>
          <w:p w:rsidR="00E17549" w:rsidRDefault="00E17549">
            <w:r>
              <w:t xml:space="preserve">Brickegården </w:t>
            </w:r>
          </w:p>
          <w:p w:rsidR="00E17549" w:rsidRDefault="00E17549">
            <w:r>
              <w:t>Baggängen</w:t>
            </w:r>
          </w:p>
          <w:p w:rsidR="00E17549" w:rsidRDefault="00E17549">
            <w:r>
              <w:t>Haga</w:t>
            </w:r>
          </w:p>
        </w:tc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49" w:rsidRDefault="00E17549">
            <w:r>
              <w:t>Hallsberg</w:t>
            </w:r>
          </w:p>
          <w:p w:rsidR="00E17549" w:rsidRDefault="00E17549">
            <w:r>
              <w:t>Karolina</w:t>
            </w:r>
          </w:p>
          <w:p w:rsidR="00E17549" w:rsidRDefault="00E17549">
            <w:r>
              <w:t>Kumla</w:t>
            </w:r>
            <w:r w:rsidR="00CF2264">
              <w:br/>
              <w:t>Laxå</w:t>
            </w:r>
          </w:p>
          <w:p w:rsidR="00E17549" w:rsidRDefault="00E17549">
            <w:r>
              <w:t>Lekeberg</w:t>
            </w:r>
          </w:p>
          <w:p w:rsidR="00E17549" w:rsidRDefault="00E17549">
            <w:r>
              <w:t>Pilgården</w:t>
            </w:r>
          </w:p>
          <w:p w:rsidR="00E17549" w:rsidRDefault="00E17549">
            <w:r>
              <w:t>Varberga</w:t>
            </w:r>
            <w:r>
              <w:br/>
              <w:t>Ängen</w:t>
            </w:r>
          </w:p>
        </w:tc>
      </w:tr>
      <w:tr w:rsidR="00E17549" w:rsidTr="00E17549"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49" w:rsidRDefault="00E17549"/>
        </w:tc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49" w:rsidRDefault="00E17549"/>
        </w:tc>
      </w:tr>
      <w:tr w:rsidR="00E17549" w:rsidTr="00E17549"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49" w:rsidRDefault="00E17549">
            <w:r>
              <w:t>Österpraktiken</w:t>
            </w:r>
          </w:p>
          <w:p w:rsidR="00E17549" w:rsidRDefault="00E17549">
            <w:r>
              <w:t>Capio Läkargruppen</w:t>
            </w:r>
          </w:p>
          <w:p w:rsidR="00EA5EAE" w:rsidRDefault="00EA5EAE"/>
          <w:p w:rsidR="00E17549" w:rsidRDefault="00E17549">
            <w:r>
              <w:t xml:space="preserve">Samtliga mottagningar på USÖ </w:t>
            </w:r>
            <w:r>
              <w:rPr>
                <w:i/>
                <w:iCs/>
              </w:rPr>
              <w:t>utom</w:t>
            </w:r>
            <w:r>
              <w:t xml:space="preserve"> mottagningar på Hjärt-lung-fysiologkliniken och Kärl-Thoraxkliniken (se nedan)</w:t>
            </w:r>
          </w:p>
        </w:tc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49" w:rsidRDefault="00E17549"/>
        </w:tc>
      </w:tr>
      <w:tr w:rsidR="00E17549" w:rsidTr="00E17549"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49" w:rsidRDefault="00E17549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49" w:rsidRDefault="00E17549"/>
          <w:p w:rsidR="00E17549" w:rsidRDefault="00E17549"/>
        </w:tc>
      </w:tr>
      <w:tr w:rsidR="00E17549" w:rsidTr="00E17549"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49" w:rsidRDefault="00E1754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Följande vårdgivare tillhör </w:t>
            </w:r>
          </w:p>
          <w:p w:rsidR="00E17549" w:rsidRDefault="00E1754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AK-mottagningen Lindesberg:</w:t>
            </w:r>
          </w:p>
        </w:tc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49" w:rsidRDefault="00E17549">
            <w:pPr>
              <w:rPr>
                <w:sz w:val="22"/>
                <w:szCs w:val="22"/>
              </w:rPr>
            </w:pPr>
          </w:p>
        </w:tc>
      </w:tr>
      <w:tr w:rsidR="00E17549" w:rsidTr="00E17549"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49" w:rsidRDefault="00E17549">
            <w:r>
              <w:t>Freja</w:t>
            </w:r>
          </w:p>
          <w:p w:rsidR="00E17549" w:rsidRDefault="00E17549">
            <w:r>
              <w:t>Hällefors</w:t>
            </w:r>
          </w:p>
          <w:p w:rsidR="00E17549" w:rsidRDefault="00E17549">
            <w:r>
              <w:t>Karla</w:t>
            </w:r>
          </w:p>
          <w:p w:rsidR="00E17549" w:rsidRDefault="00E17549">
            <w:r>
              <w:t>Kopparberg</w:t>
            </w:r>
          </w:p>
          <w:p w:rsidR="00E17549" w:rsidRDefault="00E17549">
            <w:r>
              <w:t>Lillån</w:t>
            </w:r>
          </w:p>
          <w:p w:rsidR="00E17549" w:rsidRDefault="00E17549">
            <w:r>
              <w:t>Lindesberg</w:t>
            </w:r>
          </w:p>
          <w:p w:rsidR="00E17549" w:rsidRDefault="00E17549">
            <w:r>
              <w:t>Mikaeli</w:t>
            </w:r>
          </w:p>
        </w:tc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49" w:rsidRDefault="00E17549">
            <w:r>
              <w:t>Nora</w:t>
            </w:r>
          </w:p>
          <w:p w:rsidR="00E17549" w:rsidRDefault="00E17549">
            <w:r>
              <w:t>Odensbacken</w:t>
            </w:r>
          </w:p>
          <w:p w:rsidR="00E17549" w:rsidRDefault="00E17549">
            <w:r>
              <w:t>Olaus Petri</w:t>
            </w:r>
          </w:p>
          <w:p w:rsidR="00E17549" w:rsidRDefault="00E17549">
            <w:r>
              <w:t>Pålsboda</w:t>
            </w:r>
          </w:p>
          <w:p w:rsidR="00E17549" w:rsidRDefault="00E17549">
            <w:r>
              <w:t>Skebäck</w:t>
            </w:r>
          </w:p>
          <w:p w:rsidR="00E17549" w:rsidRDefault="00E17549">
            <w:r>
              <w:t>Storå</w:t>
            </w:r>
          </w:p>
          <w:p w:rsidR="00E17549" w:rsidRDefault="00E17549">
            <w:r>
              <w:t>Tybble</w:t>
            </w:r>
          </w:p>
          <w:p w:rsidR="00E17549" w:rsidRDefault="00E17549">
            <w:r>
              <w:t>Vivalla</w:t>
            </w:r>
          </w:p>
        </w:tc>
      </w:tr>
      <w:tr w:rsidR="00E17549" w:rsidTr="00E17549"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49" w:rsidRDefault="00E17549"/>
        </w:tc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49" w:rsidRDefault="00E17549"/>
        </w:tc>
      </w:tr>
      <w:tr w:rsidR="00E17549" w:rsidTr="00E17549"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49" w:rsidRDefault="00E17549">
            <w:r>
              <w:t>Hjärtmottagningen USÖ</w:t>
            </w:r>
          </w:p>
          <w:p w:rsidR="00E17549" w:rsidRDefault="00E17549">
            <w:r>
              <w:t>Kardiologmottagningen</w:t>
            </w:r>
          </w:p>
          <w:p w:rsidR="00E17549" w:rsidRDefault="00E17549">
            <w:r>
              <w:t>Hjärtsviktsmottagningen</w:t>
            </w:r>
          </w:p>
          <w:p w:rsidR="00E17549" w:rsidRDefault="00E17549">
            <w:r>
              <w:t>Kärl/Thorax</w:t>
            </w:r>
          </w:p>
          <w:p w:rsidR="009D441F" w:rsidRDefault="009D441F"/>
          <w:p w:rsidR="009D441F" w:rsidRDefault="009D441F"/>
          <w:p w:rsidR="009D441F" w:rsidRDefault="009D441F"/>
          <w:p w:rsidR="009D441F" w:rsidRDefault="009D441F"/>
          <w:p w:rsidR="009D441F" w:rsidRDefault="009D441F"/>
          <w:p w:rsidR="009D441F" w:rsidRDefault="009D441F">
            <w:r>
              <w:t>Med vänlig hälsning</w:t>
            </w:r>
          </w:p>
          <w:p w:rsidR="009D441F" w:rsidRDefault="009D441F">
            <w:r>
              <w:t>AK-mottagningen USÖ</w:t>
            </w:r>
          </w:p>
        </w:tc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49" w:rsidRDefault="00E17549"/>
        </w:tc>
      </w:tr>
    </w:tbl>
    <w:p w:rsidR="00E17549" w:rsidRDefault="00E17549"/>
    <w:sectPr w:rsidR="00E17549">
      <w:footerReference w:type="default" r:id="rId9"/>
      <w:type w:val="continuous"/>
      <w:pgSz w:w="11906" w:h="16838"/>
      <w:pgMar w:top="2835" w:right="2552" w:bottom="1134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E4" w:rsidRDefault="00264CE4">
      <w:r>
        <w:separator/>
      </w:r>
    </w:p>
  </w:endnote>
  <w:endnote w:type="continuationSeparator" w:id="0">
    <w:p w:rsidR="00264CE4" w:rsidRDefault="0026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CC" w:rsidRDefault="0065797D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rFonts w:ascii="Arial" w:hAnsi="Arial"/>
        <w:b/>
        <w:sz w:val="16"/>
      </w:rPr>
    </w:pPr>
  </w:p>
  <w:p w:rsidR="00FF79CC" w:rsidRDefault="0065797D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rFonts w:ascii="Arial" w:hAnsi="Arial"/>
        <w:b/>
        <w:sz w:val="16"/>
      </w:rPr>
    </w:pPr>
  </w:p>
  <w:p w:rsidR="00FF79CC" w:rsidRDefault="0065797D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rFonts w:ascii="Arial" w:hAnsi="Arial"/>
        <w:b/>
        <w:sz w:val="16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586"/>
      <w:gridCol w:w="1586"/>
      <w:gridCol w:w="1588"/>
      <w:gridCol w:w="1588"/>
      <w:gridCol w:w="1588"/>
      <w:gridCol w:w="1588"/>
    </w:tblGrid>
    <w:tr w:rsidR="00FF79CC">
      <w:tc>
        <w:tcPr>
          <w:tcW w:w="1610" w:type="dxa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</w:rPr>
          </w:pPr>
        </w:p>
      </w:tc>
      <w:tc>
        <w:tcPr>
          <w:tcW w:w="1610" w:type="dxa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</w:rPr>
          </w:pPr>
        </w:p>
      </w:tc>
      <w:tc>
        <w:tcPr>
          <w:tcW w:w="1611" w:type="dxa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</w:rPr>
          </w:pPr>
        </w:p>
      </w:tc>
      <w:tc>
        <w:tcPr>
          <w:tcW w:w="1611" w:type="dxa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  <w:lang w:val="de-DE"/>
            </w:rPr>
          </w:pPr>
        </w:p>
      </w:tc>
      <w:tc>
        <w:tcPr>
          <w:tcW w:w="1611" w:type="dxa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  <w:lang w:val="de-DE"/>
            </w:rPr>
          </w:pPr>
        </w:p>
      </w:tc>
      <w:tc>
        <w:tcPr>
          <w:tcW w:w="1611" w:type="dxa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</w:rPr>
          </w:pPr>
        </w:p>
      </w:tc>
    </w:tr>
    <w:tr w:rsidR="00FF79CC">
      <w:tc>
        <w:tcPr>
          <w:tcW w:w="1610" w:type="dxa"/>
        </w:tcPr>
        <w:p w:rsidR="00FF79CC" w:rsidRPr="0041021F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color w:val="FF0000"/>
              <w:sz w:val="16"/>
            </w:rPr>
          </w:pPr>
        </w:p>
      </w:tc>
      <w:tc>
        <w:tcPr>
          <w:tcW w:w="1610" w:type="dxa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</w:rPr>
          </w:pPr>
        </w:p>
      </w:tc>
      <w:tc>
        <w:tcPr>
          <w:tcW w:w="1611" w:type="dxa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  <w:lang w:val="de-DE"/>
            </w:rPr>
          </w:pPr>
        </w:p>
      </w:tc>
      <w:tc>
        <w:tcPr>
          <w:tcW w:w="1611" w:type="dxa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sz w:val="16"/>
              <w:lang w:val="de-DE"/>
            </w:rPr>
          </w:pPr>
        </w:p>
      </w:tc>
      <w:tc>
        <w:tcPr>
          <w:tcW w:w="1611" w:type="dxa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  <w:lang w:val="de-DE"/>
            </w:rPr>
          </w:pPr>
        </w:p>
      </w:tc>
      <w:tc>
        <w:tcPr>
          <w:tcW w:w="1611" w:type="dxa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  <w:lang w:val="de-DE"/>
            </w:rPr>
          </w:pPr>
        </w:p>
      </w:tc>
    </w:tr>
    <w:tr w:rsidR="00FF79CC">
      <w:tc>
        <w:tcPr>
          <w:tcW w:w="3220" w:type="dxa"/>
          <w:gridSpan w:val="2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sz w:val="16"/>
              <w:lang w:val="de-DE"/>
            </w:rPr>
          </w:pPr>
        </w:p>
      </w:tc>
      <w:tc>
        <w:tcPr>
          <w:tcW w:w="6444" w:type="dxa"/>
          <w:gridSpan w:val="4"/>
        </w:tcPr>
        <w:p w:rsidR="00FF79CC" w:rsidRDefault="0065797D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sz w:val="16"/>
              <w:lang w:val="de-DE"/>
            </w:rPr>
          </w:pPr>
        </w:p>
      </w:tc>
    </w:tr>
  </w:tbl>
  <w:p w:rsidR="00FF79CC" w:rsidRDefault="0065797D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rFonts w:ascii="Arial" w:hAnsi="Arial"/>
        <w:b/>
        <w:sz w:val="16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CC" w:rsidRDefault="0065797D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E4" w:rsidRDefault="00264CE4">
      <w:r>
        <w:separator/>
      </w:r>
    </w:p>
  </w:footnote>
  <w:footnote w:type="continuationSeparator" w:id="0">
    <w:p w:rsidR="00264CE4" w:rsidRDefault="0026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tblLayout w:type="fixed"/>
      <w:tblLook w:val="01E0" w:firstRow="1" w:lastRow="1" w:firstColumn="1" w:lastColumn="1" w:noHBand="0" w:noVBand="0"/>
    </w:tblPr>
    <w:tblGrid>
      <w:gridCol w:w="5148"/>
      <w:gridCol w:w="2760"/>
      <w:gridCol w:w="1800"/>
    </w:tblGrid>
    <w:tr w:rsidR="00FF79CC">
      <w:tc>
        <w:tcPr>
          <w:tcW w:w="7908" w:type="dxa"/>
          <w:gridSpan w:val="2"/>
        </w:tcPr>
        <w:p w:rsidR="00FF79CC" w:rsidRDefault="009D441F">
          <w:pPr>
            <w:pStyle w:val="Sidhuvud"/>
            <w:tabs>
              <w:tab w:val="clear" w:pos="4536"/>
            </w:tabs>
          </w:pPr>
          <w:r>
            <w:rPr>
              <w:noProof/>
            </w:rPr>
            <w:drawing>
              <wp:inline distT="0" distB="0" distL="0" distR="0" wp14:anchorId="77CE616C" wp14:editId="437C5DAD">
                <wp:extent cx="1645200" cy="363600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</w:tcPr>
        <w:p w:rsidR="00FF79CC" w:rsidRDefault="0065797D">
          <w:pPr>
            <w:pStyle w:val="Sidhuvud"/>
            <w:jc w:val="right"/>
            <w:rPr>
              <w:rFonts w:ascii="Arial" w:hAnsi="Arial"/>
              <w:sz w:val="16"/>
            </w:rPr>
          </w:pPr>
        </w:p>
      </w:tc>
    </w:tr>
    <w:tr w:rsidR="00FF79CC">
      <w:trPr>
        <w:trHeight w:val="183"/>
      </w:trPr>
      <w:tc>
        <w:tcPr>
          <w:tcW w:w="5148" w:type="dxa"/>
          <w:vAlign w:val="bottom"/>
        </w:tcPr>
        <w:p w:rsidR="00FF79CC" w:rsidRDefault="0065797D">
          <w:pPr>
            <w:pStyle w:val="Sidhuvud"/>
            <w:widowControl w:val="0"/>
            <w:rPr>
              <w:sz w:val="12"/>
            </w:rPr>
          </w:pPr>
        </w:p>
      </w:tc>
      <w:tc>
        <w:tcPr>
          <w:tcW w:w="2760" w:type="dxa"/>
          <w:vAlign w:val="bottom"/>
        </w:tcPr>
        <w:p w:rsidR="00FF79CC" w:rsidRDefault="0065797D">
          <w:pPr>
            <w:pStyle w:val="Sidhuvud"/>
            <w:widowControl w:val="0"/>
            <w:rPr>
              <w:sz w:val="12"/>
            </w:rPr>
          </w:pPr>
        </w:p>
      </w:tc>
      <w:tc>
        <w:tcPr>
          <w:tcW w:w="1800" w:type="dxa"/>
          <w:vAlign w:val="bottom"/>
        </w:tcPr>
        <w:p w:rsidR="00FF79CC" w:rsidRDefault="0065797D">
          <w:pPr>
            <w:pStyle w:val="Sidhuvud"/>
            <w:widowControl w:val="0"/>
            <w:rPr>
              <w:sz w:val="12"/>
            </w:rPr>
          </w:pPr>
        </w:p>
      </w:tc>
    </w:tr>
    <w:tr w:rsidR="00FF79CC">
      <w:tc>
        <w:tcPr>
          <w:tcW w:w="5148" w:type="dxa"/>
        </w:tcPr>
        <w:p w:rsidR="00FF79CC" w:rsidRDefault="0065797D">
          <w:pPr>
            <w:pStyle w:val="Sidhuvud"/>
            <w:rPr>
              <w:rFonts w:ascii="Arial" w:hAnsi="Arial"/>
            </w:rPr>
          </w:pPr>
        </w:p>
      </w:tc>
      <w:tc>
        <w:tcPr>
          <w:tcW w:w="2760" w:type="dxa"/>
        </w:tcPr>
        <w:p w:rsidR="00FF79CC" w:rsidRDefault="0065797D">
          <w:pPr>
            <w:pStyle w:val="Sidhuvud"/>
            <w:rPr>
              <w:rFonts w:ascii="Arial" w:hAnsi="Arial"/>
            </w:rPr>
          </w:pPr>
        </w:p>
      </w:tc>
      <w:tc>
        <w:tcPr>
          <w:tcW w:w="1800" w:type="dxa"/>
        </w:tcPr>
        <w:p w:rsidR="00FF79CC" w:rsidRDefault="0065797D">
          <w:pPr>
            <w:pStyle w:val="Sidhuvud"/>
            <w:rPr>
              <w:rFonts w:ascii="Arial" w:hAnsi="Arial"/>
            </w:rPr>
          </w:pPr>
        </w:p>
      </w:tc>
    </w:tr>
  </w:tbl>
  <w:p w:rsidR="00FF79CC" w:rsidRDefault="0065797D">
    <w:pPr>
      <w:pStyle w:val="Sidhuvud"/>
      <w:tabs>
        <w:tab w:val="clear" w:pos="4536"/>
        <w:tab w:val="clear" w:pos="9072"/>
        <w:tab w:val="left" w:pos="3856"/>
        <w:tab w:val="left" w:pos="6120"/>
      </w:tabs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212D"/>
    <w:multiLevelType w:val="hybridMultilevel"/>
    <w:tmpl w:val="DA2C8630"/>
    <w:lvl w:ilvl="0" w:tplc="F7EE28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59"/>
    <w:rsid w:val="00264CE4"/>
    <w:rsid w:val="004142EA"/>
    <w:rsid w:val="00501530"/>
    <w:rsid w:val="0065797D"/>
    <w:rsid w:val="007A686F"/>
    <w:rsid w:val="008C7959"/>
    <w:rsid w:val="009811A4"/>
    <w:rsid w:val="009D441F"/>
    <w:rsid w:val="00A10AF3"/>
    <w:rsid w:val="00A13344"/>
    <w:rsid w:val="00A14B5E"/>
    <w:rsid w:val="00B26AD9"/>
    <w:rsid w:val="00CF2264"/>
    <w:rsid w:val="00DD2A95"/>
    <w:rsid w:val="00DE6D92"/>
    <w:rsid w:val="00E17549"/>
    <w:rsid w:val="00EA5EAE"/>
    <w:rsid w:val="00F654FE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579EA-EC64-4EF1-9D63-47F0E85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autoRedefine/>
    <w:qFormat/>
    <w:rsid w:val="008C7959"/>
    <w:pPr>
      <w:keepNext/>
      <w:outlineLvl w:val="0"/>
    </w:pPr>
    <w:rPr>
      <w:rFonts w:ascii="Arial" w:hAnsi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C7959"/>
    <w:rPr>
      <w:rFonts w:ascii="Arial" w:eastAsia="Times New Roman" w:hAnsi="Arial" w:cs="Times New Roman"/>
      <w:b/>
      <w:sz w:val="32"/>
      <w:szCs w:val="20"/>
      <w:lang w:eastAsia="sv-SE"/>
    </w:rPr>
  </w:style>
  <w:style w:type="paragraph" w:styleId="Sidhuvud">
    <w:name w:val="header"/>
    <w:basedOn w:val="Normal"/>
    <w:link w:val="SidhuvudChar"/>
    <w:rsid w:val="008C79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C795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8C79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C7959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8C7959"/>
  </w:style>
  <w:style w:type="paragraph" w:customStyle="1" w:styleId="Text">
    <w:name w:val="Text"/>
    <w:rsid w:val="008C7959"/>
    <w:pPr>
      <w:spacing w:after="0" w:line="300" w:lineRule="exact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0A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AF3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Helsing Ulrika, Labmed USÖ</dc:creator>
  <cp:keywords/>
  <dc:description/>
  <cp:lastModifiedBy>Björn Strandell</cp:lastModifiedBy>
  <cp:revision>2</cp:revision>
  <cp:lastPrinted>2021-04-21T08:23:00Z</cp:lastPrinted>
  <dcterms:created xsi:type="dcterms:W3CDTF">2021-04-26T05:31:00Z</dcterms:created>
  <dcterms:modified xsi:type="dcterms:W3CDTF">2021-04-26T05:31:00Z</dcterms:modified>
</cp:coreProperties>
</file>