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2750F2" w14:textId="77777777" w:rsidR="000977F7" w:rsidRDefault="00CE4359">
      <w:pPr>
        <w:pStyle w:val="reportname"/>
        <w:spacing w:after="450"/>
        <w:ind w:right="75"/>
        <w:rPr>
          <w:lang w:val="sv" w:eastAsia="sv"/>
        </w:rPr>
      </w:pPr>
      <w:r>
        <w:rPr>
          <w:lang w:val="sv" w:eastAsia="sv"/>
        </w:rPr>
        <w:t>Uppföljning av samverkan vårdcentral och hemsjukvård</w:t>
      </w:r>
    </w:p>
    <w:p w14:paraId="0958FF14" w14:textId="77777777" w:rsidR="000977F7" w:rsidRDefault="000977F7">
      <w:pPr>
        <w:pStyle w:val="reportdescription"/>
        <w:ind w:right="75"/>
        <w:rPr>
          <w:lang w:val="sv" w:eastAsia="sv"/>
        </w:rPr>
      </w:pPr>
    </w:p>
    <w:p w14:paraId="363E475B" w14:textId="77777777" w:rsidR="000977F7" w:rsidRDefault="00CE4359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sz w:val="26"/>
          <w:szCs w:val="26"/>
          <w:lang w:val="sv" w:eastAsia="sv"/>
        </w:rPr>
      </w:pPr>
      <w:r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  <w:t>1.1. Vilken vårdcentral avser uppföljningen?</w:t>
      </w:r>
    </w:p>
    <w:tbl>
      <w:tblPr>
        <w:tblStyle w:val="rowTable"/>
        <w:tblW w:w="5000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5492"/>
        <w:gridCol w:w="5280"/>
      </w:tblGrid>
      <w:tr w:rsidR="000977F7" w14:paraId="00A83406" w14:textId="77777777">
        <w:trPr>
          <w:tblCellSpacing w:w="0" w:type="dxa"/>
        </w:trPr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3850"/>
              <w:gridCol w:w="837"/>
              <w:gridCol w:w="650"/>
            </w:tblGrid>
            <w:tr w:rsidR="000977F7" w14:paraId="6BD639F7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0E444487" w14:textId="77777777" w:rsidR="000977F7" w:rsidRDefault="00CE4359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Namn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6C05BA0B" w14:textId="77777777" w:rsidR="000977F7" w:rsidRDefault="00CE4359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Antal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32BF3162" w14:textId="77777777" w:rsidR="000977F7" w:rsidRDefault="00CE4359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% </w:t>
                  </w:r>
                </w:p>
              </w:tc>
            </w:tr>
            <w:tr w:rsidR="000977F7" w14:paraId="0B857B85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47AAFDF" w14:textId="77777777" w:rsidR="000977F7" w:rsidRDefault="00CE4359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Adolfsbergs vårdcentral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1B9AA4B" w14:textId="77777777" w:rsidR="000977F7" w:rsidRDefault="00CE4359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AC6E680" w14:textId="77777777" w:rsidR="000977F7" w:rsidRDefault="00CE4359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0977F7" w14:paraId="2153DEA0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AE04794" w14:textId="77777777" w:rsidR="000977F7" w:rsidRDefault="00CE4359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Askersunds vårdcentral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926BD54" w14:textId="77777777" w:rsidR="000977F7" w:rsidRDefault="00CE4359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E39FAB5" w14:textId="77777777" w:rsidR="000977F7" w:rsidRDefault="00CE4359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0977F7" w14:paraId="1F3D5D85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990770B" w14:textId="77777777" w:rsidR="000977F7" w:rsidRDefault="00CE4359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Baggängens vårdcentral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633AF73" w14:textId="77777777" w:rsidR="000977F7" w:rsidRDefault="00CE4359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7DE8913" w14:textId="77777777" w:rsidR="000977F7" w:rsidRDefault="00CE4359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0977F7" w14:paraId="738A0FAA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03972F6" w14:textId="77777777" w:rsidR="000977F7" w:rsidRDefault="00CE4359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Brickebackens vårdcentral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6FC1153" w14:textId="77777777" w:rsidR="000977F7" w:rsidRDefault="00CE4359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F315B59" w14:textId="77777777" w:rsidR="000977F7" w:rsidRDefault="00CE4359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0977F7" w14:paraId="44C735AD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287DEA7" w14:textId="77777777" w:rsidR="000977F7" w:rsidRDefault="00CE4359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Brickegårdens vårdcentral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17563BF" w14:textId="77777777" w:rsidR="000977F7" w:rsidRDefault="00CE4359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F8036E9" w14:textId="77777777" w:rsidR="000977F7" w:rsidRDefault="00CE4359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0977F7" w14:paraId="34A36574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963198F" w14:textId="77777777" w:rsidR="000977F7" w:rsidRDefault="00CE4359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Hällefors vårdcentral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9D84DBA" w14:textId="77777777" w:rsidR="000977F7" w:rsidRDefault="00CE4359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A2ABD0C" w14:textId="77777777" w:rsidR="000977F7" w:rsidRDefault="00CE4359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0977F7" w14:paraId="470518AB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B77E2C9" w14:textId="77777777" w:rsidR="000977F7" w:rsidRDefault="00CE4359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Karla vårdcentral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1443C72" w14:textId="77777777" w:rsidR="000977F7" w:rsidRDefault="00CE4359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1CFABF7" w14:textId="77777777" w:rsidR="000977F7" w:rsidRDefault="00CE4359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0977F7" w14:paraId="64795BAC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9902E5E" w14:textId="77777777" w:rsidR="000977F7" w:rsidRDefault="00CE4359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Karolina vårdcentral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B4F8240" w14:textId="77777777" w:rsidR="000977F7" w:rsidRDefault="00CE4359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4448A45" w14:textId="77777777" w:rsidR="000977F7" w:rsidRDefault="00CE4359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0977F7" w14:paraId="103EC448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EBEB0D3" w14:textId="77777777" w:rsidR="000977F7" w:rsidRDefault="00CE4359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Kopparbergs vårdcentral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492523E" w14:textId="77777777" w:rsidR="000977F7" w:rsidRDefault="00CE4359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C69C1DB" w14:textId="77777777" w:rsidR="000977F7" w:rsidRDefault="00CE4359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0977F7" w14:paraId="0968AEAE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2FCA9D7" w14:textId="77777777" w:rsidR="000977F7" w:rsidRDefault="00CE4359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Kumla vårdcentral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20C72F9" w14:textId="77777777" w:rsidR="000977F7" w:rsidRDefault="00CE4359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2A39A70" w14:textId="77777777" w:rsidR="000977F7" w:rsidRDefault="00CE4359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0977F7" w14:paraId="681D7DB1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0020395" w14:textId="77777777" w:rsidR="000977F7" w:rsidRDefault="00CE4359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Laxå vårdcentral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85031B6" w14:textId="77777777" w:rsidR="000977F7" w:rsidRDefault="00CE4359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78FF100" w14:textId="77777777" w:rsidR="000977F7" w:rsidRDefault="00CE4359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0977F7" w14:paraId="48B65CC5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E6BD055" w14:textId="77777777" w:rsidR="000977F7" w:rsidRDefault="00CE4359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Lillåns vårdcentral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9242F56" w14:textId="77777777" w:rsidR="000977F7" w:rsidRDefault="00CE4359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C38C3A5" w14:textId="77777777" w:rsidR="000977F7" w:rsidRDefault="00CE4359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0977F7" w14:paraId="07BAA1FB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711C484" w14:textId="77777777" w:rsidR="000977F7" w:rsidRDefault="00CE4359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Lindesbergs vårdcentral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FACB25A" w14:textId="77777777" w:rsidR="000977F7" w:rsidRDefault="00CE4359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F42FB97" w14:textId="77777777" w:rsidR="000977F7" w:rsidRDefault="00CE4359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0977F7" w14:paraId="1E88D017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DE4D0A9" w14:textId="77777777" w:rsidR="000977F7" w:rsidRDefault="00CE4359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Mikaeli vårdcentral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E2598E4" w14:textId="77777777" w:rsidR="000977F7" w:rsidRDefault="00CE4359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3675731" w14:textId="77777777" w:rsidR="000977F7" w:rsidRDefault="00CE4359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0977F7" w14:paraId="0FC01B11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1A3BB4E" w14:textId="77777777" w:rsidR="000977F7" w:rsidRDefault="00CE4359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Nora vårdcentral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155549D" w14:textId="77777777" w:rsidR="000977F7" w:rsidRDefault="00CE4359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19BC422" w14:textId="77777777" w:rsidR="000977F7" w:rsidRDefault="00CE4359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0977F7" w14:paraId="37063F42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7DB03B6" w14:textId="77777777" w:rsidR="000977F7" w:rsidRDefault="00CE4359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Odensbackens vårdcentral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82A413A" w14:textId="77777777" w:rsidR="000977F7" w:rsidRDefault="00CE4359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814F4F5" w14:textId="77777777" w:rsidR="000977F7" w:rsidRDefault="00CE4359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0977F7" w14:paraId="6BFD4B54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5B5A22B" w14:textId="77777777" w:rsidR="000977F7" w:rsidRDefault="00CE4359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Olaus Petri vårdcentral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41B0146" w14:textId="77777777" w:rsidR="000977F7" w:rsidRDefault="00CE4359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B0C9001" w14:textId="77777777" w:rsidR="000977F7" w:rsidRDefault="00CE4359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0977F7" w14:paraId="755A5000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F3FD4F7" w14:textId="77777777" w:rsidR="000977F7" w:rsidRDefault="00CE4359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proofErr w:type="spellStart"/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>Pilgårdens</w:t>
                  </w:r>
                  <w:proofErr w:type="spellEnd"/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 vårdcentral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EDA06E1" w14:textId="77777777" w:rsidR="000977F7" w:rsidRDefault="00CE4359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D46EF63" w14:textId="77777777" w:rsidR="000977F7" w:rsidRDefault="00CE4359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0977F7" w14:paraId="5C9F96B2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4BC0231" w14:textId="77777777" w:rsidR="000977F7" w:rsidRDefault="00CE4359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Skebäcks vårdcentral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BACE4BF" w14:textId="77777777" w:rsidR="000977F7" w:rsidRDefault="00CE4359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2D05027" w14:textId="77777777" w:rsidR="000977F7" w:rsidRDefault="00CE4359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0977F7" w14:paraId="7FED1CEB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1652325" w14:textId="77777777" w:rsidR="000977F7" w:rsidRDefault="00CE4359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Tybble vårdcentral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00245A4" w14:textId="77777777" w:rsidR="000977F7" w:rsidRDefault="00CE4359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2368085" w14:textId="77777777" w:rsidR="000977F7" w:rsidRDefault="00CE4359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  <w:tr w:rsidR="000977F7" w14:paraId="2FFFDFE1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67B62D4" w14:textId="77777777" w:rsidR="000977F7" w:rsidRDefault="00CE4359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Varberga vårdcentral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68B2860" w14:textId="77777777" w:rsidR="000977F7" w:rsidRDefault="00CE4359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39897AF" w14:textId="77777777" w:rsidR="000977F7" w:rsidRDefault="00CE4359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0977F7" w14:paraId="358F63A7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63C8346" w14:textId="77777777" w:rsidR="000977F7" w:rsidRDefault="00CE4359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Ängens vårdcentral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A84C14F" w14:textId="77777777" w:rsidR="000977F7" w:rsidRDefault="00CE4359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1F8EC56" w14:textId="77777777" w:rsidR="000977F7" w:rsidRDefault="00CE4359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0977F7" w14:paraId="519D004F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8EED149" w14:textId="77777777" w:rsidR="000977F7" w:rsidRDefault="00CE4359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Backa vårdcentral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CDFD2A2" w14:textId="77777777" w:rsidR="000977F7" w:rsidRDefault="00CE4359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1A06706" w14:textId="77777777" w:rsidR="000977F7" w:rsidRDefault="00CE4359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0977F7" w14:paraId="16F3E875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F21BA35" w14:textId="77777777" w:rsidR="000977F7" w:rsidRDefault="00CE4359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Capio vårdcentral Haga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BF13F20" w14:textId="77777777" w:rsidR="000977F7" w:rsidRDefault="00CE4359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10F6720" w14:textId="77777777" w:rsidR="000977F7" w:rsidRDefault="00CE4359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0977F7" w14:paraId="2F1461CF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6297BF7" w14:textId="77777777" w:rsidR="000977F7" w:rsidRDefault="00CE4359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Capio vårdcentral Hallsberg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08573B2" w14:textId="77777777" w:rsidR="000977F7" w:rsidRDefault="00CE4359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AB439A6" w14:textId="77777777" w:rsidR="000977F7" w:rsidRDefault="00CE4359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0977F7" w14:paraId="1C052F3A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BF90722" w14:textId="77777777" w:rsidR="000977F7" w:rsidRDefault="00CE4359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Capio vårdcentral Lekeberg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B938163" w14:textId="77777777" w:rsidR="000977F7" w:rsidRDefault="00CE4359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4D78B3B" w14:textId="77777777" w:rsidR="000977F7" w:rsidRDefault="00CE4359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0977F7" w14:paraId="75F11AAD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DF180EA" w14:textId="77777777" w:rsidR="000977F7" w:rsidRDefault="00CE4359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Freya vårdcentral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4EB575F" w14:textId="77777777" w:rsidR="000977F7" w:rsidRDefault="00CE4359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3837A21" w14:textId="77777777" w:rsidR="000977F7" w:rsidRDefault="00CE4359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0977F7" w14:paraId="5B4A9F47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D99651F" w14:textId="77777777" w:rsidR="000977F7" w:rsidRDefault="00CE4359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proofErr w:type="spellStart"/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>Vivalla</w:t>
                  </w:r>
                  <w:proofErr w:type="spellEnd"/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/Lundby vårdcentral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0C91CEB" w14:textId="77777777" w:rsidR="000977F7" w:rsidRDefault="00CE4359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E674839" w14:textId="77777777" w:rsidR="000977F7" w:rsidRDefault="00CE4359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0977F7" w14:paraId="1A9C0373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8CD4846" w14:textId="77777777" w:rsidR="000977F7" w:rsidRDefault="00CE4359">
                  <w:pPr>
                    <w:jc w:val="right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lastRenderedPageBreak/>
                    <w:t xml:space="preserve">Total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65A8B55" w14:textId="77777777" w:rsidR="000977F7" w:rsidRDefault="00CE4359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AA016EA" w14:textId="77777777" w:rsidR="000977F7" w:rsidRDefault="00CE4359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</w:tbl>
          <w:p w14:paraId="6E3D1097" w14:textId="77777777" w:rsidR="000977F7" w:rsidRDefault="000977F7">
            <w:pPr>
              <w:ind w:right="75"/>
              <w:rPr>
                <w:lang w:val="sv" w:eastAsia="sv"/>
              </w:rPr>
            </w:pPr>
          </w:p>
          <w:p w14:paraId="37B26B70" w14:textId="77777777" w:rsidR="000977F7" w:rsidRDefault="000977F7">
            <w:pPr>
              <w:rPr>
                <w:lang w:val="sv" w:eastAsia="sv"/>
              </w:rPr>
            </w:pPr>
          </w:p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5337"/>
            </w:tblGrid>
            <w:tr w:rsidR="000977F7" w14:paraId="24F75EDA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52D087D2" w14:textId="77777777" w:rsidR="000977F7" w:rsidRDefault="00CE4359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Svarsfrekvens </w:t>
                  </w:r>
                </w:p>
              </w:tc>
            </w:tr>
            <w:tr w:rsidR="000977F7" w14:paraId="04C08C46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0FEA9B0" w14:textId="77777777" w:rsidR="000977F7" w:rsidRDefault="00CE4359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100% (1/1) </w:t>
                  </w:r>
                </w:p>
              </w:tc>
            </w:tr>
          </w:tbl>
          <w:p w14:paraId="69D209E8" w14:textId="77777777" w:rsidR="000977F7" w:rsidRDefault="000977F7">
            <w:pPr>
              <w:ind w:right="75"/>
              <w:rPr>
                <w:lang w:val="sv" w:eastAsia="sv"/>
              </w:rPr>
            </w:pPr>
          </w:p>
          <w:p w14:paraId="39D2F720" w14:textId="77777777" w:rsidR="000977F7" w:rsidRDefault="000977F7">
            <w:pPr>
              <w:rPr>
                <w:lang w:val="sv" w:eastAsia="sv"/>
              </w:rPr>
            </w:pPr>
          </w:p>
        </w:tc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D5F6B67" w14:textId="77777777" w:rsidR="000977F7" w:rsidRDefault="00CE4359">
            <w:pPr>
              <w:rPr>
                <w:lang w:val="sv" w:eastAsia="sv"/>
              </w:rPr>
            </w:pPr>
            <w:r>
              <w:rPr>
                <w:noProof/>
                <w:lang w:val="sv" w:eastAsia="sv"/>
              </w:rPr>
              <w:lastRenderedPageBreak/>
              <w:drawing>
                <wp:inline distT="0" distB="0" distL="0" distR="0" wp14:anchorId="0BDDFE28" wp14:editId="5E6BFD1A">
                  <wp:extent cx="3333750" cy="2857500"/>
                  <wp:effectExtent l="0" t="0" r="0" b="0"/>
                  <wp:docPr id="100009" name="Bildobjekt 100009" descr="Stapeldiagram för 1.1. Vilken vårdcentral avser uppföljningen?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06580236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3750" cy="285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FE08958" w14:textId="77777777" w:rsidR="000977F7" w:rsidRDefault="00CE4359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sz w:val="26"/>
          <w:szCs w:val="26"/>
          <w:lang w:val="sv" w:eastAsia="sv"/>
        </w:rPr>
      </w:pPr>
      <w:r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  <w:t>1.2. Deltagare på mötet från vårdcentral</w:t>
      </w:r>
    </w:p>
    <w:tbl>
      <w:tblPr>
        <w:tblStyle w:val="rowTable"/>
        <w:tblW w:w="5000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5492"/>
        <w:gridCol w:w="5280"/>
      </w:tblGrid>
      <w:tr w:rsidR="000977F7" w14:paraId="0889EF2F" w14:textId="77777777">
        <w:trPr>
          <w:tblCellSpacing w:w="0" w:type="dxa"/>
        </w:trPr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3308"/>
              <w:gridCol w:w="1142"/>
              <w:gridCol w:w="887"/>
            </w:tblGrid>
            <w:tr w:rsidR="000977F7" w14:paraId="6447C36E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7401D387" w14:textId="77777777" w:rsidR="000977F7" w:rsidRDefault="00CE4359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Namn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051CD031" w14:textId="77777777" w:rsidR="000977F7" w:rsidRDefault="00CE4359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Antal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3D6B9BE0" w14:textId="77777777" w:rsidR="000977F7" w:rsidRDefault="00CE4359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% </w:t>
                  </w:r>
                </w:p>
              </w:tc>
            </w:tr>
            <w:tr w:rsidR="000977F7" w14:paraId="1476F0FD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02131BF" w14:textId="77777777" w:rsidR="000977F7" w:rsidRDefault="00CE4359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proofErr w:type="spellStart"/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>Vårdcentralschef</w:t>
                  </w:r>
                  <w:proofErr w:type="spellEnd"/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47E3D9D" w14:textId="77777777" w:rsidR="000977F7" w:rsidRDefault="00CE4359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A0E5F9D" w14:textId="77777777" w:rsidR="000977F7" w:rsidRDefault="00CE4359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  <w:tr w:rsidR="000977F7" w14:paraId="259F52A1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207E391" w14:textId="77777777" w:rsidR="000977F7" w:rsidRDefault="00CE4359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Läkare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3B1FA5A" w14:textId="77777777" w:rsidR="000977F7" w:rsidRDefault="00CE4359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DDE563E" w14:textId="77777777" w:rsidR="000977F7" w:rsidRDefault="00CE4359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  <w:tr w:rsidR="000977F7" w14:paraId="3A393C02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C31B69D" w14:textId="77777777" w:rsidR="000977F7" w:rsidRDefault="00CE4359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Fysioterapeut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A3793DB" w14:textId="77777777" w:rsidR="000977F7" w:rsidRDefault="00CE4359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13004E9" w14:textId="77777777" w:rsidR="000977F7" w:rsidRDefault="00CE4359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0977F7" w14:paraId="53CCDA46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0BFD8A4" w14:textId="77777777" w:rsidR="000977F7" w:rsidRDefault="00CE4359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Vårdsamordnare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AE6E319" w14:textId="77777777" w:rsidR="000977F7" w:rsidRDefault="00CE4359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6A2EF8E" w14:textId="77777777" w:rsidR="000977F7" w:rsidRDefault="00CE4359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0977F7" w14:paraId="73DA1AE7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4DE9867" w14:textId="77777777" w:rsidR="000977F7" w:rsidRDefault="00CE4359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Annat: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A89939E" w14:textId="77777777" w:rsidR="000977F7" w:rsidRDefault="00CE4359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AF0D2F7" w14:textId="77777777" w:rsidR="000977F7" w:rsidRDefault="00CE4359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0977F7" w14:paraId="74B2976C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1471392" w14:textId="77777777" w:rsidR="000977F7" w:rsidRDefault="00CE4359">
                  <w:pPr>
                    <w:jc w:val="right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Total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EC6810F" w14:textId="77777777" w:rsidR="000977F7" w:rsidRDefault="00CE4359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2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051FF0E" w14:textId="77777777" w:rsidR="000977F7" w:rsidRDefault="00CE4359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200 </w:t>
                  </w:r>
                </w:p>
              </w:tc>
            </w:tr>
          </w:tbl>
          <w:p w14:paraId="0267F430" w14:textId="77777777" w:rsidR="000977F7" w:rsidRDefault="000977F7">
            <w:pPr>
              <w:ind w:right="75"/>
              <w:rPr>
                <w:lang w:val="sv" w:eastAsia="sv"/>
              </w:rPr>
            </w:pPr>
          </w:p>
          <w:p w14:paraId="690F82EB" w14:textId="77777777" w:rsidR="000977F7" w:rsidRDefault="000977F7">
            <w:pPr>
              <w:rPr>
                <w:lang w:val="sv" w:eastAsia="sv"/>
              </w:rPr>
            </w:pPr>
          </w:p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5337"/>
            </w:tblGrid>
            <w:tr w:rsidR="000977F7" w14:paraId="0DB0CE5B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131E5508" w14:textId="77777777" w:rsidR="000977F7" w:rsidRDefault="00CE4359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Svarsfrekvens </w:t>
                  </w:r>
                </w:p>
              </w:tc>
            </w:tr>
            <w:tr w:rsidR="000977F7" w14:paraId="5486EAA6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2E9203F" w14:textId="77777777" w:rsidR="000977F7" w:rsidRDefault="00CE4359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100% (1/1) </w:t>
                  </w:r>
                </w:p>
              </w:tc>
            </w:tr>
          </w:tbl>
          <w:p w14:paraId="56E4D35F" w14:textId="77777777" w:rsidR="000977F7" w:rsidRDefault="000977F7">
            <w:pPr>
              <w:ind w:right="75"/>
              <w:rPr>
                <w:lang w:val="sv" w:eastAsia="sv"/>
              </w:rPr>
            </w:pPr>
          </w:p>
          <w:p w14:paraId="238DC106" w14:textId="77777777" w:rsidR="000977F7" w:rsidRDefault="000977F7">
            <w:pPr>
              <w:rPr>
                <w:lang w:val="sv" w:eastAsia="sv"/>
              </w:rPr>
            </w:pPr>
          </w:p>
        </w:tc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032D109" w14:textId="77777777" w:rsidR="000977F7" w:rsidRDefault="00CE4359">
            <w:pPr>
              <w:rPr>
                <w:lang w:val="sv" w:eastAsia="sv"/>
              </w:rPr>
            </w:pPr>
            <w:r>
              <w:rPr>
                <w:noProof/>
                <w:lang w:val="sv" w:eastAsia="sv"/>
              </w:rPr>
              <w:drawing>
                <wp:inline distT="0" distB="0" distL="0" distR="0" wp14:anchorId="6FD9AD9A" wp14:editId="0CE5E103">
                  <wp:extent cx="3333750" cy="2857500"/>
                  <wp:effectExtent l="0" t="0" r="0" b="0"/>
                  <wp:docPr id="100010" name="Bildobjekt 100010" descr="Stapeldiagram för 1.2. Deltagare på mötet från vårdcentral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7161140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3750" cy="285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EA9984B" w14:textId="77777777" w:rsidR="000977F7" w:rsidRDefault="00CE4359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sz w:val="26"/>
          <w:szCs w:val="26"/>
          <w:lang w:val="sv" w:eastAsia="sv"/>
        </w:rPr>
      </w:pPr>
      <w:r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  <w:t>1.3. Deltagare på mötet från kommun</w:t>
      </w:r>
    </w:p>
    <w:tbl>
      <w:tblPr>
        <w:tblStyle w:val="rowTable"/>
        <w:tblW w:w="5000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5492"/>
        <w:gridCol w:w="5280"/>
      </w:tblGrid>
      <w:tr w:rsidR="000977F7" w14:paraId="5505D218" w14:textId="77777777">
        <w:trPr>
          <w:tblCellSpacing w:w="0" w:type="dxa"/>
        </w:trPr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4161"/>
              <w:gridCol w:w="662"/>
              <w:gridCol w:w="514"/>
            </w:tblGrid>
            <w:tr w:rsidR="000977F7" w14:paraId="76FF9505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3B445441" w14:textId="77777777" w:rsidR="000977F7" w:rsidRDefault="00CE4359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Namn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476127BE" w14:textId="77777777" w:rsidR="000977F7" w:rsidRDefault="00CE4359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Antal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753E6D9A" w14:textId="77777777" w:rsidR="000977F7" w:rsidRDefault="00CE4359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% </w:t>
                  </w:r>
                </w:p>
              </w:tc>
            </w:tr>
            <w:tr w:rsidR="000977F7" w14:paraId="08BECA00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604C632" w14:textId="77777777" w:rsidR="000977F7" w:rsidRDefault="00CE4359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Chef i första linjen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0343CDD" w14:textId="77777777" w:rsidR="000977F7" w:rsidRDefault="00CE4359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F0FB5D0" w14:textId="77777777" w:rsidR="000977F7" w:rsidRDefault="00CE4359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  <w:tr w:rsidR="000977F7" w14:paraId="6C701B7F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A5828E3" w14:textId="77777777" w:rsidR="000977F7" w:rsidRDefault="00CE4359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Sjuksköterska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325397F" w14:textId="77777777" w:rsidR="000977F7" w:rsidRDefault="00CE4359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61B9D59" w14:textId="77777777" w:rsidR="000977F7" w:rsidRDefault="00CE4359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  <w:tr w:rsidR="000977F7" w14:paraId="46335D47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3DBD1DF" w14:textId="77777777" w:rsidR="000977F7" w:rsidRDefault="00CE4359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Arbetsterapeut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30F1FDE" w14:textId="77777777" w:rsidR="000977F7" w:rsidRDefault="00CE4359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64668E8" w14:textId="77777777" w:rsidR="000977F7" w:rsidRDefault="00CE4359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0977F7" w14:paraId="4B9DE177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B8E5432" w14:textId="77777777" w:rsidR="000977F7" w:rsidRDefault="00CE4359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Omvårdnadspersonal/undersköterska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E40CF1D" w14:textId="77777777" w:rsidR="000977F7" w:rsidRDefault="00CE4359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7567A47" w14:textId="77777777" w:rsidR="000977F7" w:rsidRDefault="00CE4359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0977F7" w14:paraId="7CC9A0FB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2DF6CD3" w14:textId="77777777" w:rsidR="000977F7" w:rsidRDefault="00CE4359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Annat: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05E7EEB" w14:textId="77777777" w:rsidR="000977F7" w:rsidRDefault="00CE4359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437D3EA" w14:textId="77777777" w:rsidR="000977F7" w:rsidRDefault="00CE4359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0977F7" w14:paraId="551CA065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E31A961" w14:textId="77777777" w:rsidR="000977F7" w:rsidRDefault="00CE4359">
                  <w:pPr>
                    <w:jc w:val="right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Total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23BD32B" w14:textId="77777777" w:rsidR="000977F7" w:rsidRDefault="00CE4359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2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C20E5CC" w14:textId="77777777" w:rsidR="000977F7" w:rsidRDefault="00CE4359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200 </w:t>
                  </w:r>
                </w:p>
              </w:tc>
            </w:tr>
          </w:tbl>
          <w:p w14:paraId="46422200" w14:textId="77777777" w:rsidR="000977F7" w:rsidRDefault="000977F7">
            <w:pPr>
              <w:ind w:right="75"/>
              <w:rPr>
                <w:lang w:val="sv" w:eastAsia="sv"/>
              </w:rPr>
            </w:pPr>
          </w:p>
          <w:p w14:paraId="721F35A2" w14:textId="77777777" w:rsidR="000977F7" w:rsidRDefault="000977F7">
            <w:pPr>
              <w:rPr>
                <w:lang w:val="sv" w:eastAsia="sv"/>
              </w:rPr>
            </w:pPr>
          </w:p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5337"/>
            </w:tblGrid>
            <w:tr w:rsidR="000977F7" w14:paraId="309CE936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32598DAD" w14:textId="77777777" w:rsidR="000977F7" w:rsidRDefault="00CE4359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Svarsfrekvens </w:t>
                  </w:r>
                </w:p>
              </w:tc>
            </w:tr>
            <w:tr w:rsidR="000977F7" w14:paraId="63AA26DC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EAB7B69" w14:textId="77777777" w:rsidR="000977F7" w:rsidRDefault="00CE4359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100% (1/1) </w:t>
                  </w:r>
                </w:p>
              </w:tc>
            </w:tr>
          </w:tbl>
          <w:p w14:paraId="11A1BD36" w14:textId="77777777" w:rsidR="000977F7" w:rsidRDefault="000977F7">
            <w:pPr>
              <w:ind w:right="75"/>
              <w:rPr>
                <w:lang w:val="sv" w:eastAsia="sv"/>
              </w:rPr>
            </w:pPr>
          </w:p>
          <w:p w14:paraId="04E47AB1" w14:textId="77777777" w:rsidR="000977F7" w:rsidRDefault="000977F7">
            <w:pPr>
              <w:rPr>
                <w:lang w:val="sv" w:eastAsia="sv"/>
              </w:rPr>
            </w:pPr>
          </w:p>
        </w:tc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C438302" w14:textId="77777777" w:rsidR="000977F7" w:rsidRDefault="00CE4359">
            <w:pPr>
              <w:rPr>
                <w:lang w:val="sv" w:eastAsia="sv"/>
              </w:rPr>
            </w:pPr>
            <w:r>
              <w:rPr>
                <w:noProof/>
                <w:lang w:val="sv" w:eastAsia="sv"/>
              </w:rPr>
              <w:drawing>
                <wp:inline distT="0" distB="0" distL="0" distR="0" wp14:anchorId="69F5F180" wp14:editId="1B3EAB4C">
                  <wp:extent cx="3333750" cy="2857500"/>
                  <wp:effectExtent l="0" t="0" r="0" b="0"/>
                  <wp:docPr id="100011" name="Bildobjekt 100011" descr="Stapeldiagram för 1.3. Deltagare på mötet från kommun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04583344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3750" cy="285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AF191E5" w14:textId="77777777" w:rsidR="00C77D59" w:rsidRDefault="00C77D59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</w:pPr>
    </w:p>
    <w:p w14:paraId="5B59D1E9" w14:textId="670020A7" w:rsidR="000977F7" w:rsidRDefault="00CE4359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sz w:val="26"/>
          <w:szCs w:val="26"/>
          <w:lang w:val="sv" w:eastAsia="sv"/>
        </w:rPr>
      </w:pPr>
      <w:r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  <w:lastRenderedPageBreak/>
        <w:t>2.1. Vi hanterar gemensamma frågor i lokala samverkansgrupper som har regelbundna möten.</w:t>
      </w:r>
    </w:p>
    <w:tbl>
      <w:tblPr>
        <w:tblStyle w:val="rowTable"/>
        <w:tblW w:w="5000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5492"/>
        <w:gridCol w:w="5280"/>
      </w:tblGrid>
      <w:tr w:rsidR="000977F7" w14:paraId="3BBB623C" w14:textId="77777777">
        <w:trPr>
          <w:tblCellSpacing w:w="0" w:type="dxa"/>
        </w:trPr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3527"/>
              <w:gridCol w:w="1019"/>
              <w:gridCol w:w="791"/>
            </w:tblGrid>
            <w:tr w:rsidR="000977F7" w14:paraId="71E48C9B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1FD6C6C4" w14:textId="77777777" w:rsidR="000977F7" w:rsidRDefault="00CE4359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Namn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0D940EFE" w14:textId="77777777" w:rsidR="000977F7" w:rsidRDefault="00CE4359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Antal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040FEC2F" w14:textId="77777777" w:rsidR="000977F7" w:rsidRDefault="00CE4359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% </w:t>
                  </w:r>
                </w:p>
              </w:tc>
            </w:tr>
            <w:tr w:rsidR="000977F7" w14:paraId="04FC40C9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7F305BA" w14:textId="77777777" w:rsidR="000977F7" w:rsidRDefault="00CE4359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inte alls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12F8E4E" w14:textId="77777777" w:rsidR="000977F7" w:rsidRDefault="00CE4359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8732917" w14:textId="77777777" w:rsidR="000977F7" w:rsidRDefault="00CE4359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0977F7" w14:paraId="7BF29344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C4E01EF" w14:textId="77777777" w:rsidR="000977F7" w:rsidRDefault="00CE4359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dåligt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7AD2064" w14:textId="77777777" w:rsidR="000977F7" w:rsidRDefault="00CE4359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7C06BC2" w14:textId="77777777" w:rsidR="000977F7" w:rsidRDefault="00CE4359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0977F7" w14:paraId="2A916EC0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40894D6" w14:textId="77777777" w:rsidR="000977F7" w:rsidRDefault="00CE4359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ganska bra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8429667" w14:textId="77777777" w:rsidR="000977F7" w:rsidRDefault="00CE4359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D90E441" w14:textId="77777777" w:rsidR="000977F7" w:rsidRDefault="00CE4359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0977F7" w14:paraId="0F6DB8A4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8528D20" w14:textId="77777777" w:rsidR="000977F7" w:rsidRDefault="00CE4359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helt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1FCC225" w14:textId="77777777" w:rsidR="000977F7" w:rsidRDefault="00CE4359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8B0BDC9" w14:textId="77777777" w:rsidR="000977F7" w:rsidRDefault="00CE4359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  <w:tr w:rsidR="000977F7" w14:paraId="71F8E5BA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F513647" w14:textId="77777777" w:rsidR="000977F7" w:rsidRDefault="00CE4359">
                  <w:pPr>
                    <w:jc w:val="right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Total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99C45AA" w14:textId="77777777" w:rsidR="000977F7" w:rsidRDefault="00CE4359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B297EF9" w14:textId="77777777" w:rsidR="000977F7" w:rsidRDefault="00CE4359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</w:tbl>
          <w:p w14:paraId="74921783" w14:textId="77777777" w:rsidR="000977F7" w:rsidRDefault="000977F7">
            <w:pPr>
              <w:ind w:right="75"/>
              <w:rPr>
                <w:lang w:val="sv" w:eastAsia="sv"/>
              </w:rPr>
            </w:pPr>
          </w:p>
          <w:p w14:paraId="239D020A" w14:textId="77777777" w:rsidR="000977F7" w:rsidRDefault="000977F7">
            <w:pPr>
              <w:rPr>
                <w:lang w:val="sv" w:eastAsia="sv"/>
              </w:rPr>
            </w:pPr>
          </w:p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5337"/>
            </w:tblGrid>
            <w:tr w:rsidR="000977F7" w14:paraId="6C71BB7A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59640070" w14:textId="77777777" w:rsidR="000977F7" w:rsidRDefault="00CE4359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Svarsfrekvens </w:t>
                  </w:r>
                </w:p>
              </w:tc>
            </w:tr>
            <w:tr w:rsidR="000977F7" w14:paraId="375B9189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2321BA6" w14:textId="77777777" w:rsidR="000977F7" w:rsidRDefault="00CE4359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100% (1/1) </w:t>
                  </w:r>
                </w:p>
              </w:tc>
            </w:tr>
          </w:tbl>
          <w:p w14:paraId="4EEB13A1" w14:textId="77777777" w:rsidR="000977F7" w:rsidRDefault="000977F7">
            <w:pPr>
              <w:ind w:right="75"/>
              <w:rPr>
                <w:lang w:val="sv" w:eastAsia="sv"/>
              </w:rPr>
            </w:pPr>
          </w:p>
          <w:p w14:paraId="2B5CDFAE" w14:textId="77777777" w:rsidR="000977F7" w:rsidRDefault="000977F7">
            <w:pPr>
              <w:rPr>
                <w:lang w:val="sv" w:eastAsia="sv"/>
              </w:rPr>
            </w:pPr>
          </w:p>
        </w:tc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4FDE809" w14:textId="77777777" w:rsidR="000977F7" w:rsidRDefault="00CE4359">
            <w:pPr>
              <w:rPr>
                <w:lang w:val="sv" w:eastAsia="sv"/>
              </w:rPr>
            </w:pPr>
            <w:r>
              <w:rPr>
                <w:noProof/>
                <w:lang w:val="sv" w:eastAsia="sv"/>
              </w:rPr>
              <w:drawing>
                <wp:inline distT="0" distB="0" distL="0" distR="0" wp14:anchorId="4E3E3662" wp14:editId="43B93B26">
                  <wp:extent cx="3333750" cy="2857500"/>
                  <wp:effectExtent l="0" t="0" r="0" b="0"/>
                  <wp:docPr id="100012" name="Bildobjekt 100012" descr="Stapeldiagram för 2.1. Vi hanterar gemensamma frågor i lokala samverkansgrupper som har regelbundna möten.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44153829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3750" cy="285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EB45DC8" w14:textId="77777777" w:rsidR="000977F7" w:rsidRDefault="000977F7">
      <w:pPr>
        <w:rPr>
          <w:vanish/>
        </w:rPr>
      </w:pPr>
    </w:p>
    <w:tbl>
      <w:tblPr>
        <w:tblStyle w:val="ttabletable-condensed"/>
        <w:tblW w:w="4900" w:type="pct"/>
        <w:tblCellSpacing w:w="0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10541"/>
      </w:tblGrid>
      <w:tr w:rsidR="000977F7" w14:paraId="7A207FD3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tcMar>
              <w:top w:w="38" w:type="dxa"/>
              <w:left w:w="38" w:type="dxa"/>
              <w:bottom w:w="30" w:type="dxa"/>
              <w:right w:w="30" w:type="dxa"/>
            </w:tcMar>
            <w:vAlign w:val="center"/>
          </w:tcPr>
          <w:p w14:paraId="087E8E29" w14:textId="77777777" w:rsidR="000977F7" w:rsidRDefault="00CE4359">
            <w:pPr>
              <w:rPr>
                <w:rFonts w:ascii="Calibri" w:eastAsia="Calibri" w:hAnsi="Calibri" w:cs="Calibri"/>
                <w:b/>
                <w:bCs/>
                <w:color w:val="000000"/>
                <w:sz w:val="23"/>
                <w:szCs w:val="23"/>
                <w:lang w:val="sv" w:eastAsia="sv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23"/>
                <w:szCs w:val="23"/>
                <w:lang w:val="sv" w:eastAsia="sv"/>
              </w:rPr>
              <w:t xml:space="preserve">Kommentera gärna ert svar </w:t>
            </w:r>
          </w:p>
        </w:tc>
      </w:tr>
      <w:tr w:rsidR="000977F7" w14:paraId="3CBEB910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5F5F5"/>
            <w:tcMar>
              <w:top w:w="38" w:type="dxa"/>
              <w:left w:w="38" w:type="dxa"/>
              <w:bottom w:w="30" w:type="dxa"/>
              <w:right w:w="30" w:type="dxa"/>
            </w:tcMar>
            <w:vAlign w:val="center"/>
          </w:tcPr>
          <w:p w14:paraId="4BD4C60D" w14:textId="77777777" w:rsidR="000977F7" w:rsidRDefault="00CE4359">
            <w:pPr>
              <w:shd w:val="clear" w:color="auto" w:fill="F5F5F5"/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</w:pPr>
            <w:proofErr w:type="gramStart"/>
            <w:r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  <w:t>2-3</w:t>
            </w:r>
            <w:proofErr w:type="gramEnd"/>
            <w:r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  <w:t xml:space="preserve"> ggr/år </w:t>
            </w:r>
          </w:p>
        </w:tc>
      </w:tr>
    </w:tbl>
    <w:p w14:paraId="7BCE7A91" w14:textId="77777777" w:rsidR="000977F7" w:rsidRDefault="000977F7">
      <w:pPr>
        <w:pBdr>
          <w:right w:val="none" w:sz="0" w:space="3" w:color="auto"/>
        </w:pBdr>
        <w:ind w:right="150"/>
        <w:rPr>
          <w:lang w:val="sv" w:eastAsia="sv"/>
        </w:rPr>
      </w:pPr>
    </w:p>
    <w:p w14:paraId="3B411220" w14:textId="77777777" w:rsidR="000977F7" w:rsidRDefault="00CE4359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sz w:val="26"/>
          <w:szCs w:val="26"/>
          <w:lang w:val="sv" w:eastAsia="sv"/>
        </w:rPr>
      </w:pPr>
      <w:r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  <w:t>2.2. Vi informerar varandra och planerar gemensamt vid förändringar som påverkar patienterna och verksamheten exempelvis semestrar. bemanningsbrist, omorganisationer eller andra förändringar.</w:t>
      </w:r>
    </w:p>
    <w:tbl>
      <w:tblPr>
        <w:tblStyle w:val="rowTable"/>
        <w:tblW w:w="5000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5492"/>
        <w:gridCol w:w="5280"/>
      </w:tblGrid>
      <w:tr w:rsidR="000977F7" w14:paraId="042EC0F2" w14:textId="77777777">
        <w:trPr>
          <w:tblCellSpacing w:w="0" w:type="dxa"/>
        </w:trPr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3527"/>
              <w:gridCol w:w="1019"/>
              <w:gridCol w:w="791"/>
            </w:tblGrid>
            <w:tr w:rsidR="000977F7" w14:paraId="24858D6C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4A611C6F" w14:textId="77777777" w:rsidR="000977F7" w:rsidRDefault="00CE4359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Namn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0A8C9AC1" w14:textId="77777777" w:rsidR="000977F7" w:rsidRDefault="00CE4359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Antal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4F199C14" w14:textId="77777777" w:rsidR="000977F7" w:rsidRDefault="00CE4359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% </w:t>
                  </w:r>
                </w:p>
              </w:tc>
            </w:tr>
            <w:tr w:rsidR="000977F7" w14:paraId="428138B3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28F4020" w14:textId="77777777" w:rsidR="000977F7" w:rsidRDefault="00CE4359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inte alls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C9BE7F0" w14:textId="77777777" w:rsidR="000977F7" w:rsidRDefault="00CE4359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41DB3A2" w14:textId="77777777" w:rsidR="000977F7" w:rsidRDefault="00CE4359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0977F7" w14:paraId="29FCE5F7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269059D" w14:textId="77777777" w:rsidR="000977F7" w:rsidRDefault="00CE4359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dåligt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2094907" w14:textId="77777777" w:rsidR="000977F7" w:rsidRDefault="00CE4359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9436815" w14:textId="77777777" w:rsidR="000977F7" w:rsidRDefault="00CE4359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0977F7" w14:paraId="17437742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60F03C7" w14:textId="77777777" w:rsidR="000977F7" w:rsidRDefault="00CE4359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ganska bra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910DB55" w14:textId="77777777" w:rsidR="000977F7" w:rsidRDefault="00CE4359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6BB3740" w14:textId="77777777" w:rsidR="000977F7" w:rsidRDefault="00CE4359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  <w:tr w:rsidR="000977F7" w14:paraId="50DA2874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242CCC3" w14:textId="77777777" w:rsidR="000977F7" w:rsidRDefault="00CE4359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helt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7B607A5" w14:textId="77777777" w:rsidR="000977F7" w:rsidRDefault="00CE4359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D4FFE44" w14:textId="77777777" w:rsidR="000977F7" w:rsidRDefault="00CE4359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0977F7" w14:paraId="7DB5E6C3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C4EDB5B" w14:textId="77777777" w:rsidR="000977F7" w:rsidRDefault="00CE4359">
                  <w:pPr>
                    <w:jc w:val="right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Total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8421D81" w14:textId="77777777" w:rsidR="000977F7" w:rsidRDefault="00CE4359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B72C9D5" w14:textId="77777777" w:rsidR="000977F7" w:rsidRDefault="00CE4359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</w:tbl>
          <w:p w14:paraId="4662C6BE" w14:textId="77777777" w:rsidR="000977F7" w:rsidRDefault="000977F7">
            <w:pPr>
              <w:ind w:right="75"/>
              <w:rPr>
                <w:lang w:val="sv" w:eastAsia="sv"/>
              </w:rPr>
            </w:pPr>
          </w:p>
          <w:p w14:paraId="566F4342" w14:textId="77777777" w:rsidR="000977F7" w:rsidRDefault="000977F7">
            <w:pPr>
              <w:rPr>
                <w:lang w:val="sv" w:eastAsia="sv"/>
              </w:rPr>
            </w:pPr>
          </w:p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5337"/>
            </w:tblGrid>
            <w:tr w:rsidR="000977F7" w14:paraId="54C1DFE5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05742BD3" w14:textId="77777777" w:rsidR="000977F7" w:rsidRDefault="00CE4359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Svarsfrekvens </w:t>
                  </w:r>
                </w:p>
              </w:tc>
            </w:tr>
            <w:tr w:rsidR="000977F7" w14:paraId="0A7C19EF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CB72E68" w14:textId="77777777" w:rsidR="000977F7" w:rsidRDefault="00CE4359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100% (1/1) </w:t>
                  </w:r>
                </w:p>
              </w:tc>
            </w:tr>
          </w:tbl>
          <w:p w14:paraId="55FBAA9B" w14:textId="77777777" w:rsidR="000977F7" w:rsidRDefault="000977F7">
            <w:pPr>
              <w:ind w:right="75"/>
              <w:rPr>
                <w:lang w:val="sv" w:eastAsia="sv"/>
              </w:rPr>
            </w:pPr>
          </w:p>
          <w:p w14:paraId="32CCF2C5" w14:textId="77777777" w:rsidR="000977F7" w:rsidRDefault="000977F7">
            <w:pPr>
              <w:rPr>
                <w:lang w:val="sv" w:eastAsia="sv"/>
              </w:rPr>
            </w:pPr>
          </w:p>
        </w:tc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B8A5012" w14:textId="77777777" w:rsidR="000977F7" w:rsidRDefault="00CE4359">
            <w:pPr>
              <w:rPr>
                <w:lang w:val="sv" w:eastAsia="sv"/>
              </w:rPr>
            </w:pPr>
            <w:r>
              <w:rPr>
                <w:noProof/>
                <w:lang w:val="sv" w:eastAsia="sv"/>
              </w:rPr>
              <w:drawing>
                <wp:inline distT="0" distB="0" distL="0" distR="0" wp14:anchorId="341EE9B6" wp14:editId="20F8BAD8">
                  <wp:extent cx="3333750" cy="2857500"/>
                  <wp:effectExtent l="0" t="0" r="0" b="0"/>
                  <wp:docPr id="100013" name="Bildobjekt 100013" descr="Stapeldiagram för 2.2. Vi informerar varandra och planerar gemensamt vid förändringar som påverkar patienterna och verksamheten exempelvis semestrar. bemanningsbrist, omorganisationer eller andra förändringar.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1462650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3750" cy="285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0ACC7E1" w14:textId="77777777" w:rsidR="000977F7" w:rsidRDefault="000977F7">
      <w:pPr>
        <w:rPr>
          <w:vanish/>
        </w:rPr>
      </w:pPr>
    </w:p>
    <w:tbl>
      <w:tblPr>
        <w:tblStyle w:val="ttabletable-condensed"/>
        <w:tblW w:w="4900" w:type="pct"/>
        <w:tblCellSpacing w:w="0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10541"/>
      </w:tblGrid>
      <w:tr w:rsidR="000977F7" w14:paraId="7CF45E55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tcMar>
              <w:top w:w="38" w:type="dxa"/>
              <w:left w:w="38" w:type="dxa"/>
              <w:bottom w:w="30" w:type="dxa"/>
              <w:right w:w="30" w:type="dxa"/>
            </w:tcMar>
            <w:vAlign w:val="center"/>
          </w:tcPr>
          <w:p w14:paraId="4F7CAC8C" w14:textId="77777777" w:rsidR="000977F7" w:rsidRDefault="00CE4359">
            <w:pPr>
              <w:rPr>
                <w:rFonts w:ascii="Calibri" w:eastAsia="Calibri" w:hAnsi="Calibri" w:cs="Calibri"/>
                <w:b/>
                <w:bCs/>
                <w:color w:val="000000"/>
                <w:sz w:val="23"/>
                <w:szCs w:val="23"/>
                <w:lang w:val="sv" w:eastAsia="sv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23"/>
                <w:szCs w:val="23"/>
                <w:lang w:val="sv" w:eastAsia="sv"/>
              </w:rPr>
              <w:t xml:space="preserve">Kommentera gärna ert svar </w:t>
            </w:r>
          </w:p>
        </w:tc>
      </w:tr>
      <w:tr w:rsidR="000977F7" w14:paraId="6BD85884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5F5F5"/>
            <w:tcMar>
              <w:top w:w="38" w:type="dxa"/>
              <w:left w:w="38" w:type="dxa"/>
              <w:bottom w:w="30" w:type="dxa"/>
              <w:right w:w="30" w:type="dxa"/>
            </w:tcMar>
            <w:vAlign w:val="center"/>
          </w:tcPr>
          <w:p w14:paraId="45D3DD29" w14:textId="77777777" w:rsidR="000977F7" w:rsidRDefault="00CE4359">
            <w:pPr>
              <w:shd w:val="clear" w:color="auto" w:fill="F5F5F5"/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</w:pPr>
            <w:r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  <w:t xml:space="preserve">Vi försöker informera varandra om ändrade rondtider och nya sjuksköterskor men kan bli bättre. </w:t>
            </w:r>
          </w:p>
        </w:tc>
      </w:tr>
    </w:tbl>
    <w:p w14:paraId="65C8ABFF" w14:textId="77777777" w:rsidR="000977F7" w:rsidRDefault="000977F7">
      <w:pPr>
        <w:pBdr>
          <w:right w:val="none" w:sz="0" w:space="3" w:color="auto"/>
        </w:pBdr>
        <w:ind w:right="150"/>
        <w:rPr>
          <w:lang w:val="sv" w:eastAsia="sv"/>
        </w:rPr>
      </w:pPr>
    </w:p>
    <w:p w14:paraId="14206395" w14:textId="77777777" w:rsidR="00C77D59" w:rsidRDefault="00C77D59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</w:pPr>
    </w:p>
    <w:p w14:paraId="5E7B5324" w14:textId="7076AEE4" w:rsidR="000977F7" w:rsidRDefault="00CE4359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sz w:val="26"/>
          <w:szCs w:val="26"/>
          <w:lang w:val="sv" w:eastAsia="sv"/>
        </w:rPr>
      </w:pPr>
      <w:r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  <w:lastRenderedPageBreak/>
        <w:t>2.3. Namngiven och dokumenterad ansvarig läkare finns som är känd för patienten.</w:t>
      </w:r>
    </w:p>
    <w:tbl>
      <w:tblPr>
        <w:tblStyle w:val="rowTable"/>
        <w:tblW w:w="5000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5492"/>
        <w:gridCol w:w="5280"/>
      </w:tblGrid>
      <w:tr w:rsidR="000977F7" w14:paraId="734E86A1" w14:textId="77777777">
        <w:trPr>
          <w:tblCellSpacing w:w="0" w:type="dxa"/>
        </w:trPr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3527"/>
              <w:gridCol w:w="1019"/>
              <w:gridCol w:w="791"/>
            </w:tblGrid>
            <w:tr w:rsidR="000977F7" w14:paraId="42509AF1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3C316F6F" w14:textId="77777777" w:rsidR="000977F7" w:rsidRDefault="00CE4359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Namn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4F8CC99E" w14:textId="77777777" w:rsidR="000977F7" w:rsidRDefault="00CE4359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Antal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671F997F" w14:textId="77777777" w:rsidR="000977F7" w:rsidRDefault="00CE4359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% </w:t>
                  </w:r>
                </w:p>
              </w:tc>
            </w:tr>
            <w:tr w:rsidR="000977F7" w14:paraId="5DB7D7EA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954E86B" w14:textId="77777777" w:rsidR="000977F7" w:rsidRDefault="00CE4359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inte alls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96514AF" w14:textId="77777777" w:rsidR="000977F7" w:rsidRDefault="00CE4359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5D73FCF" w14:textId="77777777" w:rsidR="000977F7" w:rsidRDefault="00CE4359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0977F7" w14:paraId="5B73768D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0E3259D" w14:textId="77777777" w:rsidR="000977F7" w:rsidRDefault="00CE4359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dåligt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526F0AB" w14:textId="77777777" w:rsidR="000977F7" w:rsidRDefault="00CE4359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1EBBB0B" w14:textId="77777777" w:rsidR="000977F7" w:rsidRDefault="00CE4359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0977F7" w14:paraId="3BA08C6A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797EC17" w14:textId="77777777" w:rsidR="000977F7" w:rsidRDefault="00CE4359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ganska bra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A492BA3" w14:textId="77777777" w:rsidR="000977F7" w:rsidRDefault="00CE4359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41BDAAB" w14:textId="77777777" w:rsidR="000977F7" w:rsidRDefault="00CE4359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  <w:tr w:rsidR="000977F7" w14:paraId="16EE7E30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937A47D" w14:textId="77777777" w:rsidR="000977F7" w:rsidRDefault="00CE4359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helt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6AE0B0F" w14:textId="77777777" w:rsidR="000977F7" w:rsidRDefault="00CE4359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DEAE20A" w14:textId="77777777" w:rsidR="000977F7" w:rsidRDefault="00CE4359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0977F7" w14:paraId="00EE9154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66BC822" w14:textId="77777777" w:rsidR="000977F7" w:rsidRDefault="00CE4359">
                  <w:pPr>
                    <w:jc w:val="right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Total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FE9B23D" w14:textId="77777777" w:rsidR="000977F7" w:rsidRDefault="00CE4359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367D1F6" w14:textId="77777777" w:rsidR="000977F7" w:rsidRDefault="00CE4359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</w:tbl>
          <w:p w14:paraId="5B49F784" w14:textId="77777777" w:rsidR="000977F7" w:rsidRDefault="000977F7">
            <w:pPr>
              <w:ind w:right="75"/>
              <w:rPr>
                <w:lang w:val="sv" w:eastAsia="sv"/>
              </w:rPr>
            </w:pPr>
          </w:p>
          <w:p w14:paraId="3FA95F0B" w14:textId="77777777" w:rsidR="000977F7" w:rsidRDefault="000977F7">
            <w:pPr>
              <w:rPr>
                <w:lang w:val="sv" w:eastAsia="sv"/>
              </w:rPr>
            </w:pPr>
          </w:p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5337"/>
            </w:tblGrid>
            <w:tr w:rsidR="000977F7" w14:paraId="7BBD7C31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5FAFF100" w14:textId="77777777" w:rsidR="000977F7" w:rsidRDefault="00CE4359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Svarsfrekvens </w:t>
                  </w:r>
                </w:p>
              </w:tc>
            </w:tr>
            <w:tr w:rsidR="000977F7" w14:paraId="0443E99A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F5252EC" w14:textId="77777777" w:rsidR="000977F7" w:rsidRDefault="00CE4359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100% (1/1) </w:t>
                  </w:r>
                </w:p>
              </w:tc>
            </w:tr>
          </w:tbl>
          <w:p w14:paraId="3C655F76" w14:textId="77777777" w:rsidR="000977F7" w:rsidRDefault="000977F7">
            <w:pPr>
              <w:ind w:right="75"/>
              <w:rPr>
                <w:lang w:val="sv" w:eastAsia="sv"/>
              </w:rPr>
            </w:pPr>
          </w:p>
          <w:p w14:paraId="180BF348" w14:textId="77777777" w:rsidR="000977F7" w:rsidRDefault="000977F7">
            <w:pPr>
              <w:rPr>
                <w:lang w:val="sv" w:eastAsia="sv"/>
              </w:rPr>
            </w:pPr>
          </w:p>
        </w:tc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D80DA97" w14:textId="77777777" w:rsidR="000977F7" w:rsidRDefault="00CE4359">
            <w:pPr>
              <w:rPr>
                <w:lang w:val="sv" w:eastAsia="sv"/>
              </w:rPr>
            </w:pPr>
            <w:r>
              <w:rPr>
                <w:noProof/>
                <w:lang w:val="sv" w:eastAsia="sv"/>
              </w:rPr>
              <w:drawing>
                <wp:inline distT="0" distB="0" distL="0" distR="0" wp14:anchorId="0124AE24" wp14:editId="77393AFF">
                  <wp:extent cx="3333750" cy="2857500"/>
                  <wp:effectExtent l="0" t="0" r="0" b="0"/>
                  <wp:docPr id="100014" name="Bildobjekt 100014" descr="Stapeldiagram för 2.3. Namngiven och dokumenterad ansvarig läkare finns som är känd för patienten.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9106020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3750" cy="285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68FBC09" w14:textId="77777777" w:rsidR="000977F7" w:rsidRDefault="000977F7">
      <w:pPr>
        <w:rPr>
          <w:vanish/>
        </w:rPr>
      </w:pPr>
    </w:p>
    <w:tbl>
      <w:tblPr>
        <w:tblStyle w:val="ttabletable-condensed"/>
        <w:tblW w:w="4900" w:type="pct"/>
        <w:tblCellSpacing w:w="0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10541"/>
      </w:tblGrid>
      <w:tr w:rsidR="000977F7" w14:paraId="30EE43D0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tcMar>
              <w:top w:w="38" w:type="dxa"/>
              <w:left w:w="38" w:type="dxa"/>
              <w:bottom w:w="30" w:type="dxa"/>
              <w:right w:w="30" w:type="dxa"/>
            </w:tcMar>
            <w:vAlign w:val="center"/>
          </w:tcPr>
          <w:p w14:paraId="732D6E52" w14:textId="77777777" w:rsidR="000977F7" w:rsidRDefault="00CE4359">
            <w:pPr>
              <w:rPr>
                <w:rFonts w:ascii="Calibri" w:eastAsia="Calibri" w:hAnsi="Calibri" w:cs="Calibri"/>
                <w:b/>
                <w:bCs/>
                <w:color w:val="000000"/>
                <w:sz w:val="23"/>
                <w:szCs w:val="23"/>
                <w:lang w:val="sv" w:eastAsia="sv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23"/>
                <w:szCs w:val="23"/>
                <w:lang w:val="sv" w:eastAsia="sv"/>
              </w:rPr>
              <w:t xml:space="preserve">Kommentera gärna ert svar </w:t>
            </w:r>
          </w:p>
        </w:tc>
      </w:tr>
      <w:tr w:rsidR="000977F7" w14:paraId="52B22978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5F5F5"/>
            <w:tcMar>
              <w:top w:w="38" w:type="dxa"/>
              <w:left w:w="38" w:type="dxa"/>
              <w:bottom w:w="30" w:type="dxa"/>
              <w:right w:w="30" w:type="dxa"/>
            </w:tcMar>
            <w:vAlign w:val="center"/>
          </w:tcPr>
          <w:p w14:paraId="3FAC5E80" w14:textId="77777777" w:rsidR="000977F7" w:rsidRDefault="00CE4359">
            <w:pPr>
              <w:shd w:val="clear" w:color="auto" w:fill="F5F5F5"/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</w:pPr>
            <w:r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  <w:t xml:space="preserve">Oklart om alla patienter vet vem som är ansvarig läkare </w:t>
            </w:r>
          </w:p>
        </w:tc>
      </w:tr>
    </w:tbl>
    <w:p w14:paraId="17EDB9B0" w14:textId="77777777" w:rsidR="000977F7" w:rsidRDefault="000977F7">
      <w:pPr>
        <w:pBdr>
          <w:right w:val="none" w:sz="0" w:space="3" w:color="auto"/>
        </w:pBdr>
        <w:ind w:right="150"/>
        <w:rPr>
          <w:lang w:val="sv" w:eastAsia="sv"/>
        </w:rPr>
      </w:pPr>
    </w:p>
    <w:p w14:paraId="15F9474B" w14:textId="77777777" w:rsidR="000977F7" w:rsidRDefault="00CE4359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sz w:val="26"/>
          <w:szCs w:val="26"/>
          <w:lang w:val="sv" w:eastAsia="sv"/>
        </w:rPr>
      </w:pPr>
      <w:r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  <w:t>2.4. Namngiven och dokumenterad ansvarig sjuksköterska (fast vårdkontakt) finns som är känd för patienten.</w:t>
      </w:r>
    </w:p>
    <w:tbl>
      <w:tblPr>
        <w:tblStyle w:val="rowTable"/>
        <w:tblW w:w="5000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5492"/>
        <w:gridCol w:w="5280"/>
      </w:tblGrid>
      <w:tr w:rsidR="000977F7" w14:paraId="19884B9F" w14:textId="77777777">
        <w:trPr>
          <w:tblCellSpacing w:w="0" w:type="dxa"/>
        </w:trPr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3527"/>
              <w:gridCol w:w="1019"/>
              <w:gridCol w:w="791"/>
            </w:tblGrid>
            <w:tr w:rsidR="000977F7" w14:paraId="2BCE74B4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1730BE1F" w14:textId="77777777" w:rsidR="000977F7" w:rsidRDefault="00CE4359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Namn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43FA75BE" w14:textId="77777777" w:rsidR="000977F7" w:rsidRDefault="00CE4359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Antal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7A83C2A0" w14:textId="77777777" w:rsidR="000977F7" w:rsidRDefault="00CE4359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% </w:t>
                  </w:r>
                </w:p>
              </w:tc>
            </w:tr>
            <w:tr w:rsidR="000977F7" w14:paraId="2A53481F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A5FEB8B" w14:textId="77777777" w:rsidR="000977F7" w:rsidRDefault="00CE4359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inte alls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CDBF848" w14:textId="77777777" w:rsidR="000977F7" w:rsidRDefault="00CE4359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DD0B241" w14:textId="77777777" w:rsidR="000977F7" w:rsidRDefault="00CE4359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0977F7" w14:paraId="440D4A51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802A54D" w14:textId="77777777" w:rsidR="000977F7" w:rsidRDefault="00CE4359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dåligt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88C6538" w14:textId="77777777" w:rsidR="000977F7" w:rsidRDefault="00CE4359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D1404EA" w14:textId="77777777" w:rsidR="000977F7" w:rsidRDefault="00CE4359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0977F7" w14:paraId="17E189C2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CE8DFF0" w14:textId="77777777" w:rsidR="000977F7" w:rsidRDefault="00CE4359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ganska bra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CE3E437" w14:textId="77777777" w:rsidR="000977F7" w:rsidRDefault="00CE4359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DB6C647" w14:textId="77777777" w:rsidR="000977F7" w:rsidRDefault="00CE4359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  <w:tr w:rsidR="000977F7" w14:paraId="32C9DE7F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26E839C" w14:textId="77777777" w:rsidR="000977F7" w:rsidRDefault="00CE4359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helt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4BBD0FD" w14:textId="77777777" w:rsidR="000977F7" w:rsidRDefault="00CE4359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44D412B" w14:textId="77777777" w:rsidR="000977F7" w:rsidRDefault="00CE4359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0977F7" w14:paraId="3BE2ACF5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56979BE" w14:textId="77777777" w:rsidR="000977F7" w:rsidRDefault="00CE4359">
                  <w:pPr>
                    <w:jc w:val="right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Total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A702C11" w14:textId="77777777" w:rsidR="000977F7" w:rsidRDefault="00CE4359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C574AEF" w14:textId="77777777" w:rsidR="000977F7" w:rsidRDefault="00CE4359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</w:tbl>
          <w:p w14:paraId="02120FD8" w14:textId="77777777" w:rsidR="000977F7" w:rsidRDefault="000977F7">
            <w:pPr>
              <w:ind w:right="75"/>
              <w:rPr>
                <w:lang w:val="sv" w:eastAsia="sv"/>
              </w:rPr>
            </w:pPr>
          </w:p>
          <w:p w14:paraId="09F686F9" w14:textId="77777777" w:rsidR="000977F7" w:rsidRDefault="000977F7">
            <w:pPr>
              <w:rPr>
                <w:lang w:val="sv" w:eastAsia="sv"/>
              </w:rPr>
            </w:pPr>
          </w:p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5337"/>
            </w:tblGrid>
            <w:tr w:rsidR="000977F7" w14:paraId="3484DAED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51A4A618" w14:textId="77777777" w:rsidR="000977F7" w:rsidRDefault="00CE4359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Svarsfrekvens </w:t>
                  </w:r>
                </w:p>
              </w:tc>
            </w:tr>
            <w:tr w:rsidR="000977F7" w14:paraId="1CF2087B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7CF7616" w14:textId="77777777" w:rsidR="000977F7" w:rsidRDefault="00CE4359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100% (1/1) </w:t>
                  </w:r>
                </w:p>
              </w:tc>
            </w:tr>
          </w:tbl>
          <w:p w14:paraId="0C3C0C09" w14:textId="77777777" w:rsidR="000977F7" w:rsidRDefault="000977F7">
            <w:pPr>
              <w:ind w:right="75"/>
              <w:rPr>
                <w:lang w:val="sv" w:eastAsia="sv"/>
              </w:rPr>
            </w:pPr>
          </w:p>
          <w:p w14:paraId="76A67555" w14:textId="77777777" w:rsidR="000977F7" w:rsidRDefault="000977F7">
            <w:pPr>
              <w:rPr>
                <w:lang w:val="sv" w:eastAsia="sv"/>
              </w:rPr>
            </w:pPr>
          </w:p>
        </w:tc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AF02354" w14:textId="77777777" w:rsidR="000977F7" w:rsidRDefault="00CE4359">
            <w:pPr>
              <w:rPr>
                <w:lang w:val="sv" w:eastAsia="sv"/>
              </w:rPr>
            </w:pPr>
            <w:r>
              <w:rPr>
                <w:noProof/>
                <w:lang w:val="sv" w:eastAsia="sv"/>
              </w:rPr>
              <w:drawing>
                <wp:inline distT="0" distB="0" distL="0" distR="0" wp14:anchorId="69993103" wp14:editId="34FA2685">
                  <wp:extent cx="3333750" cy="2857500"/>
                  <wp:effectExtent l="0" t="0" r="0" b="0"/>
                  <wp:docPr id="100015" name="Bildobjekt 100015" descr="Stapeldiagram för 2.4. Namngiven och dokumenterad ansvarig sjuksköterska (fast vårdkontakt) finns som är känd för patienten.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68111968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3750" cy="285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D38944F" w14:textId="77777777" w:rsidR="00C77D59" w:rsidRDefault="00C77D59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</w:pPr>
    </w:p>
    <w:p w14:paraId="5F76A8FA" w14:textId="77777777" w:rsidR="00C77D59" w:rsidRDefault="00C77D59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</w:pPr>
    </w:p>
    <w:p w14:paraId="5C22CA2F" w14:textId="77777777" w:rsidR="00C77D59" w:rsidRDefault="00C77D59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</w:pPr>
    </w:p>
    <w:p w14:paraId="1CC9E137" w14:textId="663D6399" w:rsidR="000977F7" w:rsidRDefault="00CE4359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sz w:val="26"/>
          <w:szCs w:val="26"/>
          <w:lang w:val="sv" w:eastAsia="sv"/>
        </w:rPr>
      </w:pPr>
      <w:r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  <w:lastRenderedPageBreak/>
        <w:t>2.5. Sjuksköterskan får kontakt direkt med läkare vid behov - vardagar.</w:t>
      </w:r>
    </w:p>
    <w:tbl>
      <w:tblPr>
        <w:tblStyle w:val="rowTable"/>
        <w:tblW w:w="5000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5492"/>
        <w:gridCol w:w="5280"/>
      </w:tblGrid>
      <w:tr w:rsidR="000977F7" w14:paraId="416E7776" w14:textId="77777777">
        <w:trPr>
          <w:tblCellSpacing w:w="0" w:type="dxa"/>
        </w:trPr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3527"/>
              <w:gridCol w:w="1019"/>
              <w:gridCol w:w="791"/>
            </w:tblGrid>
            <w:tr w:rsidR="000977F7" w14:paraId="40208E56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07D1B547" w14:textId="77777777" w:rsidR="000977F7" w:rsidRDefault="00CE4359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Namn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13242469" w14:textId="77777777" w:rsidR="000977F7" w:rsidRDefault="00CE4359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Antal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6C958BC9" w14:textId="77777777" w:rsidR="000977F7" w:rsidRDefault="00CE4359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% </w:t>
                  </w:r>
                </w:p>
              </w:tc>
            </w:tr>
            <w:tr w:rsidR="000977F7" w14:paraId="5C586035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C015DDF" w14:textId="77777777" w:rsidR="000977F7" w:rsidRDefault="00CE4359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inte alls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B7B0BAE" w14:textId="77777777" w:rsidR="000977F7" w:rsidRDefault="00CE4359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A7BD99E" w14:textId="77777777" w:rsidR="000977F7" w:rsidRDefault="00CE4359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0977F7" w14:paraId="4F00BE0E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56FBAFA" w14:textId="77777777" w:rsidR="000977F7" w:rsidRDefault="00CE4359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dåligt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A64EDF9" w14:textId="77777777" w:rsidR="000977F7" w:rsidRDefault="00CE4359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D0A4B8A" w14:textId="77777777" w:rsidR="000977F7" w:rsidRDefault="00CE4359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0977F7" w14:paraId="0EE0D227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A87FF84" w14:textId="77777777" w:rsidR="000977F7" w:rsidRDefault="00CE4359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ganska bra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E626263" w14:textId="77777777" w:rsidR="000977F7" w:rsidRDefault="00CE4359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F655E56" w14:textId="77777777" w:rsidR="000977F7" w:rsidRDefault="00CE4359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0977F7" w14:paraId="4C6D0473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1EACB87" w14:textId="77777777" w:rsidR="000977F7" w:rsidRDefault="00CE4359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helt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78EDE13" w14:textId="77777777" w:rsidR="000977F7" w:rsidRDefault="00CE4359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EEA4530" w14:textId="77777777" w:rsidR="000977F7" w:rsidRDefault="00CE4359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  <w:tr w:rsidR="000977F7" w14:paraId="045D6E53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D508A98" w14:textId="77777777" w:rsidR="000977F7" w:rsidRDefault="00CE4359">
                  <w:pPr>
                    <w:jc w:val="right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Total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5E1A263" w14:textId="77777777" w:rsidR="000977F7" w:rsidRDefault="00CE4359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C1FA082" w14:textId="77777777" w:rsidR="000977F7" w:rsidRDefault="00CE4359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</w:tbl>
          <w:p w14:paraId="0F5E2A7E" w14:textId="77777777" w:rsidR="000977F7" w:rsidRDefault="000977F7">
            <w:pPr>
              <w:ind w:right="75"/>
              <w:rPr>
                <w:lang w:val="sv" w:eastAsia="sv"/>
              </w:rPr>
            </w:pPr>
          </w:p>
          <w:p w14:paraId="2A90CA10" w14:textId="77777777" w:rsidR="000977F7" w:rsidRDefault="000977F7">
            <w:pPr>
              <w:rPr>
                <w:lang w:val="sv" w:eastAsia="sv"/>
              </w:rPr>
            </w:pPr>
          </w:p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5337"/>
            </w:tblGrid>
            <w:tr w:rsidR="000977F7" w14:paraId="38CF015E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0FA49AB0" w14:textId="77777777" w:rsidR="000977F7" w:rsidRDefault="00CE4359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Svarsfrekvens </w:t>
                  </w:r>
                </w:p>
              </w:tc>
            </w:tr>
            <w:tr w:rsidR="000977F7" w14:paraId="209AB902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8744C29" w14:textId="77777777" w:rsidR="000977F7" w:rsidRDefault="00CE4359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100% (1/1) </w:t>
                  </w:r>
                </w:p>
              </w:tc>
            </w:tr>
          </w:tbl>
          <w:p w14:paraId="6AB83BCB" w14:textId="77777777" w:rsidR="000977F7" w:rsidRDefault="000977F7">
            <w:pPr>
              <w:ind w:right="75"/>
              <w:rPr>
                <w:lang w:val="sv" w:eastAsia="sv"/>
              </w:rPr>
            </w:pPr>
          </w:p>
          <w:p w14:paraId="38DAD22F" w14:textId="77777777" w:rsidR="000977F7" w:rsidRDefault="000977F7">
            <w:pPr>
              <w:rPr>
                <w:lang w:val="sv" w:eastAsia="sv"/>
              </w:rPr>
            </w:pPr>
          </w:p>
        </w:tc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DBE1D15" w14:textId="77777777" w:rsidR="000977F7" w:rsidRDefault="00CE4359">
            <w:pPr>
              <w:rPr>
                <w:lang w:val="sv" w:eastAsia="sv"/>
              </w:rPr>
            </w:pPr>
            <w:r>
              <w:rPr>
                <w:noProof/>
                <w:lang w:val="sv" w:eastAsia="sv"/>
              </w:rPr>
              <w:drawing>
                <wp:inline distT="0" distB="0" distL="0" distR="0" wp14:anchorId="7BA47B67" wp14:editId="701F1C5F">
                  <wp:extent cx="3333750" cy="2857500"/>
                  <wp:effectExtent l="0" t="0" r="0" b="0"/>
                  <wp:docPr id="100016" name="Bildobjekt 100016" descr="Stapeldiagram för 2.5. Sjuksköterskan får kontakt direkt med läkare vid behov - vardagar.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8153390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3750" cy="285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5E9B29F" w14:textId="77777777" w:rsidR="000977F7" w:rsidRDefault="00CE4359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sz w:val="26"/>
          <w:szCs w:val="26"/>
          <w:lang w:val="sv" w:eastAsia="sv"/>
        </w:rPr>
      </w:pPr>
      <w:r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  <w:t>2.6. Sjuksköterskan får kontakt direkt med läkare vid behov - jourtid.</w:t>
      </w:r>
    </w:p>
    <w:tbl>
      <w:tblPr>
        <w:tblStyle w:val="rowTable"/>
        <w:tblW w:w="5000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5492"/>
        <w:gridCol w:w="5280"/>
      </w:tblGrid>
      <w:tr w:rsidR="000977F7" w14:paraId="01DB1078" w14:textId="77777777">
        <w:trPr>
          <w:tblCellSpacing w:w="0" w:type="dxa"/>
        </w:trPr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3527"/>
              <w:gridCol w:w="1019"/>
              <w:gridCol w:w="791"/>
            </w:tblGrid>
            <w:tr w:rsidR="000977F7" w14:paraId="23CB1857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317665EA" w14:textId="77777777" w:rsidR="000977F7" w:rsidRDefault="00CE4359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Namn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263087EB" w14:textId="77777777" w:rsidR="000977F7" w:rsidRDefault="00CE4359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Antal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2EDB07E8" w14:textId="77777777" w:rsidR="000977F7" w:rsidRDefault="00CE4359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% </w:t>
                  </w:r>
                </w:p>
              </w:tc>
            </w:tr>
            <w:tr w:rsidR="000977F7" w14:paraId="655FE759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17178E7" w14:textId="77777777" w:rsidR="000977F7" w:rsidRDefault="00CE4359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inte alls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93811B5" w14:textId="77777777" w:rsidR="000977F7" w:rsidRDefault="00CE4359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70C13C9" w14:textId="77777777" w:rsidR="000977F7" w:rsidRDefault="00CE4359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0977F7" w14:paraId="16FFB636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B3B3FAA" w14:textId="77777777" w:rsidR="000977F7" w:rsidRDefault="00CE4359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dåligt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B0619AD" w14:textId="77777777" w:rsidR="000977F7" w:rsidRDefault="00CE4359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413CF2C" w14:textId="77777777" w:rsidR="000977F7" w:rsidRDefault="00CE4359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0977F7" w14:paraId="1000D171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AFDE651" w14:textId="77777777" w:rsidR="000977F7" w:rsidRDefault="00CE4359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ganska bra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979B42D" w14:textId="77777777" w:rsidR="000977F7" w:rsidRDefault="00CE4359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D01FAD7" w14:textId="77777777" w:rsidR="000977F7" w:rsidRDefault="00CE4359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0977F7" w14:paraId="4ED4F933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A6F8C88" w14:textId="77777777" w:rsidR="000977F7" w:rsidRDefault="00CE4359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helt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46F04E3" w14:textId="77777777" w:rsidR="000977F7" w:rsidRDefault="00CE4359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21B5D3E" w14:textId="77777777" w:rsidR="000977F7" w:rsidRDefault="00CE4359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  <w:tr w:rsidR="000977F7" w14:paraId="510F6EED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B690606" w14:textId="77777777" w:rsidR="000977F7" w:rsidRDefault="00CE4359">
                  <w:pPr>
                    <w:jc w:val="right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Total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718EE9E" w14:textId="77777777" w:rsidR="000977F7" w:rsidRDefault="00CE4359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2870674" w14:textId="77777777" w:rsidR="000977F7" w:rsidRDefault="00CE4359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</w:tbl>
          <w:p w14:paraId="581F4B52" w14:textId="77777777" w:rsidR="000977F7" w:rsidRDefault="000977F7">
            <w:pPr>
              <w:ind w:right="75"/>
              <w:rPr>
                <w:lang w:val="sv" w:eastAsia="sv"/>
              </w:rPr>
            </w:pPr>
          </w:p>
          <w:p w14:paraId="43995EBB" w14:textId="77777777" w:rsidR="000977F7" w:rsidRDefault="000977F7">
            <w:pPr>
              <w:rPr>
                <w:lang w:val="sv" w:eastAsia="sv"/>
              </w:rPr>
            </w:pPr>
          </w:p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5337"/>
            </w:tblGrid>
            <w:tr w:rsidR="000977F7" w14:paraId="7BE557F7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6DD412E2" w14:textId="77777777" w:rsidR="000977F7" w:rsidRDefault="00CE4359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Svarsfrekvens </w:t>
                  </w:r>
                </w:p>
              </w:tc>
            </w:tr>
            <w:tr w:rsidR="000977F7" w14:paraId="6B33BBE5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86CA647" w14:textId="77777777" w:rsidR="000977F7" w:rsidRDefault="00CE4359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100% (1/1) </w:t>
                  </w:r>
                </w:p>
              </w:tc>
            </w:tr>
          </w:tbl>
          <w:p w14:paraId="3ABC32AF" w14:textId="77777777" w:rsidR="000977F7" w:rsidRDefault="000977F7">
            <w:pPr>
              <w:ind w:right="75"/>
              <w:rPr>
                <w:lang w:val="sv" w:eastAsia="sv"/>
              </w:rPr>
            </w:pPr>
          </w:p>
          <w:p w14:paraId="60F12C07" w14:textId="77777777" w:rsidR="000977F7" w:rsidRDefault="000977F7">
            <w:pPr>
              <w:rPr>
                <w:lang w:val="sv" w:eastAsia="sv"/>
              </w:rPr>
            </w:pPr>
          </w:p>
        </w:tc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F32FB30" w14:textId="77777777" w:rsidR="000977F7" w:rsidRDefault="00CE4359">
            <w:pPr>
              <w:rPr>
                <w:lang w:val="sv" w:eastAsia="sv"/>
              </w:rPr>
            </w:pPr>
            <w:r>
              <w:rPr>
                <w:noProof/>
                <w:lang w:val="sv" w:eastAsia="sv"/>
              </w:rPr>
              <w:drawing>
                <wp:inline distT="0" distB="0" distL="0" distR="0" wp14:anchorId="74904F63" wp14:editId="5F4271F0">
                  <wp:extent cx="3333750" cy="2857500"/>
                  <wp:effectExtent l="0" t="0" r="0" b="0"/>
                  <wp:docPr id="100017" name="Bildobjekt 100017" descr="Stapeldiagram för 2.6. Sjuksköterskan får kontakt direkt med läkare vid behov - jourtid.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23712228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3750" cy="285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374BC82" w14:textId="77777777" w:rsidR="00C77D59" w:rsidRDefault="00C77D59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</w:pPr>
    </w:p>
    <w:p w14:paraId="07734DCE" w14:textId="77777777" w:rsidR="00C77D59" w:rsidRDefault="00C77D59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</w:pPr>
    </w:p>
    <w:p w14:paraId="5FC5390A" w14:textId="77777777" w:rsidR="00C77D59" w:rsidRDefault="00C77D59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</w:pPr>
    </w:p>
    <w:p w14:paraId="691A5458" w14:textId="77777777" w:rsidR="00C77D59" w:rsidRDefault="00C77D59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</w:pPr>
    </w:p>
    <w:p w14:paraId="76DA1F80" w14:textId="77777777" w:rsidR="00C77D59" w:rsidRDefault="00C77D59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</w:pPr>
    </w:p>
    <w:p w14:paraId="36BDE48E" w14:textId="77777777" w:rsidR="00C77D59" w:rsidRDefault="00C77D59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</w:pPr>
    </w:p>
    <w:p w14:paraId="4C138FA1" w14:textId="28F76A83" w:rsidR="000977F7" w:rsidRDefault="00CE4359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sz w:val="26"/>
          <w:szCs w:val="26"/>
          <w:lang w:val="sv" w:eastAsia="sv"/>
        </w:rPr>
      </w:pPr>
      <w:r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  <w:lastRenderedPageBreak/>
        <w:t>2.7. Läkaren får kontakt direkt med sjuksköterska i kommunen vid behov.</w:t>
      </w:r>
    </w:p>
    <w:tbl>
      <w:tblPr>
        <w:tblStyle w:val="rowTable"/>
        <w:tblW w:w="5000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5492"/>
        <w:gridCol w:w="5280"/>
      </w:tblGrid>
      <w:tr w:rsidR="000977F7" w14:paraId="676445C9" w14:textId="77777777">
        <w:trPr>
          <w:tblCellSpacing w:w="0" w:type="dxa"/>
        </w:trPr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3527"/>
              <w:gridCol w:w="1019"/>
              <w:gridCol w:w="791"/>
            </w:tblGrid>
            <w:tr w:rsidR="000977F7" w14:paraId="26EA3360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2579EAA2" w14:textId="77777777" w:rsidR="000977F7" w:rsidRDefault="00CE4359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Namn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512B1CD8" w14:textId="77777777" w:rsidR="000977F7" w:rsidRDefault="00CE4359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Antal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7DFE7C0E" w14:textId="77777777" w:rsidR="000977F7" w:rsidRDefault="00CE4359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% </w:t>
                  </w:r>
                </w:p>
              </w:tc>
            </w:tr>
            <w:tr w:rsidR="000977F7" w14:paraId="3A2816AF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1C1C152" w14:textId="77777777" w:rsidR="000977F7" w:rsidRDefault="00CE4359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inte alls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122194B" w14:textId="77777777" w:rsidR="000977F7" w:rsidRDefault="00CE4359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4311610" w14:textId="77777777" w:rsidR="000977F7" w:rsidRDefault="00CE4359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0977F7" w14:paraId="1EC19836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EFB0B1A" w14:textId="77777777" w:rsidR="000977F7" w:rsidRDefault="00CE4359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dåligt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FE5B417" w14:textId="77777777" w:rsidR="000977F7" w:rsidRDefault="00CE4359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A3AD9C7" w14:textId="77777777" w:rsidR="000977F7" w:rsidRDefault="00CE4359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0977F7" w14:paraId="7606871A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3F91F32" w14:textId="77777777" w:rsidR="000977F7" w:rsidRDefault="00CE4359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ganska bra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72E70E6" w14:textId="77777777" w:rsidR="000977F7" w:rsidRDefault="00CE4359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BADCFB8" w14:textId="77777777" w:rsidR="000977F7" w:rsidRDefault="00CE4359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  <w:tr w:rsidR="000977F7" w14:paraId="39D7D831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379F8AA" w14:textId="77777777" w:rsidR="000977F7" w:rsidRDefault="00CE4359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helt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945744A" w14:textId="77777777" w:rsidR="000977F7" w:rsidRDefault="00CE4359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88B0F53" w14:textId="77777777" w:rsidR="000977F7" w:rsidRDefault="00CE4359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0977F7" w14:paraId="7B512F02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88D9F00" w14:textId="77777777" w:rsidR="000977F7" w:rsidRDefault="00CE4359">
                  <w:pPr>
                    <w:jc w:val="right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Total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C199C9D" w14:textId="77777777" w:rsidR="000977F7" w:rsidRDefault="00CE4359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D9A162A" w14:textId="77777777" w:rsidR="000977F7" w:rsidRDefault="00CE4359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</w:tbl>
          <w:p w14:paraId="74855330" w14:textId="77777777" w:rsidR="000977F7" w:rsidRDefault="000977F7">
            <w:pPr>
              <w:ind w:right="75"/>
              <w:rPr>
                <w:lang w:val="sv" w:eastAsia="sv"/>
              </w:rPr>
            </w:pPr>
          </w:p>
          <w:p w14:paraId="39D55532" w14:textId="77777777" w:rsidR="000977F7" w:rsidRDefault="000977F7">
            <w:pPr>
              <w:rPr>
                <w:lang w:val="sv" w:eastAsia="sv"/>
              </w:rPr>
            </w:pPr>
          </w:p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5337"/>
            </w:tblGrid>
            <w:tr w:rsidR="000977F7" w14:paraId="4680128A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48322346" w14:textId="77777777" w:rsidR="000977F7" w:rsidRDefault="00CE4359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Svarsfrekvens </w:t>
                  </w:r>
                </w:p>
              </w:tc>
            </w:tr>
            <w:tr w:rsidR="000977F7" w14:paraId="471145D1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A54175E" w14:textId="77777777" w:rsidR="000977F7" w:rsidRDefault="00CE4359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100% (1/1) </w:t>
                  </w:r>
                </w:p>
              </w:tc>
            </w:tr>
          </w:tbl>
          <w:p w14:paraId="7CB04681" w14:textId="77777777" w:rsidR="000977F7" w:rsidRDefault="000977F7">
            <w:pPr>
              <w:ind w:right="75"/>
              <w:rPr>
                <w:lang w:val="sv" w:eastAsia="sv"/>
              </w:rPr>
            </w:pPr>
          </w:p>
          <w:p w14:paraId="118DAC11" w14:textId="77777777" w:rsidR="000977F7" w:rsidRDefault="000977F7">
            <w:pPr>
              <w:rPr>
                <w:lang w:val="sv" w:eastAsia="sv"/>
              </w:rPr>
            </w:pPr>
          </w:p>
        </w:tc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30EBC8E" w14:textId="77777777" w:rsidR="000977F7" w:rsidRDefault="00CE4359">
            <w:pPr>
              <w:rPr>
                <w:lang w:val="sv" w:eastAsia="sv"/>
              </w:rPr>
            </w:pPr>
            <w:r>
              <w:rPr>
                <w:noProof/>
                <w:lang w:val="sv" w:eastAsia="sv"/>
              </w:rPr>
              <w:drawing>
                <wp:inline distT="0" distB="0" distL="0" distR="0" wp14:anchorId="1319F076" wp14:editId="652AA466">
                  <wp:extent cx="3333750" cy="2857500"/>
                  <wp:effectExtent l="0" t="0" r="0" b="0"/>
                  <wp:docPr id="100018" name="Bildobjekt 100018" descr="Stapeldiagram för 2.7. Läkaren får kontakt direkt med sjuksköterska i kommunen vid behov.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2754752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3750" cy="285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CD624B0" w14:textId="77777777" w:rsidR="000977F7" w:rsidRDefault="000977F7">
      <w:pPr>
        <w:rPr>
          <w:vanish/>
        </w:rPr>
      </w:pPr>
    </w:p>
    <w:tbl>
      <w:tblPr>
        <w:tblStyle w:val="ttabletable-condensed"/>
        <w:tblW w:w="4900" w:type="pct"/>
        <w:tblCellSpacing w:w="0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10541"/>
      </w:tblGrid>
      <w:tr w:rsidR="000977F7" w14:paraId="503843C3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tcMar>
              <w:top w:w="38" w:type="dxa"/>
              <w:left w:w="38" w:type="dxa"/>
              <w:bottom w:w="30" w:type="dxa"/>
              <w:right w:w="30" w:type="dxa"/>
            </w:tcMar>
            <w:vAlign w:val="center"/>
          </w:tcPr>
          <w:p w14:paraId="0E4A374D" w14:textId="77777777" w:rsidR="000977F7" w:rsidRDefault="00CE4359">
            <w:pPr>
              <w:rPr>
                <w:rFonts w:ascii="Calibri" w:eastAsia="Calibri" w:hAnsi="Calibri" w:cs="Calibri"/>
                <w:b/>
                <w:bCs/>
                <w:color w:val="000000"/>
                <w:sz w:val="23"/>
                <w:szCs w:val="23"/>
                <w:lang w:val="sv" w:eastAsia="sv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23"/>
                <w:szCs w:val="23"/>
                <w:lang w:val="sv" w:eastAsia="sv"/>
              </w:rPr>
              <w:t xml:space="preserve">Kommentera gärna ert svar </w:t>
            </w:r>
          </w:p>
        </w:tc>
      </w:tr>
      <w:tr w:rsidR="000977F7" w14:paraId="3BFB3BA8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5F5F5"/>
            <w:tcMar>
              <w:top w:w="38" w:type="dxa"/>
              <w:left w:w="38" w:type="dxa"/>
              <w:bottom w:w="30" w:type="dxa"/>
              <w:right w:w="30" w:type="dxa"/>
            </w:tcMar>
            <w:vAlign w:val="center"/>
          </w:tcPr>
          <w:p w14:paraId="198C71EC" w14:textId="77777777" w:rsidR="000977F7" w:rsidRDefault="00CE4359">
            <w:pPr>
              <w:shd w:val="clear" w:color="auto" w:fill="F5F5F5"/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</w:pPr>
            <w:r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  <w:t xml:space="preserve">Svårighet när det gäller patienter som inte har hemsjukvård i </w:t>
            </w:r>
            <w:proofErr w:type="gramStart"/>
            <w:r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  <w:t>vårat</w:t>
            </w:r>
            <w:proofErr w:type="gramEnd"/>
            <w:r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  <w:t xml:space="preserve"> område. </w:t>
            </w:r>
          </w:p>
        </w:tc>
      </w:tr>
    </w:tbl>
    <w:p w14:paraId="302C7C77" w14:textId="77777777" w:rsidR="000977F7" w:rsidRDefault="000977F7">
      <w:pPr>
        <w:pBdr>
          <w:right w:val="none" w:sz="0" w:space="3" w:color="auto"/>
        </w:pBdr>
        <w:ind w:right="150"/>
        <w:rPr>
          <w:lang w:val="sv" w:eastAsia="sv"/>
        </w:rPr>
      </w:pPr>
    </w:p>
    <w:p w14:paraId="35AFB24E" w14:textId="77777777" w:rsidR="000977F7" w:rsidRDefault="00CE4359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sz w:val="26"/>
          <w:szCs w:val="26"/>
          <w:lang w:val="sv" w:eastAsia="sv"/>
        </w:rPr>
      </w:pPr>
      <w:r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  <w:t>2.8. Hur fungerar samarbetet inom rehabiliteringsområdet? Avser samarbete mellan alla professioner. Endast fritextsvar.</w:t>
      </w:r>
    </w:p>
    <w:tbl>
      <w:tblPr>
        <w:tblStyle w:val="ttabletable-condensed"/>
        <w:tblW w:w="4900" w:type="pct"/>
        <w:tblCellSpacing w:w="0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10541"/>
      </w:tblGrid>
      <w:tr w:rsidR="000977F7" w14:paraId="402A52CD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5F5F5"/>
            <w:tcMar>
              <w:top w:w="38" w:type="dxa"/>
              <w:left w:w="38" w:type="dxa"/>
              <w:bottom w:w="30" w:type="dxa"/>
              <w:right w:w="30" w:type="dxa"/>
            </w:tcMar>
            <w:vAlign w:val="center"/>
          </w:tcPr>
          <w:p w14:paraId="30582258" w14:textId="77777777" w:rsidR="000977F7" w:rsidRDefault="00CE4359">
            <w:pPr>
              <w:shd w:val="clear" w:color="auto" w:fill="F5F5F5"/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</w:pPr>
            <w:r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  <w:t xml:space="preserve">Vi upplever att det fungerar bra. Använder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  <w:t>messenger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  <w:t xml:space="preserve"> i Cosmic för att få kontakt mellan läkare och sjukgymnast. Skulle önska mer hjälp av arbetsterapeuter på vårdcentralen. </w:t>
            </w:r>
          </w:p>
        </w:tc>
      </w:tr>
    </w:tbl>
    <w:p w14:paraId="32B74B3B" w14:textId="77777777" w:rsidR="000977F7" w:rsidRDefault="000977F7">
      <w:pPr>
        <w:pBdr>
          <w:right w:val="none" w:sz="0" w:space="3" w:color="auto"/>
        </w:pBdr>
        <w:ind w:right="150"/>
        <w:rPr>
          <w:lang w:val="sv" w:eastAsia="sv"/>
        </w:rPr>
      </w:pPr>
    </w:p>
    <w:p w14:paraId="3CCDD839" w14:textId="77777777" w:rsidR="000977F7" w:rsidRDefault="00CE4359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sz w:val="26"/>
          <w:szCs w:val="26"/>
          <w:lang w:val="sv" w:eastAsia="sv"/>
        </w:rPr>
      </w:pPr>
      <w:r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  <w:t>3.1. Samarbetet och arbetssätten vid inskrivning fungerar utifrån ställda krav?</w:t>
      </w:r>
    </w:p>
    <w:tbl>
      <w:tblPr>
        <w:tblStyle w:val="rowTable"/>
        <w:tblW w:w="5000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5492"/>
        <w:gridCol w:w="5280"/>
      </w:tblGrid>
      <w:tr w:rsidR="000977F7" w14:paraId="67C9F707" w14:textId="77777777">
        <w:trPr>
          <w:tblCellSpacing w:w="0" w:type="dxa"/>
        </w:trPr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3527"/>
              <w:gridCol w:w="1019"/>
              <w:gridCol w:w="791"/>
            </w:tblGrid>
            <w:tr w:rsidR="000977F7" w14:paraId="0C33947A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3FECC89E" w14:textId="77777777" w:rsidR="000977F7" w:rsidRDefault="00CE4359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Namn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79D91AEE" w14:textId="77777777" w:rsidR="000977F7" w:rsidRDefault="00CE4359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Antal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18EB0BE2" w14:textId="77777777" w:rsidR="000977F7" w:rsidRDefault="00CE4359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% </w:t>
                  </w:r>
                </w:p>
              </w:tc>
            </w:tr>
            <w:tr w:rsidR="000977F7" w14:paraId="6AC4A2B6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1D3C8B7" w14:textId="77777777" w:rsidR="000977F7" w:rsidRDefault="00CE4359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inte alls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4C7D765" w14:textId="77777777" w:rsidR="000977F7" w:rsidRDefault="00CE4359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19EF909" w14:textId="77777777" w:rsidR="000977F7" w:rsidRDefault="00CE4359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0977F7" w14:paraId="3EC83EFD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4A31528" w14:textId="77777777" w:rsidR="000977F7" w:rsidRDefault="00CE4359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dåligt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F6F6EBB" w14:textId="77777777" w:rsidR="000977F7" w:rsidRDefault="00CE4359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0F7D58D" w14:textId="77777777" w:rsidR="000977F7" w:rsidRDefault="00CE4359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0977F7" w14:paraId="6540C5DC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32555AB" w14:textId="77777777" w:rsidR="000977F7" w:rsidRDefault="00CE4359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ganska bra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A543352" w14:textId="77777777" w:rsidR="000977F7" w:rsidRDefault="00CE4359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B41C574" w14:textId="77777777" w:rsidR="000977F7" w:rsidRDefault="00CE4359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  <w:tr w:rsidR="000977F7" w14:paraId="0BE4C411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0F37725" w14:textId="77777777" w:rsidR="000977F7" w:rsidRDefault="00CE4359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helt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72E8156" w14:textId="77777777" w:rsidR="000977F7" w:rsidRDefault="00CE4359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E24913D" w14:textId="77777777" w:rsidR="000977F7" w:rsidRDefault="00CE4359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0977F7" w14:paraId="21A07ABB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2427573" w14:textId="77777777" w:rsidR="000977F7" w:rsidRDefault="00CE4359">
                  <w:pPr>
                    <w:jc w:val="right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Total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AA09C3D" w14:textId="77777777" w:rsidR="000977F7" w:rsidRDefault="00CE4359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E96935E" w14:textId="77777777" w:rsidR="000977F7" w:rsidRDefault="00CE4359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</w:tbl>
          <w:p w14:paraId="24911BE5" w14:textId="77777777" w:rsidR="000977F7" w:rsidRDefault="000977F7">
            <w:pPr>
              <w:ind w:right="75"/>
              <w:rPr>
                <w:lang w:val="sv" w:eastAsia="sv"/>
              </w:rPr>
            </w:pPr>
          </w:p>
          <w:p w14:paraId="6DE7F05D" w14:textId="77777777" w:rsidR="000977F7" w:rsidRDefault="000977F7">
            <w:pPr>
              <w:rPr>
                <w:lang w:val="sv" w:eastAsia="sv"/>
              </w:rPr>
            </w:pPr>
          </w:p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5337"/>
            </w:tblGrid>
            <w:tr w:rsidR="000977F7" w14:paraId="070C6957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75FD0742" w14:textId="77777777" w:rsidR="000977F7" w:rsidRDefault="00CE4359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Svarsfrekvens </w:t>
                  </w:r>
                </w:p>
              </w:tc>
            </w:tr>
            <w:tr w:rsidR="000977F7" w14:paraId="4C8D6A64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231D38D" w14:textId="77777777" w:rsidR="000977F7" w:rsidRDefault="00CE4359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100% (1/1) </w:t>
                  </w:r>
                </w:p>
              </w:tc>
            </w:tr>
          </w:tbl>
          <w:p w14:paraId="68375193" w14:textId="77777777" w:rsidR="000977F7" w:rsidRDefault="000977F7">
            <w:pPr>
              <w:ind w:right="75"/>
              <w:rPr>
                <w:lang w:val="sv" w:eastAsia="sv"/>
              </w:rPr>
            </w:pPr>
          </w:p>
          <w:p w14:paraId="2D415DAE" w14:textId="77777777" w:rsidR="000977F7" w:rsidRDefault="000977F7">
            <w:pPr>
              <w:rPr>
                <w:lang w:val="sv" w:eastAsia="sv"/>
              </w:rPr>
            </w:pPr>
          </w:p>
        </w:tc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FB3978E" w14:textId="77777777" w:rsidR="000977F7" w:rsidRDefault="00CE4359">
            <w:pPr>
              <w:rPr>
                <w:lang w:val="sv" w:eastAsia="sv"/>
              </w:rPr>
            </w:pPr>
            <w:r>
              <w:rPr>
                <w:noProof/>
                <w:lang w:val="sv" w:eastAsia="sv"/>
              </w:rPr>
              <w:drawing>
                <wp:inline distT="0" distB="0" distL="0" distR="0" wp14:anchorId="2FF1CC79" wp14:editId="6A3E1B9D">
                  <wp:extent cx="3333750" cy="2857500"/>
                  <wp:effectExtent l="0" t="0" r="0" b="0"/>
                  <wp:docPr id="100019" name="Bildobjekt 100019" descr="Stapeldiagram för 3.1. Samarbetet och arbetssätten vid inskrivning fungerar utifrån ställda krav?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1728610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3750" cy="285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A16BC95" w14:textId="77777777" w:rsidR="000977F7" w:rsidRDefault="000977F7">
      <w:pPr>
        <w:rPr>
          <w:vanish/>
        </w:rPr>
      </w:pPr>
    </w:p>
    <w:tbl>
      <w:tblPr>
        <w:tblStyle w:val="ttabletable-condensed"/>
        <w:tblW w:w="4900" w:type="pct"/>
        <w:tblCellSpacing w:w="0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10541"/>
      </w:tblGrid>
      <w:tr w:rsidR="000977F7" w14:paraId="66B4C321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tcMar>
              <w:top w:w="38" w:type="dxa"/>
              <w:left w:w="38" w:type="dxa"/>
              <w:bottom w:w="30" w:type="dxa"/>
              <w:right w:w="30" w:type="dxa"/>
            </w:tcMar>
            <w:vAlign w:val="center"/>
          </w:tcPr>
          <w:p w14:paraId="654D6F53" w14:textId="77777777" w:rsidR="000977F7" w:rsidRDefault="00CE4359">
            <w:pPr>
              <w:rPr>
                <w:rFonts w:ascii="Calibri" w:eastAsia="Calibri" w:hAnsi="Calibri" w:cs="Calibri"/>
                <w:b/>
                <w:bCs/>
                <w:color w:val="000000"/>
                <w:sz w:val="23"/>
                <w:szCs w:val="23"/>
                <w:lang w:val="sv" w:eastAsia="sv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23"/>
                <w:szCs w:val="23"/>
                <w:lang w:val="sv" w:eastAsia="sv"/>
              </w:rPr>
              <w:lastRenderedPageBreak/>
              <w:t xml:space="preserve">Kommentera gärna ert svar </w:t>
            </w:r>
          </w:p>
        </w:tc>
      </w:tr>
      <w:tr w:rsidR="000977F7" w14:paraId="2B0DE0A7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5F5F5"/>
            <w:tcMar>
              <w:top w:w="38" w:type="dxa"/>
              <w:left w:w="38" w:type="dxa"/>
              <w:bottom w:w="30" w:type="dxa"/>
              <w:right w:w="30" w:type="dxa"/>
            </w:tcMar>
            <w:vAlign w:val="center"/>
          </w:tcPr>
          <w:p w14:paraId="3FAEAC1E" w14:textId="77777777" w:rsidR="000977F7" w:rsidRDefault="00CE4359">
            <w:pPr>
              <w:shd w:val="clear" w:color="auto" w:fill="F5F5F5"/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</w:pPr>
            <w:r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  <w:t xml:space="preserve">Vi är inte helt säkra på vad som är de ställda kraven. 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  <w:br/>
              <w:t xml:space="preserve">Palliativa inskrivningar sköter vi alltid bra. Vi upplever att vi verkligen försöker göra helt rätt i samband med inskrivning. </w:t>
            </w:r>
          </w:p>
        </w:tc>
      </w:tr>
    </w:tbl>
    <w:p w14:paraId="4E7033C5" w14:textId="77777777" w:rsidR="000977F7" w:rsidRDefault="000977F7">
      <w:pPr>
        <w:pBdr>
          <w:right w:val="none" w:sz="0" w:space="3" w:color="auto"/>
        </w:pBdr>
        <w:ind w:right="150"/>
        <w:rPr>
          <w:lang w:val="sv" w:eastAsia="sv"/>
        </w:rPr>
      </w:pPr>
    </w:p>
    <w:p w14:paraId="417EE2E2" w14:textId="77777777" w:rsidR="000977F7" w:rsidRDefault="00CE4359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sz w:val="26"/>
          <w:szCs w:val="26"/>
          <w:lang w:val="sv" w:eastAsia="sv"/>
        </w:rPr>
      </w:pPr>
      <w:r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  <w:t xml:space="preserve">3.2. Används bedömning/beslutsstöd enligt </w:t>
      </w:r>
      <w:proofErr w:type="spellStart"/>
      <w:r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  <w:t>ViSam</w:t>
      </w:r>
      <w:proofErr w:type="spellEnd"/>
      <w:r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  <w:t xml:space="preserve"> vid förändrat hälsotillstånd?</w:t>
      </w:r>
    </w:p>
    <w:tbl>
      <w:tblPr>
        <w:tblStyle w:val="rowTable"/>
        <w:tblW w:w="5000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5492"/>
        <w:gridCol w:w="5280"/>
      </w:tblGrid>
      <w:tr w:rsidR="000977F7" w14:paraId="439A7C92" w14:textId="77777777">
        <w:trPr>
          <w:tblCellSpacing w:w="0" w:type="dxa"/>
        </w:trPr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3527"/>
              <w:gridCol w:w="1019"/>
              <w:gridCol w:w="791"/>
            </w:tblGrid>
            <w:tr w:rsidR="000977F7" w14:paraId="311AB743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3BD2DB88" w14:textId="77777777" w:rsidR="000977F7" w:rsidRDefault="00CE4359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Namn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233CCBAC" w14:textId="77777777" w:rsidR="000977F7" w:rsidRDefault="00CE4359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Antal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6E5E4219" w14:textId="77777777" w:rsidR="000977F7" w:rsidRDefault="00CE4359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% </w:t>
                  </w:r>
                </w:p>
              </w:tc>
            </w:tr>
            <w:tr w:rsidR="000977F7" w14:paraId="6A5B3B55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8F55AAE" w14:textId="77777777" w:rsidR="000977F7" w:rsidRDefault="00CE4359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inte alls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7A4C125" w14:textId="77777777" w:rsidR="000977F7" w:rsidRDefault="00CE4359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6926C8C" w14:textId="77777777" w:rsidR="000977F7" w:rsidRDefault="00CE4359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0977F7" w14:paraId="0BC3A6CC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9000B1D" w14:textId="77777777" w:rsidR="000977F7" w:rsidRDefault="00CE4359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dåligt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1B72C35" w14:textId="77777777" w:rsidR="000977F7" w:rsidRDefault="00CE4359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B27AA79" w14:textId="77777777" w:rsidR="000977F7" w:rsidRDefault="00CE4359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0977F7" w14:paraId="4922CFC7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BE2947B" w14:textId="77777777" w:rsidR="000977F7" w:rsidRDefault="00CE4359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ganska bra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E67319C" w14:textId="77777777" w:rsidR="000977F7" w:rsidRDefault="00CE4359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7E7227D" w14:textId="77777777" w:rsidR="000977F7" w:rsidRDefault="00CE4359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  <w:tr w:rsidR="000977F7" w14:paraId="0C3B0AF9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789F23D" w14:textId="77777777" w:rsidR="000977F7" w:rsidRDefault="00CE4359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helt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21EEC0B" w14:textId="77777777" w:rsidR="000977F7" w:rsidRDefault="00CE4359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75252B0" w14:textId="77777777" w:rsidR="000977F7" w:rsidRDefault="00CE4359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0977F7" w14:paraId="5BB83896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020AE8D" w14:textId="77777777" w:rsidR="000977F7" w:rsidRDefault="00CE4359">
                  <w:pPr>
                    <w:jc w:val="right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Total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0D524A0" w14:textId="77777777" w:rsidR="000977F7" w:rsidRDefault="00CE4359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BEAD9F3" w14:textId="77777777" w:rsidR="000977F7" w:rsidRDefault="00CE4359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</w:tbl>
          <w:p w14:paraId="455FAF41" w14:textId="77777777" w:rsidR="000977F7" w:rsidRDefault="000977F7">
            <w:pPr>
              <w:ind w:right="75"/>
              <w:rPr>
                <w:lang w:val="sv" w:eastAsia="sv"/>
              </w:rPr>
            </w:pPr>
          </w:p>
          <w:p w14:paraId="02D32583" w14:textId="77777777" w:rsidR="000977F7" w:rsidRDefault="000977F7">
            <w:pPr>
              <w:rPr>
                <w:lang w:val="sv" w:eastAsia="sv"/>
              </w:rPr>
            </w:pPr>
          </w:p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5337"/>
            </w:tblGrid>
            <w:tr w:rsidR="000977F7" w14:paraId="765D392B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7952BE58" w14:textId="77777777" w:rsidR="000977F7" w:rsidRDefault="00CE4359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Svarsfrekvens </w:t>
                  </w:r>
                </w:p>
              </w:tc>
            </w:tr>
            <w:tr w:rsidR="000977F7" w14:paraId="1B49956C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167197C" w14:textId="77777777" w:rsidR="000977F7" w:rsidRDefault="00CE4359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100% (1/1) </w:t>
                  </w:r>
                </w:p>
              </w:tc>
            </w:tr>
          </w:tbl>
          <w:p w14:paraId="70F60EF2" w14:textId="77777777" w:rsidR="000977F7" w:rsidRDefault="000977F7">
            <w:pPr>
              <w:ind w:right="75"/>
              <w:rPr>
                <w:lang w:val="sv" w:eastAsia="sv"/>
              </w:rPr>
            </w:pPr>
          </w:p>
          <w:p w14:paraId="2AA85B64" w14:textId="77777777" w:rsidR="000977F7" w:rsidRDefault="000977F7">
            <w:pPr>
              <w:rPr>
                <w:lang w:val="sv" w:eastAsia="sv"/>
              </w:rPr>
            </w:pPr>
          </w:p>
        </w:tc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7C6E060" w14:textId="77777777" w:rsidR="000977F7" w:rsidRDefault="00CE4359">
            <w:pPr>
              <w:rPr>
                <w:lang w:val="sv" w:eastAsia="sv"/>
              </w:rPr>
            </w:pPr>
            <w:r>
              <w:rPr>
                <w:noProof/>
                <w:lang w:val="sv" w:eastAsia="sv"/>
              </w:rPr>
              <w:drawing>
                <wp:inline distT="0" distB="0" distL="0" distR="0" wp14:anchorId="6BB6582F" wp14:editId="4D61F078">
                  <wp:extent cx="3333750" cy="2857500"/>
                  <wp:effectExtent l="0" t="0" r="0" b="0"/>
                  <wp:docPr id="100020" name="Bildobjekt 100020" descr="Stapeldiagram för 3.2. Används bedömning/beslutsstöd enligt ViSam vid förändrat hälsotillstånd?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47039645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3750" cy="285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8A9C1A3" w14:textId="77777777" w:rsidR="000977F7" w:rsidRDefault="000977F7">
      <w:pPr>
        <w:rPr>
          <w:vanish/>
        </w:rPr>
      </w:pPr>
    </w:p>
    <w:tbl>
      <w:tblPr>
        <w:tblStyle w:val="ttabletable-condensed"/>
        <w:tblW w:w="4900" w:type="pct"/>
        <w:tblCellSpacing w:w="0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10541"/>
      </w:tblGrid>
      <w:tr w:rsidR="000977F7" w14:paraId="2A93DC30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tcMar>
              <w:top w:w="38" w:type="dxa"/>
              <w:left w:w="38" w:type="dxa"/>
              <w:bottom w:w="30" w:type="dxa"/>
              <w:right w:w="30" w:type="dxa"/>
            </w:tcMar>
            <w:vAlign w:val="center"/>
          </w:tcPr>
          <w:p w14:paraId="43764077" w14:textId="77777777" w:rsidR="000977F7" w:rsidRDefault="00CE4359">
            <w:pPr>
              <w:rPr>
                <w:rFonts w:ascii="Calibri" w:eastAsia="Calibri" w:hAnsi="Calibri" w:cs="Calibri"/>
                <w:b/>
                <w:bCs/>
                <w:color w:val="000000"/>
                <w:sz w:val="23"/>
                <w:szCs w:val="23"/>
                <w:lang w:val="sv" w:eastAsia="sv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23"/>
                <w:szCs w:val="23"/>
                <w:lang w:val="sv" w:eastAsia="sv"/>
              </w:rPr>
              <w:t xml:space="preserve">Kommentera gärna ert svar </w:t>
            </w:r>
          </w:p>
        </w:tc>
      </w:tr>
      <w:tr w:rsidR="000977F7" w14:paraId="26994F90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5F5F5"/>
            <w:tcMar>
              <w:top w:w="38" w:type="dxa"/>
              <w:left w:w="38" w:type="dxa"/>
              <w:bottom w:w="30" w:type="dxa"/>
              <w:right w:w="30" w:type="dxa"/>
            </w:tcMar>
            <w:vAlign w:val="center"/>
          </w:tcPr>
          <w:p w14:paraId="0572F7CE" w14:textId="77777777" w:rsidR="000977F7" w:rsidRDefault="00CE4359">
            <w:pPr>
              <w:shd w:val="clear" w:color="auto" w:fill="F5F5F5"/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</w:pPr>
            <w:r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  <w:t xml:space="preserve">Vårdsamordnare och kommunen använder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  <w:t>ViSam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  <w:t xml:space="preserve">. </w:t>
            </w:r>
          </w:p>
        </w:tc>
      </w:tr>
    </w:tbl>
    <w:p w14:paraId="628E03DA" w14:textId="77777777" w:rsidR="000977F7" w:rsidRDefault="000977F7">
      <w:pPr>
        <w:pBdr>
          <w:right w:val="none" w:sz="0" w:space="3" w:color="auto"/>
        </w:pBdr>
        <w:ind w:right="150"/>
        <w:rPr>
          <w:lang w:val="sv" w:eastAsia="sv"/>
        </w:rPr>
      </w:pPr>
    </w:p>
    <w:p w14:paraId="7D36B967" w14:textId="77777777" w:rsidR="000977F7" w:rsidRDefault="00CE4359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sz w:val="26"/>
          <w:szCs w:val="26"/>
          <w:lang w:val="sv" w:eastAsia="sv"/>
        </w:rPr>
      </w:pPr>
      <w:r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  <w:t>3.3. Rapportering sker enligt SBAR vid informationsöverföring.</w:t>
      </w:r>
    </w:p>
    <w:tbl>
      <w:tblPr>
        <w:tblStyle w:val="rowTable"/>
        <w:tblW w:w="5000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5492"/>
        <w:gridCol w:w="5280"/>
      </w:tblGrid>
      <w:tr w:rsidR="000977F7" w14:paraId="542D4737" w14:textId="77777777">
        <w:trPr>
          <w:tblCellSpacing w:w="0" w:type="dxa"/>
        </w:trPr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3527"/>
              <w:gridCol w:w="1019"/>
              <w:gridCol w:w="791"/>
            </w:tblGrid>
            <w:tr w:rsidR="000977F7" w14:paraId="3327ED79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3773A43F" w14:textId="77777777" w:rsidR="000977F7" w:rsidRDefault="00CE4359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Namn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6A70DA3A" w14:textId="77777777" w:rsidR="000977F7" w:rsidRDefault="00CE4359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Antal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0670DF01" w14:textId="77777777" w:rsidR="000977F7" w:rsidRDefault="00CE4359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% </w:t>
                  </w:r>
                </w:p>
              </w:tc>
            </w:tr>
            <w:tr w:rsidR="000977F7" w14:paraId="5B94DF24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DCE1912" w14:textId="77777777" w:rsidR="000977F7" w:rsidRDefault="00CE4359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inte alls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6A4806A" w14:textId="77777777" w:rsidR="000977F7" w:rsidRDefault="00CE4359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FDF10D0" w14:textId="77777777" w:rsidR="000977F7" w:rsidRDefault="00CE4359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0977F7" w14:paraId="300CA6F6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9415159" w14:textId="77777777" w:rsidR="000977F7" w:rsidRDefault="00CE4359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dåligt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9DACB67" w14:textId="77777777" w:rsidR="000977F7" w:rsidRDefault="00CE4359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9BA02DD" w14:textId="77777777" w:rsidR="000977F7" w:rsidRDefault="00CE4359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0977F7" w14:paraId="6EBF40D7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06DFA90" w14:textId="77777777" w:rsidR="000977F7" w:rsidRDefault="00CE4359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ganska bra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632664A" w14:textId="77777777" w:rsidR="000977F7" w:rsidRDefault="00CE4359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68B0804" w14:textId="77777777" w:rsidR="000977F7" w:rsidRDefault="00CE4359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  <w:tr w:rsidR="000977F7" w14:paraId="69A67490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A276B92" w14:textId="77777777" w:rsidR="000977F7" w:rsidRDefault="00CE4359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helt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556966F" w14:textId="77777777" w:rsidR="000977F7" w:rsidRDefault="00CE4359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5D5E45C" w14:textId="77777777" w:rsidR="000977F7" w:rsidRDefault="00CE4359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0977F7" w14:paraId="3E79581D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1D29BAB" w14:textId="77777777" w:rsidR="000977F7" w:rsidRDefault="00CE4359">
                  <w:pPr>
                    <w:jc w:val="right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Total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7AAC36A" w14:textId="77777777" w:rsidR="000977F7" w:rsidRDefault="00CE4359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D17A09B" w14:textId="77777777" w:rsidR="000977F7" w:rsidRDefault="00CE4359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</w:tbl>
          <w:p w14:paraId="50362979" w14:textId="77777777" w:rsidR="000977F7" w:rsidRDefault="000977F7">
            <w:pPr>
              <w:ind w:right="75"/>
              <w:rPr>
                <w:lang w:val="sv" w:eastAsia="sv"/>
              </w:rPr>
            </w:pPr>
          </w:p>
          <w:p w14:paraId="48E1F819" w14:textId="77777777" w:rsidR="000977F7" w:rsidRDefault="000977F7">
            <w:pPr>
              <w:rPr>
                <w:lang w:val="sv" w:eastAsia="sv"/>
              </w:rPr>
            </w:pPr>
          </w:p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5337"/>
            </w:tblGrid>
            <w:tr w:rsidR="000977F7" w14:paraId="7DE34D0A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1FF7BB90" w14:textId="77777777" w:rsidR="000977F7" w:rsidRDefault="00CE4359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Svarsfrekvens </w:t>
                  </w:r>
                </w:p>
              </w:tc>
            </w:tr>
            <w:tr w:rsidR="000977F7" w14:paraId="2F148D14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40F6EA6" w14:textId="77777777" w:rsidR="000977F7" w:rsidRDefault="00CE4359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100% (1/1) </w:t>
                  </w:r>
                </w:p>
              </w:tc>
            </w:tr>
          </w:tbl>
          <w:p w14:paraId="427509A3" w14:textId="77777777" w:rsidR="000977F7" w:rsidRDefault="000977F7">
            <w:pPr>
              <w:ind w:right="75"/>
              <w:rPr>
                <w:lang w:val="sv" w:eastAsia="sv"/>
              </w:rPr>
            </w:pPr>
          </w:p>
          <w:p w14:paraId="1EFF9619" w14:textId="77777777" w:rsidR="000977F7" w:rsidRDefault="000977F7">
            <w:pPr>
              <w:rPr>
                <w:lang w:val="sv" w:eastAsia="sv"/>
              </w:rPr>
            </w:pPr>
          </w:p>
        </w:tc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E2DF56D" w14:textId="77777777" w:rsidR="000977F7" w:rsidRDefault="00CE4359">
            <w:pPr>
              <w:rPr>
                <w:lang w:val="sv" w:eastAsia="sv"/>
              </w:rPr>
            </w:pPr>
            <w:r>
              <w:rPr>
                <w:noProof/>
                <w:lang w:val="sv" w:eastAsia="sv"/>
              </w:rPr>
              <w:drawing>
                <wp:inline distT="0" distB="0" distL="0" distR="0" wp14:anchorId="41530CED" wp14:editId="2A23B811">
                  <wp:extent cx="3333750" cy="2857500"/>
                  <wp:effectExtent l="0" t="0" r="0" b="0"/>
                  <wp:docPr id="100021" name="Bildobjekt 100021" descr="Stapeldiagram för 3.3. Rapportering sker enligt SBAR vid informationsöverföring.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0573023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3750" cy="285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811E30B" w14:textId="77777777" w:rsidR="000977F7" w:rsidRDefault="000977F7">
      <w:pPr>
        <w:rPr>
          <w:vanish/>
        </w:rPr>
      </w:pPr>
    </w:p>
    <w:tbl>
      <w:tblPr>
        <w:tblStyle w:val="ttabletable-condensed"/>
        <w:tblW w:w="4900" w:type="pct"/>
        <w:tblCellSpacing w:w="0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10541"/>
      </w:tblGrid>
      <w:tr w:rsidR="000977F7" w14:paraId="5FD5EB6D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tcMar>
              <w:top w:w="38" w:type="dxa"/>
              <w:left w:w="38" w:type="dxa"/>
              <w:bottom w:w="30" w:type="dxa"/>
              <w:right w:w="30" w:type="dxa"/>
            </w:tcMar>
            <w:vAlign w:val="center"/>
          </w:tcPr>
          <w:p w14:paraId="11400393" w14:textId="77777777" w:rsidR="000977F7" w:rsidRDefault="00CE4359">
            <w:pPr>
              <w:rPr>
                <w:rFonts w:ascii="Calibri" w:eastAsia="Calibri" w:hAnsi="Calibri" w:cs="Calibri"/>
                <w:b/>
                <w:bCs/>
                <w:color w:val="000000"/>
                <w:sz w:val="23"/>
                <w:szCs w:val="23"/>
                <w:lang w:val="sv" w:eastAsia="sv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23"/>
                <w:szCs w:val="23"/>
                <w:lang w:val="sv" w:eastAsia="sv"/>
              </w:rPr>
              <w:lastRenderedPageBreak/>
              <w:t xml:space="preserve">Kommentera gärna ert svar </w:t>
            </w:r>
          </w:p>
        </w:tc>
      </w:tr>
      <w:tr w:rsidR="000977F7" w14:paraId="50538040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5F5F5"/>
            <w:tcMar>
              <w:top w:w="38" w:type="dxa"/>
              <w:left w:w="38" w:type="dxa"/>
              <w:bottom w:w="30" w:type="dxa"/>
              <w:right w:w="30" w:type="dxa"/>
            </w:tcMar>
            <w:vAlign w:val="center"/>
          </w:tcPr>
          <w:p w14:paraId="2CB5AA50" w14:textId="77777777" w:rsidR="000977F7" w:rsidRDefault="00CE4359">
            <w:pPr>
              <w:shd w:val="clear" w:color="auto" w:fill="F5F5F5"/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</w:pPr>
            <w:r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  <w:t xml:space="preserve">Både läkare och sköterskor kan förbättra sig gällande detta. 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  <w:br/>
              <w:t xml:space="preserve">Vårdsamordnare rapporterar alltid via SBAR. </w:t>
            </w:r>
          </w:p>
        </w:tc>
      </w:tr>
    </w:tbl>
    <w:p w14:paraId="2E6BF224" w14:textId="77777777" w:rsidR="000977F7" w:rsidRDefault="000977F7">
      <w:pPr>
        <w:pBdr>
          <w:right w:val="none" w:sz="0" w:space="3" w:color="auto"/>
        </w:pBdr>
        <w:ind w:right="150"/>
        <w:rPr>
          <w:lang w:val="sv" w:eastAsia="sv"/>
        </w:rPr>
      </w:pPr>
    </w:p>
    <w:p w14:paraId="7E350F37" w14:textId="77777777" w:rsidR="000977F7" w:rsidRDefault="00CE4359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sz w:val="26"/>
          <w:szCs w:val="26"/>
          <w:lang w:val="sv" w:eastAsia="sv"/>
        </w:rPr>
      </w:pPr>
      <w:r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  <w:t>3.4. Det finns gemensamma arbetssätt för att åtgärda och försöka minska risker som identifierats med vedertagna instrument så som Senior Alert.</w:t>
      </w:r>
    </w:p>
    <w:tbl>
      <w:tblPr>
        <w:tblStyle w:val="rowTable"/>
        <w:tblW w:w="5000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5492"/>
        <w:gridCol w:w="5280"/>
      </w:tblGrid>
      <w:tr w:rsidR="000977F7" w14:paraId="2D1BCD27" w14:textId="77777777">
        <w:trPr>
          <w:tblCellSpacing w:w="0" w:type="dxa"/>
        </w:trPr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3527"/>
              <w:gridCol w:w="1019"/>
              <w:gridCol w:w="791"/>
            </w:tblGrid>
            <w:tr w:rsidR="000977F7" w14:paraId="34D71DE1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54959D67" w14:textId="77777777" w:rsidR="000977F7" w:rsidRDefault="00CE4359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Namn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0AC44BF7" w14:textId="77777777" w:rsidR="000977F7" w:rsidRDefault="00CE4359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Antal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27A30A83" w14:textId="77777777" w:rsidR="000977F7" w:rsidRDefault="00CE4359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% </w:t>
                  </w:r>
                </w:p>
              </w:tc>
            </w:tr>
            <w:tr w:rsidR="000977F7" w14:paraId="2D4FA3B8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BA215DB" w14:textId="77777777" w:rsidR="000977F7" w:rsidRDefault="00CE4359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inte alls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42D5996" w14:textId="77777777" w:rsidR="000977F7" w:rsidRDefault="00CE4359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AD29FF6" w14:textId="77777777" w:rsidR="000977F7" w:rsidRDefault="00CE4359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0977F7" w14:paraId="4CE0C9AB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3488D5A" w14:textId="77777777" w:rsidR="000977F7" w:rsidRDefault="00CE4359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dåligt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163A8C8" w14:textId="77777777" w:rsidR="000977F7" w:rsidRDefault="00CE4359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74F00DD" w14:textId="77777777" w:rsidR="000977F7" w:rsidRDefault="00CE4359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  <w:tr w:rsidR="000977F7" w14:paraId="6E4A280B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6A5857A" w14:textId="77777777" w:rsidR="000977F7" w:rsidRDefault="00CE4359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ganska bra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6FE89C9" w14:textId="77777777" w:rsidR="000977F7" w:rsidRDefault="00CE4359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DF8D683" w14:textId="77777777" w:rsidR="000977F7" w:rsidRDefault="00CE4359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0977F7" w14:paraId="179219AE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DEF20A3" w14:textId="77777777" w:rsidR="000977F7" w:rsidRDefault="00CE4359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helt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9C3E3C2" w14:textId="77777777" w:rsidR="000977F7" w:rsidRDefault="00CE4359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B055B72" w14:textId="77777777" w:rsidR="000977F7" w:rsidRDefault="00CE4359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0977F7" w14:paraId="19B14206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AEFE607" w14:textId="77777777" w:rsidR="000977F7" w:rsidRDefault="00CE4359">
                  <w:pPr>
                    <w:jc w:val="right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Total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0586EC3" w14:textId="77777777" w:rsidR="000977F7" w:rsidRDefault="00CE4359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B9E0EFA" w14:textId="77777777" w:rsidR="000977F7" w:rsidRDefault="00CE4359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</w:tbl>
          <w:p w14:paraId="403E924F" w14:textId="77777777" w:rsidR="000977F7" w:rsidRDefault="000977F7">
            <w:pPr>
              <w:ind w:right="75"/>
              <w:rPr>
                <w:lang w:val="sv" w:eastAsia="sv"/>
              </w:rPr>
            </w:pPr>
          </w:p>
          <w:p w14:paraId="3B7FA808" w14:textId="77777777" w:rsidR="000977F7" w:rsidRDefault="000977F7">
            <w:pPr>
              <w:rPr>
                <w:lang w:val="sv" w:eastAsia="sv"/>
              </w:rPr>
            </w:pPr>
          </w:p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5337"/>
            </w:tblGrid>
            <w:tr w:rsidR="000977F7" w14:paraId="52DBBA3B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2B5E11C0" w14:textId="77777777" w:rsidR="000977F7" w:rsidRDefault="00CE4359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Svarsfrekvens </w:t>
                  </w:r>
                </w:p>
              </w:tc>
            </w:tr>
            <w:tr w:rsidR="000977F7" w14:paraId="38B95339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2844E36" w14:textId="77777777" w:rsidR="000977F7" w:rsidRDefault="00CE4359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100% (1/1) </w:t>
                  </w:r>
                </w:p>
              </w:tc>
            </w:tr>
          </w:tbl>
          <w:p w14:paraId="38BA70DF" w14:textId="77777777" w:rsidR="000977F7" w:rsidRDefault="000977F7">
            <w:pPr>
              <w:ind w:right="75"/>
              <w:rPr>
                <w:lang w:val="sv" w:eastAsia="sv"/>
              </w:rPr>
            </w:pPr>
          </w:p>
          <w:p w14:paraId="6388F992" w14:textId="77777777" w:rsidR="000977F7" w:rsidRDefault="000977F7">
            <w:pPr>
              <w:rPr>
                <w:lang w:val="sv" w:eastAsia="sv"/>
              </w:rPr>
            </w:pPr>
          </w:p>
        </w:tc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8DB38B9" w14:textId="77777777" w:rsidR="000977F7" w:rsidRDefault="00CE4359">
            <w:pPr>
              <w:rPr>
                <w:lang w:val="sv" w:eastAsia="sv"/>
              </w:rPr>
            </w:pPr>
            <w:r>
              <w:rPr>
                <w:noProof/>
                <w:lang w:val="sv" w:eastAsia="sv"/>
              </w:rPr>
              <w:drawing>
                <wp:inline distT="0" distB="0" distL="0" distR="0" wp14:anchorId="37592118" wp14:editId="7157630B">
                  <wp:extent cx="3333750" cy="2857500"/>
                  <wp:effectExtent l="0" t="0" r="0" b="0"/>
                  <wp:docPr id="100022" name="Bildobjekt 100022" descr="Stapeldiagram för 3.4. Det finns gemensamma arbetssätt för att åtgärda och försöka minska risker som identifierats med vedertagna instrument så som Senior Alert.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17649818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3750" cy="285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E9A10A2" w14:textId="77777777" w:rsidR="000977F7" w:rsidRDefault="000977F7">
      <w:pPr>
        <w:rPr>
          <w:vanish/>
        </w:rPr>
      </w:pPr>
    </w:p>
    <w:tbl>
      <w:tblPr>
        <w:tblStyle w:val="ttabletable-condensed"/>
        <w:tblW w:w="4900" w:type="pct"/>
        <w:tblCellSpacing w:w="0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10541"/>
      </w:tblGrid>
      <w:tr w:rsidR="000977F7" w14:paraId="2E4D31EF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tcMar>
              <w:top w:w="38" w:type="dxa"/>
              <w:left w:w="38" w:type="dxa"/>
              <w:bottom w:w="30" w:type="dxa"/>
              <w:right w:w="30" w:type="dxa"/>
            </w:tcMar>
            <w:vAlign w:val="center"/>
          </w:tcPr>
          <w:p w14:paraId="177CEAED" w14:textId="77777777" w:rsidR="000977F7" w:rsidRDefault="00CE4359">
            <w:pPr>
              <w:rPr>
                <w:rFonts w:ascii="Calibri" w:eastAsia="Calibri" w:hAnsi="Calibri" w:cs="Calibri"/>
                <w:b/>
                <w:bCs/>
                <w:color w:val="000000"/>
                <w:sz w:val="23"/>
                <w:szCs w:val="23"/>
                <w:lang w:val="sv" w:eastAsia="sv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23"/>
                <w:szCs w:val="23"/>
                <w:lang w:val="sv" w:eastAsia="sv"/>
              </w:rPr>
              <w:t xml:space="preserve">Kommentera gärna ert svar </w:t>
            </w:r>
          </w:p>
        </w:tc>
      </w:tr>
      <w:tr w:rsidR="000977F7" w14:paraId="17971772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5F5F5"/>
            <w:tcMar>
              <w:top w:w="38" w:type="dxa"/>
              <w:left w:w="38" w:type="dxa"/>
              <w:bottom w:w="30" w:type="dxa"/>
              <w:right w:w="30" w:type="dxa"/>
            </w:tcMar>
            <w:vAlign w:val="center"/>
          </w:tcPr>
          <w:p w14:paraId="62815B43" w14:textId="77777777" w:rsidR="000977F7" w:rsidRDefault="00CE4359">
            <w:pPr>
              <w:shd w:val="clear" w:color="auto" w:fill="F5F5F5"/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</w:pPr>
            <w:r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  <w:t xml:space="preserve">Vi behöver bli bättre med att jobba proaktivt. Det finns rutiner men det saknas sköterskor. </w:t>
            </w:r>
          </w:p>
        </w:tc>
      </w:tr>
    </w:tbl>
    <w:p w14:paraId="1A6B3ECB" w14:textId="77777777" w:rsidR="000977F7" w:rsidRDefault="000977F7">
      <w:pPr>
        <w:pBdr>
          <w:right w:val="none" w:sz="0" w:space="3" w:color="auto"/>
        </w:pBdr>
        <w:ind w:right="150"/>
        <w:rPr>
          <w:lang w:val="sv" w:eastAsia="sv"/>
        </w:rPr>
      </w:pPr>
    </w:p>
    <w:p w14:paraId="1F54A513" w14:textId="77777777" w:rsidR="000977F7" w:rsidRDefault="00CE4359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sz w:val="26"/>
          <w:szCs w:val="26"/>
          <w:lang w:val="sv" w:eastAsia="sv"/>
        </w:rPr>
      </w:pPr>
      <w:r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  <w:t>3.5. Det finns ett fungerande arbetssätt för att upprätta och ta emot vårdbegäran vid inskrivning.</w:t>
      </w:r>
    </w:p>
    <w:tbl>
      <w:tblPr>
        <w:tblStyle w:val="rowTable"/>
        <w:tblW w:w="5000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5492"/>
        <w:gridCol w:w="5280"/>
      </w:tblGrid>
      <w:tr w:rsidR="000977F7" w14:paraId="0D92646C" w14:textId="77777777">
        <w:trPr>
          <w:tblCellSpacing w:w="0" w:type="dxa"/>
        </w:trPr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3527"/>
              <w:gridCol w:w="1019"/>
              <w:gridCol w:w="791"/>
            </w:tblGrid>
            <w:tr w:rsidR="000977F7" w14:paraId="514772A5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0D4D8DA4" w14:textId="77777777" w:rsidR="000977F7" w:rsidRDefault="00CE4359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Namn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733F87D8" w14:textId="77777777" w:rsidR="000977F7" w:rsidRDefault="00CE4359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Antal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674B5D4E" w14:textId="77777777" w:rsidR="000977F7" w:rsidRDefault="00CE4359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% </w:t>
                  </w:r>
                </w:p>
              </w:tc>
            </w:tr>
            <w:tr w:rsidR="000977F7" w14:paraId="4207A86A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D0600B4" w14:textId="77777777" w:rsidR="000977F7" w:rsidRDefault="00CE4359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inte alls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A55CE49" w14:textId="77777777" w:rsidR="000977F7" w:rsidRDefault="00CE4359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8D798A4" w14:textId="77777777" w:rsidR="000977F7" w:rsidRDefault="00CE4359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0977F7" w14:paraId="10220ED1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AD4C65F" w14:textId="77777777" w:rsidR="000977F7" w:rsidRDefault="00CE4359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dåligt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FCAF884" w14:textId="77777777" w:rsidR="000977F7" w:rsidRDefault="00CE4359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8AC96CC" w14:textId="77777777" w:rsidR="000977F7" w:rsidRDefault="00CE4359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0977F7" w14:paraId="316F4CD6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59F2166" w14:textId="77777777" w:rsidR="000977F7" w:rsidRDefault="00CE4359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ganska bra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4D105BE" w14:textId="77777777" w:rsidR="000977F7" w:rsidRDefault="00CE4359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1D63300" w14:textId="77777777" w:rsidR="000977F7" w:rsidRDefault="00CE4359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  <w:tr w:rsidR="000977F7" w14:paraId="10D83FB5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5E36C4F" w14:textId="77777777" w:rsidR="000977F7" w:rsidRDefault="00CE4359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helt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0BEDFE0" w14:textId="77777777" w:rsidR="000977F7" w:rsidRDefault="00CE4359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59F71A9" w14:textId="77777777" w:rsidR="000977F7" w:rsidRDefault="00CE4359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0977F7" w14:paraId="49A7679E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310B807" w14:textId="77777777" w:rsidR="000977F7" w:rsidRDefault="00CE4359">
                  <w:pPr>
                    <w:jc w:val="right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Total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370C400" w14:textId="77777777" w:rsidR="000977F7" w:rsidRDefault="00CE4359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81C1D93" w14:textId="77777777" w:rsidR="000977F7" w:rsidRDefault="00CE4359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</w:tbl>
          <w:p w14:paraId="363F02B9" w14:textId="77777777" w:rsidR="000977F7" w:rsidRDefault="000977F7">
            <w:pPr>
              <w:ind w:right="75"/>
              <w:rPr>
                <w:lang w:val="sv" w:eastAsia="sv"/>
              </w:rPr>
            </w:pPr>
          </w:p>
          <w:p w14:paraId="2A584362" w14:textId="77777777" w:rsidR="000977F7" w:rsidRDefault="000977F7">
            <w:pPr>
              <w:rPr>
                <w:lang w:val="sv" w:eastAsia="sv"/>
              </w:rPr>
            </w:pPr>
          </w:p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5337"/>
            </w:tblGrid>
            <w:tr w:rsidR="000977F7" w14:paraId="6C838B66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171DC7B8" w14:textId="77777777" w:rsidR="000977F7" w:rsidRDefault="00CE4359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Svarsfrekvens </w:t>
                  </w:r>
                </w:p>
              </w:tc>
            </w:tr>
            <w:tr w:rsidR="000977F7" w14:paraId="29DE82F9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D87B2AE" w14:textId="77777777" w:rsidR="000977F7" w:rsidRDefault="00CE4359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100% (1/1) </w:t>
                  </w:r>
                </w:p>
              </w:tc>
            </w:tr>
          </w:tbl>
          <w:p w14:paraId="5853420D" w14:textId="77777777" w:rsidR="000977F7" w:rsidRDefault="000977F7">
            <w:pPr>
              <w:ind w:right="75"/>
              <w:rPr>
                <w:lang w:val="sv" w:eastAsia="sv"/>
              </w:rPr>
            </w:pPr>
          </w:p>
          <w:p w14:paraId="0D19E463" w14:textId="77777777" w:rsidR="000977F7" w:rsidRDefault="000977F7">
            <w:pPr>
              <w:rPr>
                <w:lang w:val="sv" w:eastAsia="sv"/>
              </w:rPr>
            </w:pPr>
          </w:p>
        </w:tc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55B6083" w14:textId="77777777" w:rsidR="000977F7" w:rsidRDefault="00CE4359">
            <w:pPr>
              <w:rPr>
                <w:lang w:val="sv" w:eastAsia="sv"/>
              </w:rPr>
            </w:pPr>
            <w:r>
              <w:rPr>
                <w:noProof/>
                <w:lang w:val="sv" w:eastAsia="sv"/>
              </w:rPr>
              <w:drawing>
                <wp:inline distT="0" distB="0" distL="0" distR="0" wp14:anchorId="407F8838" wp14:editId="7799A37B">
                  <wp:extent cx="3333750" cy="2857500"/>
                  <wp:effectExtent l="0" t="0" r="0" b="0"/>
                  <wp:docPr id="100023" name="Bildobjekt 100023" descr="Stapeldiagram för 3.5. Det finns ett fungerande arbetssätt för att upprätta och ta emot vårdbegäran vid inskrivning.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55594714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3750" cy="285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4234D1D" w14:textId="77777777" w:rsidR="000977F7" w:rsidRDefault="000977F7">
      <w:pPr>
        <w:rPr>
          <w:vanish/>
        </w:rPr>
      </w:pPr>
    </w:p>
    <w:tbl>
      <w:tblPr>
        <w:tblStyle w:val="ttabletable-condensed"/>
        <w:tblW w:w="4900" w:type="pct"/>
        <w:tblCellSpacing w:w="0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10541"/>
      </w:tblGrid>
      <w:tr w:rsidR="000977F7" w14:paraId="00E68D16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tcMar>
              <w:top w:w="38" w:type="dxa"/>
              <w:left w:w="38" w:type="dxa"/>
              <w:bottom w:w="30" w:type="dxa"/>
              <w:right w:w="30" w:type="dxa"/>
            </w:tcMar>
            <w:vAlign w:val="center"/>
          </w:tcPr>
          <w:p w14:paraId="19522F20" w14:textId="77777777" w:rsidR="000977F7" w:rsidRDefault="00CE4359">
            <w:pPr>
              <w:rPr>
                <w:rFonts w:ascii="Calibri" w:eastAsia="Calibri" w:hAnsi="Calibri" w:cs="Calibri"/>
                <w:b/>
                <w:bCs/>
                <w:color w:val="000000"/>
                <w:sz w:val="23"/>
                <w:szCs w:val="23"/>
                <w:lang w:val="sv" w:eastAsia="sv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23"/>
                <w:szCs w:val="23"/>
                <w:lang w:val="sv" w:eastAsia="sv"/>
              </w:rPr>
              <w:lastRenderedPageBreak/>
              <w:t xml:space="preserve">Kommentera gärna ert svar </w:t>
            </w:r>
          </w:p>
        </w:tc>
      </w:tr>
      <w:tr w:rsidR="000977F7" w14:paraId="6BB2BE9D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5F5F5"/>
            <w:tcMar>
              <w:top w:w="38" w:type="dxa"/>
              <w:left w:w="38" w:type="dxa"/>
              <w:bottom w:w="30" w:type="dxa"/>
              <w:right w:w="30" w:type="dxa"/>
            </w:tcMar>
            <w:vAlign w:val="center"/>
          </w:tcPr>
          <w:p w14:paraId="27BF29C9" w14:textId="77777777" w:rsidR="000977F7" w:rsidRDefault="00CE4359">
            <w:pPr>
              <w:shd w:val="clear" w:color="auto" w:fill="F5F5F5"/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</w:pPr>
            <w:r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  <w:t xml:space="preserve">Vårdsamordnare skickar in vårdbegäran. Kommunen har rutin för att ta emot den och hantera den. Kommunen behöver bli bättre på att återkoppla till vårdcentralen ibland. </w:t>
            </w:r>
          </w:p>
        </w:tc>
      </w:tr>
    </w:tbl>
    <w:p w14:paraId="43477406" w14:textId="77777777" w:rsidR="000977F7" w:rsidRDefault="000977F7">
      <w:pPr>
        <w:pBdr>
          <w:right w:val="none" w:sz="0" w:space="3" w:color="auto"/>
        </w:pBdr>
        <w:ind w:right="150"/>
        <w:rPr>
          <w:lang w:val="sv" w:eastAsia="sv"/>
        </w:rPr>
      </w:pPr>
    </w:p>
    <w:p w14:paraId="273AEA77" w14:textId="77777777" w:rsidR="000977F7" w:rsidRDefault="00CE4359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sz w:val="26"/>
          <w:szCs w:val="26"/>
          <w:lang w:val="sv" w:eastAsia="sv"/>
        </w:rPr>
      </w:pPr>
      <w:r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  <w:t>3.6. Det finns fungerande gemensamma arbetssätt för att tillsammans, vid behov, utreda behov och bedöma behov av rehabiliteringsinsatser.</w:t>
      </w:r>
    </w:p>
    <w:tbl>
      <w:tblPr>
        <w:tblStyle w:val="rowTable"/>
        <w:tblW w:w="5000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5492"/>
        <w:gridCol w:w="5280"/>
      </w:tblGrid>
      <w:tr w:rsidR="000977F7" w14:paraId="2DD5C5D6" w14:textId="77777777">
        <w:trPr>
          <w:tblCellSpacing w:w="0" w:type="dxa"/>
        </w:trPr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3527"/>
              <w:gridCol w:w="1019"/>
              <w:gridCol w:w="791"/>
            </w:tblGrid>
            <w:tr w:rsidR="000977F7" w14:paraId="0E4ED384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1A419A5E" w14:textId="77777777" w:rsidR="000977F7" w:rsidRDefault="00CE4359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Namn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61CBD865" w14:textId="77777777" w:rsidR="000977F7" w:rsidRDefault="00CE4359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Antal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64398922" w14:textId="77777777" w:rsidR="000977F7" w:rsidRDefault="00CE4359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% </w:t>
                  </w:r>
                </w:p>
              </w:tc>
            </w:tr>
            <w:tr w:rsidR="000977F7" w14:paraId="5A6AA1AF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1153397" w14:textId="77777777" w:rsidR="000977F7" w:rsidRDefault="00CE4359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inte alls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568EA05" w14:textId="77777777" w:rsidR="000977F7" w:rsidRDefault="00CE4359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4E68434" w14:textId="77777777" w:rsidR="000977F7" w:rsidRDefault="00CE4359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0977F7" w14:paraId="2B68ED10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7C99030" w14:textId="77777777" w:rsidR="000977F7" w:rsidRDefault="00CE4359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dåligt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AAD6492" w14:textId="77777777" w:rsidR="000977F7" w:rsidRDefault="00CE4359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8F7F46F" w14:textId="77777777" w:rsidR="000977F7" w:rsidRDefault="00CE4359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0977F7" w14:paraId="3EDD9534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35B5521" w14:textId="77777777" w:rsidR="000977F7" w:rsidRDefault="00CE4359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ganska bra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1DDB66C" w14:textId="77777777" w:rsidR="000977F7" w:rsidRDefault="00CE4359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1AC0236" w14:textId="77777777" w:rsidR="000977F7" w:rsidRDefault="00CE4359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  <w:tr w:rsidR="000977F7" w14:paraId="52407C0F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5B1BF96" w14:textId="77777777" w:rsidR="000977F7" w:rsidRDefault="00CE4359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helt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F0FCA37" w14:textId="77777777" w:rsidR="000977F7" w:rsidRDefault="00CE4359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BCD68F6" w14:textId="77777777" w:rsidR="000977F7" w:rsidRDefault="00CE4359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0977F7" w14:paraId="1CE72679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EE42B5C" w14:textId="77777777" w:rsidR="000977F7" w:rsidRDefault="00CE4359">
                  <w:pPr>
                    <w:jc w:val="right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Total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2602F14" w14:textId="77777777" w:rsidR="000977F7" w:rsidRDefault="00CE4359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EFAF71F" w14:textId="77777777" w:rsidR="000977F7" w:rsidRDefault="00CE4359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</w:tbl>
          <w:p w14:paraId="6ABBAB00" w14:textId="77777777" w:rsidR="000977F7" w:rsidRDefault="000977F7">
            <w:pPr>
              <w:ind w:right="75"/>
              <w:rPr>
                <w:lang w:val="sv" w:eastAsia="sv"/>
              </w:rPr>
            </w:pPr>
          </w:p>
          <w:p w14:paraId="3C9BFDEF" w14:textId="77777777" w:rsidR="000977F7" w:rsidRDefault="000977F7">
            <w:pPr>
              <w:rPr>
                <w:lang w:val="sv" w:eastAsia="sv"/>
              </w:rPr>
            </w:pPr>
          </w:p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5337"/>
            </w:tblGrid>
            <w:tr w:rsidR="000977F7" w14:paraId="391EC940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476998FC" w14:textId="77777777" w:rsidR="000977F7" w:rsidRDefault="00CE4359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Svarsfrekvens </w:t>
                  </w:r>
                </w:p>
              </w:tc>
            </w:tr>
            <w:tr w:rsidR="000977F7" w14:paraId="4DE22C51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D1B5D96" w14:textId="77777777" w:rsidR="000977F7" w:rsidRDefault="00CE4359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100% (1/1) </w:t>
                  </w:r>
                </w:p>
              </w:tc>
            </w:tr>
          </w:tbl>
          <w:p w14:paraId="78CAFDC2" w14:textId="77777777" w:rsidR="000977F7" w:rsidRDefault="000977F7">
            <w:pPr>
              <w:ind w:right="75"/>
              <w:rPr>
                <w:lang w:val="sv" w:eastAsia="sv"/>
              </w:rPr>
            </w:pPr>
          </w:p>
          <w:p w14:paraId="1E75EF9E" w14:textId="77777777" w:rsidR="000977F7" w:rsidRDefault="000977F7">
            <w:pPr>
              <w:rPr>
                <w:lang w:val="sv" w:eastAsia="sv"/>
              </w:rPr>
            </w:pPr>
          </w:p>
        </w:tc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D7648DB" w14:textId="77777777" w:rsidR="000977F7" w:rsidRDefault="00CE4359">
            <w:pPr>
              <w:rPr>
                <w:lang w:val="sv" w:eastAsia="sv"/>
              </w:rPr>
            </w:pPr>
            <w:r>
              <w:rPr>
                <w:noProof/>
                <w:lang w:val="sv" w:eastAsia="sv"/>
              </w:rPr>
              <w:drawing>
                <wp:inline distT="0" distB="0" distL="0" distR="0" wp14:anchorId="5C21AF67" wp14:editId="1352D6DD">
                  <wp:extent cx="3333750" cy="2857500"/>
                  <wp:effectExtent l="0" t="0" r="0" b="0"/>
                  <wp:docPr id="100024" name="Bildobjekt 100024" descr="Stapeldiagram för 3.6. Det finns fungerande gemensamma arbetssätt för att tillsammans, vid behov, utreda behov och bedöma behov av rehabiliteringsinsatser.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97203285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3750" cy="285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D137922" w14:textId="77777777" w:rsidR="000977F7" w:rsidRDefault="000977F7">
      <w:pPr>
        <w:rPr>
          <w:vanish/>
        </w:rPr>
      </w:pPr>
    </w:p>
    <w:tbl>
      <w:tblPr>
        <w:tblStyle w:val="ttabletable-condensed"/>
        <w:tblW w:w="4900" w:type="pct"/>
        <w:tblCellSpacing w:w="0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10541"/>
      </w:tblGrid>
      <w:tr w:rsidR="000977F7" w14:paraId="789F57E3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tcMar>
              <w:top w:w="38" w:type="dxa"/>
              <w:left w:w="38" w:type="dxa"/>
              <w:bottom w:w="30" w:type="dxa"/>
              <w:right w:w="30" w:type="dxa"/>
            </w:tcMar>
            <w:vAlign w:val="center"/>
          </w:tcPr>
          <w:p w14:paraId="6F1AF7BF" w14:textId="77777777" w:rsidR="000977F7" w:rsidRDefault="00CE4359">
            <w:pPr>
              <w:rPr>
                <w:rFonts w:ascii="Calibri" w:eastAsia="Calibri" w:hAnsi="Calibri" w:cs="Calibri"/>
                <w:b/>
                <w:bCs/>
                <w:color w:val="000000"/>
                <w:sz w:val="23"/>
                <w:szCs w:val="23"/>
                <w:lang w:val="sv" w:eastAsia="sv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23"/>
                <w:szCs w:val="23"/>
                <w:lang w:val="sv" w:eastAsia="sv"/>
              </w:rPr>
              <w:t xml:space="preserve">Kommentera gärna ert svar </w:t>
            </w:r>
          </w:p>
        </w:tc>
      </w:tr>
      <w:tr w:rsidR="000977F7" w14:paraId="38992451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5F5F5"/>
            <w:tcMar>
              <w:top w:w="38" w:type="dxa"/>
              <w:left w:w="38" w:type="dxa"/>
              <w:bottom w:w="30" w:type="dxa"/>
              <w:right w:w="30" w:type="dxa"/>
            </w:tcMar>
            <w:vAlign w:val="center"/>
          </w:tcPr>
          <w:p w14:paraId="13FBA943" w14:textId="77777777" w:rsidR="000977F7" w:rsidRDefault="00CE4359">
            <w:pPr>
              <w:shd w:val="clear" w:color="auto" w:fill="F5F5F5"/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</w:pPr>
            <w:r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  <w:t xml:space="preserve">Arbetsterapeuter är med på ganska många inskrivningar. Om behov finns så går det att få kontakt med både arbetsterapeut och sjukgymnast. </w:t>
            </w:r>
          </w:p>
        </w:tc>
      </w:tr>
    </w:tbl>
    <w:p w14:paraId="6612FB02" w14:textId="77777777" w:rsidR="000977F7" w:rsidRDefault="000977F7">
      <w:pPr>
        <w:pBdr>
          <w:right w:val="none" w:sz="0" w:space="3" w:color="auto"/>
        </w:pBdr>
        <w:ind w:right="150"/>
        <w:rPr>
          <w:lang w:val="sv" w:eastAsia="sv"/>
        </w:rPr>
      </w:pPr>
    </w:p>
    <w:p w14:paraId="4CDB6A8A" w14:textId="77777777" w:rsidR="00C77D59" w:rsidRDefault="00C77D59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</w:pPr>
    </w:p>
    <w:p w14:paraId="5E9028FF" w14:textId="77777777" w:rsidR="00C77D59" w:rsidRDefault="00C77D59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</w:pPr>
    </w:p>
    <w:p w14:paraId="1586F4B6" w14:textId="77777777" w:rsidR="00C77D59" w:rsidRDefault="00C77D59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</w:pPr>
    </w:p>
    <w:p w14:paraId="7E1FF1B9" w14:textId="77777777" w:rsidR="00C77D59" w:rsidRDefault="00C77D59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</w:pPr>
    </w:p>
    <w:p w14:paraId="6CDB18DC" w14:textId="77777777" w:rsidR="00C77D59" w:rsidRDefault="00C77D59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</w:pPr>
    </w:p>
    <w:p w14:paraId="69E8E045" w14:textId="77777777" w:rsidR="00C77D59" w:rsidRDefault="00C77D59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</w:pPr>
    </w:p>
    <w:p w14:paraId="1C386052" w14:textId="77777777" w:rsidR="00C77D59" w:rsidRDefault="00C77D59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</w:pPr>
    </w:p>
    <w:p w14:paraId="140C7B24" w14:textId="77777777" w:rsidR="00C77D59" w:rsidRDefault="00C77D59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</w:pPr>
    </w:p>
    <w:p w14:paraId="596A898F" w14:textId="77777777" w:rsidR="00C77D59" w:rsidRDefault="00C77D59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</w:pPr>
    </w:p>
    <w:p w14:paraId="22353910" w14:textId="77777777" w:rsidR="00C77D59" w:rsidRDefault="00C77D59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</w:pPr>
    </w:p>
    <w:p w14:paraId="013475CA" w14:textId="672C1BD9" w:rsidR="000977F7" w:rsidRDefault="00CE4359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sz w:val="26"/>
          <w:szCs w:val="26"/>
          <w:lang w:val="sv" w:eastAsia="sv"/>
        </w:rPr>
      </w:pPr>
      <w:r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  <w:lastRenderedPageBreak/>
        <w:t>4.1. Samarbetet och arbetssätten vid planering av vården fungerar utifrån ställda krav?</w:t>
      </w:r>
    </w:p>
    <w:tbl>
      <w:tblPr>
        <w:tblStyle w:val="rowTable"/>
        <w:tblW w:w="5000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5492"/>
        <w:gridCol w:w="5280"/>
      </w:tblGrid>
      <w:tr w:rsidR="000977F7" w14:paraId="27A3BA77" w14:textId="77777777">
        <w:trPr>
          <w:tblCellSpacing w:w="0" w:type="dxa"/>
        </w:trPr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3527"/>
              <w:gridCol w:w="1019"/>
              <w:gridCol w:w="791"/>
            </w:tblGrid>
            <w:tr w:rsidR="000977F7" w14:paraId="60FD0DF5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549775BD" w14:textId="77777777" w:rsidR="000977F7" w:rsidRDefault="00CE4359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Namn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518CA5B5" w14:textId="77777777" w:rsidR="000977F7" w:rsidRDefault="00CE4359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Antal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1BBDF217" w14:textId="77777777" w:rsidR="000977F7" w:rsidRDefault="00CE4359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% </w:t>
                  </w:r>
                </w:p>
              </w:tc>
            </w:tr>
            <w:tr w:rsidR="000977F7" w14:paraId="57B7E65E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70D5348" w14:textId="77777777" w:rsidR="000977F7" w:rsidRDefault="00CE4359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inte alls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540E4D9" w14:textId="77777777" w:rsidR="000977F7" w:rsidRDefault="00CE4359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5981DB1" w14:textId="77777777" w:rsidR="000977F7" w:rsidRDefault="00CE4359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0977F7" w14:paraId="5D88006F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50D8089" w14:textId="77777777" w:rsidR="000977F7" w:rsidRDefault="00CE4359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dåligt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208E030" w14:textId="77777777" w:rsidR="000977F7" w:rsidRDefault="00CE4359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98D51CE" w14:textId="77777777" w:rsidR="000977F7" w:rsidRDefault="00CE4359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0977F7" w14:paraId="29818D8C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5858FCB" w14:textId="77777777" w:rsidR="000977F7" w:rsidRDefault="00CE4359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ganska bra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FEA470C" w14:textId="77777777" w:rsidR="000977F7" w:rsidRDefault="00CE4359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9B46B34" w14:textId="77777777" w:rsidR="000977F7" w:rsidRDefault="00CE4359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  <w:tr w:rsidR="000977F7" w14:paraId="603F4CB4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A1FFDA9" w14:textId="77777777" w:rsidR="000977F7" w:rsidRDefault="00CE4359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helt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853395F" w14:textId="77777777" w:rsidR="000977F7" w:rsidRDefault="00CE4359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BCCF0D0" w14:textId="77777777" w:rsidR="000977F7" w:rsidRDefault="00CE4359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0977F7" w14:paraId="3830FC8C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76E79DE" w14:textId="77777777" w:rsidR="000977F7" w:rsidRDefault="00CE4359">
                  <w:pPr>
                    <w:jc w:val="right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Total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44629BD" w14:textId="77777777" w:rsidR="000977F7" w:rsidRDefault="00CE4359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2BC2DAB" w14:textId="77777777" w:rsidR="000977F7" w:rsidRDefault="00CE4359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</w:tbl>
          <w:p w14:paraId="4A55516A" w14:textId="77777777" w:rsidR="000977F7" w:rsidRDefault="000977F7">
            <w:pPr>
              <w:ind w:right="75"/>
              <w:rPr>
                <w:lang w:val="sv" w:eastAsia="sv"/>
              </w:rPr>
            </w:pPr>
          </w:p>
          <w:p w14:paraId="46211F15" w14:textId="77777777" w:rsidR="000977F7" w:rsidRDefault="000977F7">
            <w:pPr>
              <w:rPr>
                <w:lang w:val="sv" w:eastAsia="sv"/>
              </w:rPr>
            </w:pPr>
          </w:p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5337"/>
            </w:tblGrid>
            <w:tr w:rsidR="000977F7" w14:paraId="741D0DBB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7FB23EB8" w14:textId="77777777" w:rsidR="000977F7" w:rsidRDefault="00CE4359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Svarsfrekvens </w:t>
                  </w:r>
                </w:p>
              </w:tc>
            </w:tr>
            <w:tr w:rsidR="000977F7" w14:paraId="5C969DE1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9A4A690" w14:textId="77777777" w:rsidR="000977F7" w:rsidRDefault="00CE4359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100% (1/1) </w:t>
                  </w:r>
                </w:p>
              </w:tc>
            </w:tr>
          </w:tbl>
          <w:p w14:paraId="1933AA17" w14:textId="77777777" w:rsidR="000977F7" w:rsidRDefault="000977F7">
            <w:pPr>
              <w:ind w:right="75"/>
              <w:rPr>
                <w:lang w:val="sv" w:eastAsia="sv"/>
              </w:rPr>
            </w:pPr>
          </w:p>
          <w:p w14:paraId="6E10F6AA" w14:textId="77777777" w:rsidR="000977F7" w:rsidRDefault="000977F7">
            <w:pPr>
              <w:rPr>
                <w:lang w:val="sv" w:eastAsia="sv"/>
              </w:rPr>
            </w:pPr>
          </w:p>
        </w:tc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BD3CE72" w14:textId="77777777" w:rsidR="000977F7" w:rsidRDefault="00CE4359">
            <w:pPr>
              <w:rPr>
                <w:lang w:val="sv" w:eastAsia="sv"/>
              </w:rPr>
            </w:pPr>
            <w:r>
              <w:rPr>
                <w:noProof/>
                <w:lang w:val="sv" w:eastAsia="sv"/>
              </w:rPr>
              <w:drawing>
                <wp:inline distT="0" distB="0" distL="0" distR="0" wp14:anchorId="6C09AAF5" wp14:editId="49F06E91">
                  <wp:extent cx="3333750" cy="2857500"/>
                  <wp:effectExtent l="0" t="0" r="0" b="0"/>
                  <wp:docPr id="100025" name="Bildobjekt 100025" descr="Stapeldiagram för 4.1. Samarbetet och arbetssätten vid planering av vården fungerar utifrån ställda krav?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64524826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3750" cy="285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F3532E8" w14:textId="77777777" w:rsidR="000977F7" w:rsidRDefault="000977F7">
      <w:pPr>
        <w:rPr>
          <w:vanish/>
        </w:rPr>
      </w:pPr>
    </w:p>
    <w:tbl>
      <w:tblPr>
        <w:tblStyle w:val="ttabletable-condensed"/>
        <w:tblW w:w="4900" w:type="pct"/>
        <w:tblCellSpacing w:w="0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10541"/>
      </w:tblGrid>
      <w:tr w:rsidR="000977F7" w14:paraId="5420C0AC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tcMar>
              <w:top w:w="38" w:type="dxa"/>
              <w:left w:w="38" w:type="dxa"/>
              <w:bottom w:w="30" w:type="dxa"/>
              <w:right w:w="30" w:type="dxa"/>
            </w:tcMar>
            <w:vAlign w:val="center"/>
          </w:tcPr>
          <w:p w14:paraId="46EED9A7" w14:textId="77777777" w:rsidR="000977F7" w:rsidRDefault="00CE4359">
            <w:pPr>
              <w:rPr>
                <w:rFonts w:ascii="Calibri" w:eastAsia="Calibri" w:hAnsi="Calibri" w:cs="Calibri"/>
                <w:b/>
                <w:bCs/>
                <w:color w:val="000000"/>
                <w:sz w:val="23"/>
                <w:szCs w:val="23"/>
                <w:lang w:val="sv" w:eastAsia="sv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23"/>
                <w:szCs w:val="23"/>
                <w:lang w:val="sv" w:eastAsia="sv"/>
              </w:rPr>
              <w:t xml:space="preserve">Kommentera gärna ert svar </w:t>
            </w:r>
          </w:p>
        </w:tc>
      </w:tr>
      <w:tr w:rsidR="000977F7" w14:paraId="2E7DABA8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5F5F5"/>
            <w:tcMar>
              <w:top w:w="38" w:type="dxa"/>
              <w:left w:w="38" w:type="dxa"/>
              <w:bottom w:w="30" w:type="dxa"/>
              <w:right w:w="30" w:type="dxa"/>
            </w:tcMar>
            <w:vAlign w:val="center"/>
          </w:tcPr>
          <w:p w14:paraId="078C5AA2" w14:textId="77777777" w:rsidR="000977F7" w:rsidRDefault="00CE4359">
            <w:pPr>
              <w:shd w:val="clear" w:color="auto" w:fill="F5F5F5"/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</w:pPr>
            <w:r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  <w:t xml:space="preserve">Finns en ny överenskommelse som inte är helt tydlig och förankrad. Vi behöver prata vidare om vad den betyder. </w:t>
            </w:r>
          </w:p>
        </w:tc>
      </w:tr>
    </w:tbl>
    <w:p w14:paraId="262F055A" w14:textId="77777777" w:rsidR="000977F7" w:rsidRDefault="000977F7">
      <w:pPr>
        <w:pBdr>
          <w:right w:val="none" w:sz="0" w:space="3" w:color="auto"/>
        </w:pBdr>
        <w:ind w:right="150"/>
        <w:rPr>
          <w:lang w:val="sv" w:eastAsia="sv"/>
        </w:rPr>
      </w:pPr>
    </w:p>
    <w:p w14:paraId="74ED25CF" w14:textId="77777777" w:rsidR="000977F7" w:rsidRDefault="00CE4359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sz w:val="26"/>
          <w:szCs w:val="26"/>
          <w:lang w:val="sv" w:eastAsia="sv"/>
        </w:rPr>
      </w:pPr>
      <w:r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  <w:t>4.2. Samarbetet och arbetssätten vid eventuella behandlingsbegränsningar fungerar utifrån ställda krav?</w:t>
      </w:r>
    </w:p>
    <w:tbl>
      <w:tblPr>
        <w:tblStyle w:val="rowTable"/>
        <w:tblW w:w="5000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5492"/>
        <w:gridCol w:w="5280"/>
      </w:tblGrid>
      <w:tr w:rsidR="000977F7" w14:paraId="5F0B3B0E" w14:textId="77777777">
        <w:trPr>
          <w:tblCellSpacing w:w="0" w:type="dxa"/>
        </w:trPr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3527"/>
              <w:gridCol w:w="1019"/>
              <w:gridCol w:w="791"/>
            </w:tblGrid>
            <w:tr w:rsidR="000977F7" w14:paraId="644CC519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48D0676A" w14:textId="77777777" w:rsidR="000977F7" w:rsidRDefault="00CE4359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Namn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7E1C3907" w14:textId="77777777" w:rsidR="000977F7" w:rsidRDefault="00CE4359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Antal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1BC4B47C" w14:textId="77777777" w:rsidR="000977F7" w:rsidRDefault="00CE4359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% </w:t>
                  </w:r>
                </w:p>
              </w:tc>
            </w:tr>
            <w:tr w:rsidR="000977F7" w14:paraId="3E2DE2FF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03237EE" w14:textId="77777777" w:rsidR="000977F7" w:rsidRDefault="00CE4359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inte alls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1989C39" w14:textId="77777777" w:rsidR="000977F7" w:rsidRDefault="00CE4359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6AE0CCC" w14:textId="77777777" w:rsidR="000977F7" w:rsidRDefault="00CE4359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0977F7" w14:paraId="67D710C1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16A3844" w14:textId="77777777" w:rsidR="000977F7" w:rsidRDefault="00CE4359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dåligt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2FD4432" w14:textId="77777777" w:rsidR="000977F7" w:rsidRDefault="00CE4359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92E148C" w14:textId="77777777" w:rsidR="000977F7" w:rsidRDefault="00CE4359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0977F7" w14:paraId="6B2650DE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0AAAA68" w14:textId="77777777" w:rsidR="000977F7" w:rsidRDefault="00CE4359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ganska bra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E584001" w14:textId="77777777" w:rsidR="000977F7" w:rsidRDefault="00CE4359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A9C599A" w14:textId="77777777" w:rsidR="000977F7" w:rsidRDefault="00CE4359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  <w:tr w:rsidR="000977F7" w14:paraId="4FBAB119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7F95261" w14:textId="77777777" w:rsidR="000977F7" w:rsidRDefault="00CE4359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helt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2DA2548" w14:textId="77777777" w:rsidR="000977F7" w:rsidRDefault="00CE4359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5D53763" w14:textId="77777777" w:rsidR="000977F7" w:rsidRDefault="00CE4359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0977F7" w14:paraId="0FF94DE0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828E7A5" w14:textId="77777777" w:rsidR="000977F7" w:rsidRDefault="00CE4359">
                  <w:pPr>
                    <w:jc w:val="right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Total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44B7D6E" w14:textId="77777777" w:rsidR="000977F7" w:rsidRDefault="00CE4359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F17D2A8" w14:textId="77777777" w:rsidR="000977F7" w:rsidRDefault="00CE4359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</w:tbl>
          <w:p w14:paraId="6A2D51DB" w14:textId="77777777" w:rsidR="000977F7" w:rsidRDefault="000977F7">
            <w:pPr>
              <w:ind w:right="75"/>
              <w:rPr>
                <w:lang w:val="sv" w:eastAsia="sv"/>
              </w:rPr>
            </w:pPr>
          </w:p>
          <w:p w14:paraId="67AA2356" w14:textId="77777777" w:rsidR="000977F7" w:rsidRDefault="000977F7">
            <w:pPr>
              <w:rPr>
                <w:lang w:val="sv" w:eastAsia="sv"/>
              </w:rPr>
            </w:pPr>
          </w:p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5337"/>
            </w:tblGrid>
            <w:tr w:rsidR="000977F7" w14:paraId="64A766FF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051A7FD9" w14:textId="77777777" w:rsidR="000977F7" w:rsidRDefault="00CE4359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Svarsfrekvens </w:t>
                  </w:r>
                </w:p>
              </w:tc>
            </w:tr>
            <w:tr w:rsidR="000977F7" w14:paraId="497E17D8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5272333" w14:textId="77777777" w:rsidR="000977F7" w:rsidRDefault="00CE4359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100% (1/1) </w:t>
                  </w:r>
                </w:p>
              </w:tc>
            </w:tr>
          </w:tbl>
          <w:p w14:paraId="05659BC7" w14:textId="77777777" w:rsidR="000977F7" w:rsidRDefault="000977F7">
            <w:pPr>
              <w:ind w:right="75"/>
              <w:rPr>
                <w:lang w:val="sv" w:eastAsia="sv"/>
              </w:rPr>
            </w:pPr>
          </w:p>
          <w:p w14:paraId="2615E0C2" w14:textId="77777777" w:rsidR="000977F7" w:rsidRDefault="000977F7">
            <w:pPr>
              <w:rPr>
                <w:lang w:val="sv" w:eastAsia="sv"/>
              </w:rPr>
            </w:pPr>
          </w:p>
        </w:tc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05C468C" w14:textId="77777777" w:rsidR="000977F7" w:rsidRDefault="00CE4359">
            <w:pPr>
              <w:rPr>
                <w:lang w:val="sv" w:eastAsia="sv"/>
              </w:rPr>
            </w:pPr>
            <w:r>
              <w:rPr>
                <w:noProof/>
                <w:lang w:val="sv" w:eastAsia="sv"/>
              </w:rPr>
              <w:drawing>
                <wp:inline distT="0" distB="0" distL="0" distR="0" wp14:anchorId="27CE8A5E" wp14:editId="399EFBE2">
                  <wp:extent cx="3333750" cy="2857500"/>
                  <wp:effectExtent l="0" t="0" r="0" b="0"/>
                  <wp:docPr id="100026" name="Bildobjekt 100026" descr="Stapeldiagram för 4.2. Samarbetet och arbetssätten vid eventuella behandlingsbegränsningar fungerar utifrån ställda krav?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68656816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3750" cy="285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CE56BE4" w14:textId="77777777" w:rsidR="000977F7" w:rsidRDefault="000977F7">
      <w:pPr>
        <w:rPr>
          <w:vanish/>
        </w:rPr>
      </w:pPr>
    </w:p>
    <w:tbl>
      <w:tblPr>
        <w:tblStyle w:val="ttabletable-condensed"/>
        <w:tblW w:w="4900" w:type="pct"/>
        <w:tblCellSpacing w:w="0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10541"/>
      </w:tblGrid>
      <w:tr w:rsidR="000977F7" w14:paraId="0AA26C6B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tcMar>
              <w:top w:w="38" w:type="dxa"/>
              <w:left w:w="38" w:type="dxa"/>
              <w:bottom w:w="30" w:type="dxa"/>
              <w:right w:w="30" w:type="dxa"/>
            </w:tcMar>
            <w:vAlign w:val="center"/>
          </w:tcPr>
          <w:p w14:paraId="1868E192" w14:textId="77777777" w:rsidR="000977F7" w:rsidRDefault="00CE4359">
            <w:pPr>
              <w:rPr>
                <w:rFonts w:ascii="Calibri" w:eastAsia="Calibri" w:hAnsi="Calibri" w:cs="Calibri"/>
                <w:b/>
                <w:bCs/>
                <w:color w:val="000000"/>
                <w:sz w:val="23"/>
                <w:szCs w:val="23"/>
                <w:lang w:val="sv" w:eastAsia="sv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23"/>
                <w:szCs w:val="23"/>
                <w:lang w:val="sv" w:eastAsia="sv"/>
              </w:rPr>
              <w:t xml:space="preserve">Kommentera gärna ert svar </w:t>
            </w:r>
          </w:p>
        </w:tc>
      </w:tr>
      <w:tr w:rsidR="000977F7" w14:paraId="0FAF8044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5F5F5"/>
            <w:tcMar>
              <w:top w:w="38" w:type="dxa"/>
              <w:left w:w="38" w:type="dxa"/>
              <w:bottom w:w="30" w:type="dxa"/>
              <w:right w:w="30" w:type="dxa"/>
            </w:tcMar>
            <w:vAlign w:val="center"/>
          </w:tcPr>
          <w:p w14:paraId="1425F833" w14:textId="77777777" w:rsidR="000977F7" w:rsidRDefault="00CE4359">
            <w:pPr>
              <w:shd w:val="clear" w:color="auto" w:fill="F5F5F5"/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</w:pPr>
            <w:r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  <w:t xml:space="preserve">Oklarheter gällande 0HLR-beslut. </w:t>
            </w:r>
          </w:p>
        </w:tc>
      </w:tr>
    </w:tbl>
    <w:p w14:paraId="5AD86BF8" w14:textId="77777777" w:rsidR="000977F7" w:rsidRDefault="000977F7">
      <w:pPr>
        <w:pBdr>
          <w:right w:val="none" w:sz="0" w:space="3" w:color="auto"/>
        </w:pBdr>
        <w:ind w:right="150"/>
        <w:rPr>
          <w:lang w:val="sv" w:eastAsia="sv"/>
        </w:rPr>
      </w:pPr>
    </w:p>
    <w:p w14:paraId="3BB2FCEF" w14:textId="77777777" w:rsidR="000977F7" w:rsidRDefault="00CE4359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sz w:val="26"/>
          <w:szCs w:val="26"/>
          <w:lang w:val="sv" w:eastAsia="sv"/>
        </w:rPr>
      </w:pPr>
      <w:r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  <w:lastRenderedPageBreak/>
        <w:t>4.3. Samtal vid allvarlig sjukdom samt brytpunktssamtal vid övergång till vård i livets absoluta slut genomförs av läkare i en omfattning som motsvarar de ställda kraven och identifierade behoven hos patienterna.</w:t>
      </w:r>
    </w:p>
    <w:tbl>
      <w:tblPr>
        <w:tblStyle w:val="rowTable"/>
        <w:tblW w:w="5000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5492"/>
        <w:gridCol w:w="5280"/>
      </w:tblGrid>
      <w:tr w:rsidR="000977F7" w14:paraId="6B184ED1" w14:textId="77777777">
        <w:trPr>
          <w:tblCellSpacing w:w="0" w:type="dxa"/>
        </w:trPr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3527"/>
              <w:gridCol w:w="1019"/>
              <w:gridCol w:w="791"/>
            </w:tblGrid>
            <w:tr w:rsidR="000977F7" w14:paraId="1011A9DD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5C9E2F9E" w14:textId="77777777" w:rsidR="000977F7" w:rsidRDefault="00CE4359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Namn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3B95B596" w14:textId="77777777" w:rsidR="000977F7" w:rsidRDefault="00CE4359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Antal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796418A0" w14:textId="77777777" w:rsidR="000977F7" w:rsidRDefault="00CE4359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% </w:t>
                  </w:r>
                </w:p>
              </w:tc>
            </w:tr>
            <w:tr w:rsidR="000977F7" w14:paraId="4BA040FC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0AE40F4" w14:textId="77777777" w:rsidR="000977F7" w:rsidRDefault="00CE4359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inte alls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7FE96ED" w14:textId="77777777" w:rsidR="000977F7" w:rsidRDefault="00CE4359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CF0C41C" w14:textId="77777777" w:rsidR="000977F7" w:rsidRDefault="00CE4359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0977F7" w14:paraId="77F4B604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DE9E314" w14:textId="77777777" w:rsidR="000977F7" w:rsidRDefault="00CE4359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dåligt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0B966CE" w14:textId="77777777" w:rsidR="000977F7" w:rsidRDefault="00CE4359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3A9E64C" w14:textId="77777777" w:rsidR="000977F7" w:rsidRDefault="00CE4359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0977F7" w14:paraId="1539280F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1F7B171" w14:textId="77777777" w:rsidR="000977F7" w:rsidRDefault="00CE4359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ganska bra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65EE471" w14:textId="77777777" w:rsidR="000977F7" w:rsidRDefault="00CE4359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16E72DB" w14:textId="77777777" w:rsidR="000977F7" w:rsidRDefault="00CE4359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  <w:tr w:rsidR="000977F7" w14:paraId="4DBC4BDA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CC27B86" w14:textId="77777777" w:rsidR="000977F7" w:rsidRDefault="00CE4359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helt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C09A6BC" w14:textId="77777777" w:rsidR="000977F7" w:rsidRDefault="00CE4359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94E5914" w14:textId="77777777" w:rsidR="000977F7" w:rsidRDefault="00CE4359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0977F7" w14:paraId="6DD0CD3B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BB6C023" w14:textId="77777777" w:rsidR="000977F7" w:rsidRDefault="00CE4359">
                  <w:pPr>
                    <w:jc w:val="right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Total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CF5E5AB" w14:textId="77777777" w:rsidR="000977F7" w:rsidRDefault="00CE4359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0789AA0" w14:textId="77777777" w:rsidR="000977F7" w:rsidRDefault="00CE4359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</w:tbl>
          <w:p w14:paraId="7E5E39DB" w14:textId="77777777" w:rsidR="000977F7" w:rsidRDefault="000977F7">
            <w:pPr>
              <w:ind w:right="75"/>
              <w:rPr>
                <w:lang w:val="sv" w:eastAsia="sv"/>
              </w:rPr>
            </w:pPr>
          </w:p>
          <w:p w14:paraId="7FDE7646" w14:textId="77777777" w:rsidR="000977F7" w:rsidRDefault="000977F7">
            <w:pPr>
              <w:rPr>
                <w:lang w:val="sv" w:eastAsia="sv"/>
              </w:rPr>
            </w:pPr>
          </w:p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5337"/>
            </w:tblGrid>
            <w:tr w:rsidR="000977F7" w14:paraId="1B0732FB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146C550B" w14:textId="77777777" w:rsidR="000977F7" w:rsidRDefault="00CE4359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Svarsfrekvens </w:t>
                  </w:r>
                </w:p>
              </w:tc>
            </w:tr>
            <w:tr w:rsidR="000977F7" w14:paraId="4E726DD0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E3B928F" w14:textId="77777777" w:rsidR="000977F7" w:rsidRDefault="00CE4359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100% (1/1) </w:t>
                  </w:r>
                </w:p>
              </w:tc>
            </w:tr>
          </w:tbl>
          <w:p w14:paraId="16EB93C4" w14:textId="77777777" w:rsidR="000977F7" w:rsidRDefault="000977F7">
            <w:pPr>
              <w:ind w:right="75"/>
              <w:rPr>
                <w:lang w:val="sv" w:eastAsia="sv"/>
              </w:rPr>
            </w:pPr>
          </w:p>
          <w:p w14:paraId="66907974" w14:textId="77777777" w:rsidR="000977F7" w:rsidRDefault="000977F7">
            <w:pPr>
              <w:rPr>
                <w:lang w:val="sv" w:eastAsia="sv"/>
              </w:rPr>
            </w:pPr>
          </w:p>
        </w:tc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F903A45" w14:textId="77777777" w:rsidR="000977F7" w:rsidRDefault="00CE4359">
            <w:pPr>
              <w:rPr>
                <w:lang w:val="sv" w:eastAsia="sv"/>
              </w:rPr>
            </w:pPr>
            <w:r>
              <w:rPr>
                <w:noProof/>
                <w:lang w:val="sv" w:eastAsia="sv"/>
              </w:rPr>
              <w:drawing>
                <wp:inline distT="0" distB="0" distL="0" distR="0" wp14:anchorId="2331EEBC" wp14:editId="4DA06FC6">
                  <wp:extent cx="3333750" cy="2857500"/>
                  <wp:effectExtent l="0" t="0" r="0" b="0"/>
                  <wp:docPr id="100027" name="Bildobjekt 100027" descr="Stapeldiagram för 4.3. Samtal vid allvarlig sjukdom samt brytpunktssamtal vid övergång till vård i livets absoluta slut genomförs av läkare i en omfattning som motsvarar de ställda kraven och identifierade behoven hos patienterna.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87539047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3750" cy="285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E949B65" w14:textId="77777777" w:rsidR="000977F7" w:rsidRDefault="000977F7">
      <w:pPr>
        <w:rPr>
          <w:vanish/>
        </w:rPr>
      </w:pPr>
    </w:p>
    <w:tbl>
      <w:tblPr>
        <w:tblStyle w:val="ttabletable-condensed"/>
        <w:tblW w:w="4900" w:type="pct"/>
        <w:tblCellSpacing w:w="0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10541"/>
      </w:tblGrid>
      <w:tr w:rsidR="000977F7" w14:paraId="738C7A3D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tcMar>
              <w:top w:w="38" w:type="dxa"/>
              <w:left w:w="38" w:type="dxa"/>
              <w:bottom w:w="30" w:type="dxa"/>
              <w:right w:w="30" w:type="dxa"/>
            </w:tcMar>
            <w:vAlign w:val="center"/>
          </w:tcPr>
          <w:p w14:paraId="461A21B8" w14:textId="77777777" w:rsidR="000977F7" w:rsidRDefault="00CE4359">
            <w:pPr>
              <w:rPr>
                <w:rFonts w:ascii="Calibri" w:eastAsia="Calibri" w:hAnsi="Calibri" w:cs="Calibri"/>
                <w:b/>
                <w:bCs/>
                <w:color w:val="000000"/>
                <w:sz w:val="23"/>
                <w:szCs w:val="23"/>
                <w:lang w:val="sv" w:eastAsia="sv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23"/>
                <w:szCs w:val="23"/>
                <w:lang w:val="sv" w:eastAsia="sv"/>
              </w:rPr>
              <w:t xml:space="preserve">Kommentera gärna ert svar </w:t>
            </w:r>
          </w:p>
        </w:tc>
      </w:tr>
      <w:tr w:rsidR="000977F7" w14:paraId="30742430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5F5F5"/>
            <w:tcMar>
              <w:top w:w="38" w:type="dxa"/>
              <w:left w:w="38" w:type="dxa"/>
              <w:bottom w:w="30" w:type="dxa"/>
              <w:right w:w="30" w:type="dxa"/>
            </w:tcMar>
            <w:vAlign w:val="center"/>
          </w:tcPr>
          <w:p w14:paraId="6F3A73AA" w14:textId="77777777" w:rsidR="000977F7" w:rsidRDefault="00CE4359">
            <w:pPr>
              <w:shd w:val="clear" w:color="auto" w:fill="F5F5F5"/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</w:pPr>
            <w:r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  <w:t xml:space="preserve">Oklara ställda krav. Palliativa hembesök utförs men inte i livets absoluta slutskede. </w:t>
            </w:r>
          </w:p>
        </w:tc>
      </w:tr>
    </w:tbl>
    <w:p w14:paraId="729D20C6" w14:textId="77777777" w:rsidR="000977F7" w:rsidRDefault="000977F7">
      <w:pPr>
        <w:pBdr>
          <w:right w:val="none" w:sz="0" w:space="3" w:color="auto"/>
        </w:pBdr>
        <w:ind w:right="150"/>
        <w:rPr>
          <w:lang w:val="sv" w:eastAsia="sv"/>
        </w:rPr>
      </w:pPr>
    </w:p>
    <w:p w14:paraId="10FF35E2" w14:textId="77777777" w:rsidR="000977F7" w:rsidRDefault="00CE4359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sz w:val="26"/>
          <w:szCs w:val="26"/>
          <w:lang w:val="sv" w:eastAsia="sv"/>
        </w:rPr>
      </w:pPr>
      <w:r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  <w:t>4.4. Det finns fungerande gemensamma arbetssätt för att upprätta SIP för de personer som har behov.</w:t>
      </w:r>
    </w:p>
    <w:tbl>
      <w:tblPr>
        <w:tblStyle w:val="rowTable"/>
        <w:tblW w:w="5000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5492"/>
        <w:gridCol w:w="5280"/>
      </w:tblGrid>
      <w:tr w:rsidR="000977F7" w14:paraId="634ECCD7" w14:textId="77777777">
        <w:trPr>
          <w:tblCellSpacing w:w="0" w:type="dxa"/>
        </w:trPr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3527"/>
              <w:gridCol w:w="1019"/>
              <w:gridCol w:w="791"/>
            </w:tblGrid>
            <w:tr w:rsidR="000977F7" w14:paraId="53A1E845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29C2CC96" w14:textId="77777777" w:rsidR="000977F7" w:rsidRDefault="00CE4359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Namn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312F53C9" w14:textId="77777777" w:rsidR="000977F7" w:rsidRDefault="00CE4359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Antal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7FAE0FD2" w14:textId="77777777" w:rsidR="000977F7" w:rsidRDefault="00CE4359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% </w:t>
                  </w:r>
                </w:p>
              </w:tc>
            </w:tr>
            <w:tr w:rsidR="000977F7" w14:paraId="6F0115B2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5587803" w14:textId="77777777" w:rsidR="000977F7" w:rsidRDefault="00CE4359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inte alls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E00AF82" w14:textId="77777777" w:rsidR="000977F7" w:rsidRDefault="00CE4359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B59CC57" w14:textId="77777777" w:rsidR="000977F7" w:rsidRDefault="00CE4359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0977F7" w14:paraId="1D0BFF67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7AA43AE" w14:textId="77777777" w:rsidR="000977F7" w:rsidRDefault="00CE4359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dåligt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9F320FB" w14:textId="77777777" w:rsidR="000977F7" w:rsidRDefault="00CE4359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F4534EA" w14:textId="77777777" w:rsidR="000977F7" w:rsidRDefault="00CE4359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0977F7" w14:paraId="0144B3EA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051D8C6" w14:textId="77777777" w:rsidR="000977F7" w:rsidRDefault="00CE4359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ganska bra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EF61347" w14:textId="77777777" w:rsidR="000977F7" w:rsidRDefault="00CE4359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14E3B46" w14:textId="77777777" w:rsidR="000977F7" w:rsidRDefault="00CE4359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0977F7" w14:paraId="62299ED6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3B6D66C" w14:textId="77777777" w:rsidR="000977F7" w:rsidRDefault="00CE4359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helt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84CD2D6" w14:textId="77777777" w:rsidR="000977F7" w:rsidRDefault="00CE4359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6414CBD" w14:textId="77777777" w:rsidR="000977F7" w:rsidRDefault="00CE4359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  <w:tr w:rsidR="000977F7" w14:paraId="7ECB9DE7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1BF7013" w14:textId="77777777" w:rsidR="000977F7" w:rsidRDefault="00CE4359">
                  <w:pPr>
                    <w:jc w:val="right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Total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83B7E2A" w14:textId="77777777" w:rsidR="000977F7" w:rsidRDefault="00CE4359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D63F56F" w14:textId="77777777" w:rsidR="000977F7" w:rsidRDefault="00CE4359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</w:tbl>
          <w:p w14:paraId="6475AD6A" w14:textId="77777777" w:rsidR="000977F7" w:rsidRDefault="000977F7">
            <w:pPr>
              <w:ind w:right="75"/>
              <w:rPr>
                <w:lang w:val="sv" w:eastAsia="sv"/>
              </w:rPr>
            </w:pPr>
          </w:p>
          <w:p w14:paraId="118A9726" w14:textId="77777777" w:rsidR="000977F7" w:rsidRDefault="000977F7">
            <w:pPr>
              <w:rPr>
                <w:lang w:val="sv" w:eastAsia="sv"/>
              </w:rPr>
            </w:pPr>
          </w:p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5337"/>
            </w:tblGrid>
            <w:tr w:rsidR="000977F7" w14:paraId="6CE77220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0CD545E7" w14:textId="77777777" w:rsidR="000977F7" w:rsidRDefault="00CE4359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Svarsfrekvens </w:t>
                  </w:r>
                </w:p>
              </w:tc>
            </w:tr>
            <w:tr w:rsidR="000977F7" w14:paraId="03433C38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6123335" w14:textId="77777777" w:rsidR="000977F7" w:rsidRDefault="00CE4359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100% (1/1) </w:t>
                  </w:r>
                </w:p>
              </w:tc>
            </w:tr>
          </w:tbl>
          <w:p w14:paraId="4569DA27" w14:textId="77777777" w:rsidR="000977F7" w:rsidRDefault="000977F7">
            <w:pPr>
              <w:ind w:right="75"/>
              <w:rPr>
                <w:lang w:val="sv" w:eastAsia="sv"/>
              </w:rPr>
            </w:pPr>
          </w:p>
          <w:p w14:paraId="08E2F1A6" w14:textId="77777777" w:rsidR="000977F7" w:rsidRDefault="000977F7">
            <w:pPr>
              <w:rPr>
                <w:lang w:val="sv" w:eastAsia="sv"/>
              </w:rPr>
            </w:pPr>
          </w:p>
        </w:tc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55D31DE" w14:textId="77777777" w:rsidR="000977F7" w:rsidRDefault="00CE4359">
            <w:pPr>
              <w:rPr>
                <w:lang w:val="sv" w:eastAsia="sv"/>
              </w:rPr>
            </w:pPr>
            <w:r>
              <w:rPr>
                <w:noProof/>
                <w:lang w:val="sv" w:eastAsia="sv"/>
              </w:rPr>
              <w:drawing>
                <wp:inline distT="0" distB="0" distL="0" distR="0" wp14:anchorId="1EECD1BA" wp14:editId="7E369B64">
                  <wp:extent cx="3333750" cy="2857500"/>
                  <wp:effectExtent l="0" t="0" r="0" b="0"/>
                  <wp:docPr id="100028" name="Bildobjekt 100028" descr="Stapeldiagram för 4.4. Det finns fungerande gemensamma arbetssätt för att upprätta SIP för de personer som har behov.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23418164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3750" cy="285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D70444D" w14:textId="77777777" w:rsidR="00C77D59" w:rsidRDefault="00C77D59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</w:pPr>
    </w:p>
    <w:p w14:paraId="0E218C15" w14:textId="77777777" w:rsidR="00C77D59" w:rsidRDefault="00C77D59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</w:pPr>
    </w:p>
    <w:p w14:paraId="611540F9" w14:textId="36F91EDB" w:rsidR="000977F7" w:rsidRDefault="00CE4359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sz w:val="26"/>
          <w:szCs w:val="26"/>
          <w:lang w:val="sv" w:eastAsia="sv"/>
        </w:rPr>
      </w:pPr>
      <w:r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  <w:lastRenderedPageBreak/>
        <w:t>5.1. Samarbetet och arbetssätten vid genomförande av vården fungerar utifrån ställda krav.</w:t>
      </w:r>
    </w:p>
    <w:tbl>
      <w:tblPr>
        <w:tblStyle w:val="rowTable"/>
        <w:tblW w:w="5000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5492"/>
        <w:gridCol w:w="5280"/>
      </w:tblGrid>
      <w:tr w:rsidR="000977F7" w14:paraId="283FB865" w14:textId="77777777">
        <w:trPr>
          <w:tblCellSpacing w:w="0" w:type="dxa"/>
        </w:trPr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3527"/>
              <w:gridCol w:w="1019"/>
              <w:gridCol w:w="791"/>
            </w:tblGrid>
            <w:tr w:rsidR="000977F7" w14:paraId="62F0DEFE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076A8DBE" w14:textId="77777777" w:rsidR="000977F7" w:rsidRDefault="00CE4359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Namn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1DCC5A1D" w14:textId="77777777" w:rsidR="000977F7" w:rsidRDefault="00CE4359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Antal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43A9C4D4" w14:textId="77777777" w:rsidR="000977F7" w:rsidRDefault="00CE4359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% </w:t>
                  </w:r>
                </w:p>
              </w:tc>
            </w:tr>
            <w:tr w:rsidR="000977F7" w14:paraId="4E6EDA44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DA79847" w14:textId="77777777" w:rsidR="000977F7" w:rsidRDefault="00CE4359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inte alls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189CC1D" w14:textId="77777777" w:rsidR="000977F7" w:rsidRDefault="00CE4359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E6832BB" w14:textId="77777777" w:rsidR="000977F7" w:rsidRDefault="00CE4359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0977F7" w14:paraId="1754938E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DB85499" w14:textId="77777777" w:rsidR="000977F7" w:rsidRDefault="00CE4359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dåligt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39228A7" w14:textId="77777777" w:rsidR="000977F7" w:rsidRDefault="00CE4359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92E7BEA" w14:textId="77777777" w:rsidR="000977F7" w:rsidRDefault="00CE4359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0977F7" w14:paraId="09258CDE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2AD765F" w14:textId="77777777" w:rsidR="000977F7" w:rsidRDefault="00CE4359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ganska bra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3A2CE6F" w14:textId="77777777" w:rsidR="000977F7" w:rsidRDefault="00CE4359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7D673CE" w14:textId="77777777" w:rsidR="000977F7" w:rsidRDefault="00CE4359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0977F7" w14:paraId="41044262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099CAC3" w14:textId="77777777" w:rsidR="000977F7" w:rsidRDefault="00CE4359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helt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7045177" w14:textId="77777777" w:rsidR="000977F7" w:rsidRDefault="00CE4359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BB605AA" w14:textId="77777777" w:rsidR="000977F7" w:rsidRDefault="00CE4359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  <w:tr w:rsidR="000977F7" w14:paraId="26C0A02A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B736FF5" w14:textId="77777777" w:rsidR="000977F7" w:rsidRDefault="00CE4359">
                  <w:pPr>
                    <w:jc w:val="right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Total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69AF958" w14:textId="77777777" w:rsidR="000977F7" w:rsidRDefault="00CE4359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25CA206" w14:textId="77777777" w:rsidR="000977F7" w:rsidRDefault="00CE4359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</w:tbl>
          <w:p w14:paraId="46CD38E2" w14:textId="77777777" w:rsidR="000977F7" w:rsidRDefault="000977F7">
            <w:pPr>
              <w:ind w:right="75"/>
              <w:rPr>
                <w:lang w:val="sv" w:eastAsia="sv"/>
              </w:rPr>
            </w:pPr>
          </w:p>
          <w:p w14:paraId="4A0C16D5" w14:textId="77777777" w:rsidR="000977F7" w:rsidRDefault="000977F7">
            <w:pPr>
              <w:rPr>
                <w:lang w:val="sv" w:eastAsia="sv"/>
              </w:rPr>
            </w:pPr>
          </w:p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5337"/>
            </w:tblGrid>
            <w:tr w:rsidR="000977F7" w14:paraId="1C2F0C0A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4CD4D653" w14:textId="77777777" w:rsidR="000977F7" w:rsidRDefault="00CE4359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Svarsfrekvens </w:t>
                  </w:r>
                </w:p>
              </w:tc>
            </w:tr>
            <w:tr w:rsidR="000977F7" w14:paraId="5F04AF66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3EDA5F6" w14:textId="77777777" w:rsidR="000977F7" w:rsidRDefault="00CE4359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100% (1/1) </w:t>
                  </w:r>
                </w:p>
              </w:tc>
            </w:tr>
          </w:tbl>
          <w:p w14:paraId="51C9BE82" w14:textId="77777777" w:rsidR="000977F7" w:rsidRDefault="000977F7">
            <w:pPr>
              <w:ind w:right="75"/>
              <w:rPr>
                <w:lang w:val="sv" w:eastAsia="sv"/>
              </w:rPr>
            </w:pPr>
          </w:p>
          <w:p w14:paraId="439E74FE" w14:textId="77777777" w:rsidR="000977F7" w:rsidRDefault="000977F7">
            <w:pPr>
              <w:rPr>
                <w:lang w:val="sv" w:eastAsia="sv"/>
              </w:rPr>
            </w:pPr>
          </w:p>
        </w:tc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0FB001A" w14:textId="77777777" w:rsidR="000977F7" w:rsidRDefault="00CE4359">
            <w:pPr>
              <w:rPr>
                <w:lang w:val="sv" w:eastAsia="sv"/>
              </w:rPr>
            </w:pPr>
            <w:r>
              <w:rPr>
                <w:noProof/>
                <w:lang w:val="sv" w:eastAsia="sv"/>
              </w:rPr>
              <w:drawing>
                <wp:inline distT="0" distB="0" distL="0" distR="0" wp14:anchorId="0FF44ED5" wp14:editId="2A80EC77">
                  <wp:extent cx="3333750" cy="2857500"/>
                  <wp:effectExtent l="0" t="0" r="0" b="0"/>
                  <wp:docPr id="100029" name="Bildobjekt 100029" descr="Stapeldiagram för 5.1. Samarbetet och arbetssätten vid genomförande av vården fungerar utifrån ställda krav.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4969648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3750" cy="285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F91B117" w14:textId="77777777" w:rsidR="000977F7" w:rsidRDefault="00CE4359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sz w:val="26"/>
          <w:szCs w:val="26"/>
          <w:lang w:val="sv" w:eastAsia="sv"/>
        </w:rPr>
      </w:pPr>
      <w:r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  <w:t>5.2. Hur möter vi gemensamt patienternas behov av hälsofrämjande/förebyggande arbete? Ge gärna exempel. Endast fritextsvar.</w:t>
      </w:r>
    </w:p>
    <w:tbl>
      <w:tblPr>
        <w:tblStyle w:val="ttabletable-condensed"/>
        <w:tblW w:w="4900" w:type="pct"/>
        <w:tblCellSpacing w:w="0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10541"/>
      </w:tblGrid>
      <w:tr w:rsidR="000977F7" w14:paraId="529B2D5F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5F5F5"/>
            <w:tcMar>
              <w:top w:w="38" w:type="dxa"/>
              <w:left w:w="38" w:type="dxa"/>
              <w:bottom w:w="30" w:type="dxa"/>
              <w:right w:w="30" w:type="dxa"/>
            </w:tcMar>
            <w:vAlign w:val="center"/>
          </w:tcPr>
          <w:p w14:paraId="03439441" w14:textId="77777777" w:rsidR="000977F7" w:rsidRDefault="00CE4359">
            <w:pPr>
              <w:shd w:val="clear" w:color="auto" w:fill="F5F5F5"/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</w:pPr>
            <w:r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  <w:t xml:space="preserve">Tiden saknas att jobba hälsofrämjande/förebyggande. Arbetsterapeuterna jobbar förebyggande. </w:t>
            </w:r>
          </w:p>
        </w:tc>
      </w:tr>
    </w:tbl>
    <w:p w14:paraId="2628725A" w14:textId="77777777" w:rsidR="000977F7" w:rsidRDefault="000977F7">
      <w:pPr>
        <w:pBdr>
          <w:right w:val="none" w:sz="0" w:space="3" w:color="auto"/>
        </w:pBdr>
        <w:ind w:right="150"/>
        <w:rPr>
          <w:lang w:val="sv" w:eastAsia="sv"/>
        </w:rPr>
      </w:pPr>
    </w:p>
    <w:p w14:paraId="78B7B332" w14:textId="77777777" w:rsidR="000977F7" w:rsidRDefault="00CE4359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sz w:val="26"/>
          <w:szCs w:val="26"/>
          <w:lang w:val="sv" w:eastAsia="sv"/>
        </w:rPr>
      </w:pPr>
      <w:r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  <w:t>5.3. Våra rondmöten är adekvata för att planera och följa upp vården.</w:t>
      </w:r>
    </w:p>
    <w:tbl>
      <w:tblPr>
        <w:tblStyle w:val="rowTable"/>
        <w:tblW w:w="5000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5492"/>
        <w:gridCol w:w="5280"/>
      </w:tblGrid>
      <w:tr w:rsidR="000977F7" w14:paraId="5555BC64" w14:textId="77777777">
        <w:trPr>
          <w:tblCellSpacing w:w="0" w:type="dxa"/>
        </w:trPr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3527"/>
              <w:gridCol w:w="1019"/>
              <w:gridCol w:w="791"/>
            </w:tblGrid>
            <w:tr w:rsidR="000977F7" w14:paraId="2E99DE04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3A627076" w14:textId="77777777" w:rsidR="000977F7" w:rsidRDefault="00CE4359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Namn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6D813CE6" w14:textId="77777777" w:rsidR="000977F7" w:rsidRDefault="00CE4359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Antal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120A4230" w14:textId="77777777" w:rsidR="000977F7" w:rsidRDefault="00CE4359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% </w:t>
                  </w:r>
                </w:p>
              </w:tc>
            </w:tr>
            <w:tr w:rsidR="000977F7" w14:paraId="07595950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FE70A3B" w14:textId="77777777" w:rsidR="000977F7" w:rsidRDefault="00CE4359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inte alls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D805DEA" w14:textId="77777777" w:rsidR="000977F7" w:rsidRDefault="00CE4359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09FA3BE" w14:textId="77777777" w:rsidR="000977F7" w:rsidRDefault="00CE4359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0977F7" w14:paraId="611D1E31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9C408C4" w14:textId="77777777" w:rsidR="000977F7" w:rsidRDefault="00CE4359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dåligt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090F6BF" w14:textId="77777777" w:rsidR="000977F7" w:rsidRDefault="00CE4359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456CDAD" w14:textId="77777777" w:rsidR="000977F7" w:rsidRDefault="00CE4359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0977F7" w14:paraId="68FD0F71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51C2E6B" w14:textId="77777777" w:rsidR="000977F7" w:rsidRDefault="00CE4359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ganska bra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52D98F0" w14:textId="77777777" w:rsidR="000977F7" w:rsidRDefault="00CE4359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150EF67" w14:textId="77777777" w:rsidR="000977F7" w:rsidRDefault="00CE4359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  <w:tr w:rsidR="000977F7" w14:paraId="1927127C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F4657C3" w14:textId="77777777" w:rsidR="000977F7" w:rsidRDefault="00CE4359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helt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8A1BB64" w14:textId="77777777" w:rsidR="000977F7" w:rsidRDefault="00CE4359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F9EC637" w14:textId="77777777" w:rsidR="000977F7" w:rsidRDefault="00CE4359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0977F7" w14:paraId="0FF5BA82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AFCE51C" w14:textId="77777777" w:rsidR="000977F7" w:rsidRDefault="00CE4359">
                  <w:pPr>
                    <w:jc w:val="right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Total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2EE1048" w14:textId="77777777" w:rsidR="000977F7" w:rsidRDefault="00CE4359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1F35AF9" w14:textId="77777777" w:rsidR="000977F7" w:rsidRDefault="00CE4359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</w:tbl>
          <w:p w14:paraId="6100BB9B" w14:textId="77777777" w:rsidR="000977F7" w:rsidRDefault="000977F7">
            <w:pPr>
              <w:ind w:right="75"/>
              <w:rPr>
                <w:lang w:val="sv" w:eastAsia="sv"/>
              </w:rPr>
            </w:pPr>
          </w:p>
          <w:p w14:paraId="742A13DB" w14:textId="77777777" w:rsidR="000977F7" w:rsidRDefault="000977F7">
            <w:pPr>
              <w:rPr>
                <w:lang w:val="sv" w:eastAsia="sv"/>
              </w:rPr>
            </w:pPr>
          </w:p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5337"/>
            </w:tblGrid>
            <w:tr w:rsidR="000977F7" w14:paraId="35D45167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0D489DA4" w14:textId="77777777" w:rsidR="000977F7" w:rsidRDefault="00CE4359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Svarsfrekvens </w:t>
                  </w:r>
                </w:p>
              </w:tc>
            </w:tr>
            <w:tr w:rsidR="000977F7" w14:paraId="1A072FE7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D43B86E" w14:textId="77777777" w:rsidR="000977F7" w:rsidRDefault="00CE4359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100% (1/1) </w:t>
                  </w:r>
                </w:p>
              </w:tc>
            </w:tr>
          </w:tbl>
          <w:p w14:paraId="20C55F87" w14:textId="77777777" w:rsidR="000977F7" w:rsidRDefault="000977F7">
            <w:pPr>
              <w:ind w:right="75"/>
              <w:rPr>
                <w:lang w:val="sv" w:eastAsia="sv"/>
              </w:rPr>
            </w:pPr>
          </w:p>
          <w:p w14:paraId="4EEE70C5" w14:textId="77777777" w:rsidR="000977F7" w:rsidRDefault="000977F7">
            <w:pPr>
              <w:rPr>
                <w:lang w:val="sv" w:eastAsia="sv"/>
              </w:rPr>
            </w:pPr>
          </w:p>
        </w:tc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C690E48" w14:textId="77777777" w:rsidR="000977F7" w:rsidRDefault="00CE4359">
            <w:pPr>
              <w:rPr>
                <w:lang w:val="sv" w:eastAsia="sv"/>
              </w:rPr>
            </w:pPr>
            <w:r>
              <w:rPr>
                <w:noProof/>
                <w:lang w:val="sv" w:eastAsia="sv"/>
              </w:rPr>
              <w:drawing>
                <wp:inline distT="0" distB="0" distL="0" distR="0" wp14:anchorId="2EFC55B7" wp14:editId="21712812">
                  <wp:extent cx="3333750" cy="2857500"/>
                  <wp:effectExtent l="0" t="0" r="0" b="0"/>
                  <wp:docPr id="100030" name="Bildobjekt 100030" descr="Stapeldiagram för 5.3. Våra rondmöten är adekvata för att planera och följa upp vården.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52384716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3750" cy="285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529392B" w14:textId="77777777" w:rsidR="000977F7" w:rsidRDefault="000977F7">
      <w:pPr>
        <w:rPr>
          <w:vanish/>
        </w:rPr>
      </w:pPr>
    </w:p>
    <w:tbl>
      <w:tblPr>
        <w:tblStyle w:val="ttabletable-condensed"/>
        <w:tblW w:w="4900" w:type="pct"/>
        <w:tblCellSpacing w:w="0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10541"/>
      </w:tblGrid>
      <w:tr w:rsidR="000977F7" w14:paraId="24E01C12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tcMar>
              <w:top w:w="38" w:type="dxa"/>
              <w:left w:w="38" w:type="dxa"/>
              <w:bottom w:w="30" w:type="dxa"/>
              <w:right w:w="30" w:type="dxa"/>
            </w:tcMar>
            <w:vAlign w:val="center"/>
          </w:tcPr>
          <w:p w14:paraId="29831597" w14:textId="77777777" w:rsidR="000977F7" w:rsidRDefault="00CE4359">
            <w:pPr>
              <w:rPr>
                <w:rFonts w:ascii="Calibri" w:eastAsia="Calibri" w:hAnsi="Calibri" w:cs="Calibri"/>
                <w:b/>
                <w:bCs/>
                <w:color w:val="000000"/>
                <w:sz w:val="23"/>
                <w:szCs w:val="23"/>
                <w:lang w:val="sv" w:eastAsia="sv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23"/>
                <w:szCs w:val="23"/>
                <w:lang w:val="sv" w:eastAsia="sv"/>
              </w:rPr>
              <w:t xml:space="preserve">Kommentera gärna ert svar </w:t>
            </w:r>
          </w:p>
        </w:tc>
      </w:tr>
      <w:tr w:rsidR="000977F7" w14:paraId="096AC717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5F5F5"/>
            <w:tcMar>
              <w:top w:w="38" w:type="dxa"/>
              <w:left w:w="38" w:type="dxa"/>
              <w:bottom w:w="30" w:type="dxa"/>
              <w:right w:w="30" w:type="dxa"/>
            </w:tcMar>
            <w:vAlign w:val="center"/>
          </w:tcPr>
          <w:p w14:paraId="44A1ACB0" w14:textId="77777777" w:rsidR="000977F7" w:rsidRDefault="00CE4359">
            <w:pPr>
              <w:shd w:val="clear" w:color="auto" w:fill="F5F5F5"/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</w:pPr>
            <w:r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  <w:t xml:space="preserve">I normala fall fungerar det bra. När rondtiderna byter dag kan det bli sämre. </w:t>
            </w:r>
          </w:p>
        </w:tc>
      </w:tr>
    </w:tbl>
    <w:p w14:paraId="60646717" w14:textId="77777777" w:rsidR="000977F7" w:rsidRDefault="000977F7">
      <w:pPr>
        <w:pBdr>
          <w:right w:val="none" w:sz="0" w:space="3" w:color="auto"/>
        </w:pBdr>
        <w:ind w:right="150"/>
        <w:rPr>
          <w:lang w:val="sv" w:eastAsia="sv"/>
        </w:rPr>
      </w:pPr>
    </w:p>
    <w:p w14:paraId="06D3BDDE" w14:textId="77777777" w:rsidR="000977F7" w:rsidRDefault="00CE4359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sz w:val="26"/>
          <w:szCs w:val="26"/>
          <w:lang w:val="sv" w:eastAsia="sv"/>
        </w:rPr>
      </w:pPr>
      <w:r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  <w:lastRenderedPageBreak/>
        <w:t>5.4. Teamet gör hembesök utifrån patientens behov från båda parter.</w:t>
      </w:r>
    </w:p>
    <w:tbl>
      <w:tblPr>
        <w:tblStyle w:val="rowTable"/>
        <w:tblW w:w="5000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5492"/>
        <w:gridCol w:w="5280"/>
      </w:tblGrid>
      <w:tr w:rsidR="000977F7" w14:paraId="56A96FB8" w14:textId="77777777">
        <w:trPr>
          <w:tblCellSpacing w:w="0" w:type="dxa"/>
        </w:trPr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3527"/>
              <w:gridCol w:w="1019"/>
              <w:gridCol w:w="791"/>
            </w:tblGrid>
            <w:tr w:rsidR="000977F7" w14:paraId="5F0CDC6F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04279F54" w14:textId="77777777" w:rsidR="000977F7" w:rsidRDefault="00CE4359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Namn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7F181D66" w14:textId="77777777" w:rsidR="000977F7" w:rsidRDefault="00CE4359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Antal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5B2CC19F" w14:textId="77777777" w:rsidR="000977F7" w:rsidRDefault="00CE4359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% </w:t>
                  </w:r>
                </w:p>
              </w:tc>
            </w:tr>
            <w:tr w:rsidR="000977F7" w14:paraId="1911E640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B7168D7" w14:textId="77777777" w:rsidR="000977F7" w:rsidRDefault="00CE4359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inte alls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8CFC3C5" w14:textId="77777777" w:rsidR="000977F7" w:rsidRDefault="00CE4359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59610DD" w14:textId="77777777" w:rsidR="000977F7" w:rsidRDefault="00CE4359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0977F7" w14:paraId="3F3C135D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EBAD162" w14:textId="77777777" w:rsidR="000977F7" w:rsidRDefault="00CE4359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dåligt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FFF75EB" w14:textId="77777777" w:rsidR="000977F7" w:rsidRDefault="00CE4359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65B7FA1" w14:textId="77777777" w:rsidR="000977F7" w:rsidRDefault="00CE4359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0977F7" w14:paraId="33252833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EBFA262" w14:textId="77777777" w:rsidR="000977F7" w:rsidRDefault="00CE4359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ganska bra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8C5945F" w14:textId="77777777" w:rsidR="000977F7" w:rsidRDefault="00CE4359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ED9C345" w14:textId="77777777" w:rsidR="000977F7" w:rsidRDefault="00CE4359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  <w:tr w:rsidR="000977F7" w14:paraId="282153A0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384095D" w14:textId="77777777" w:rsidR="000977F7" w:rsidRDefault="00CE4359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helt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B6810A5" w14:textId="77777777" w:rsidR="000977F7" w:rsidRDefault="00CE4359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2537E4F" w14:textId="77777777" w:rsidR="000977F7" w:rsidRDefault="00CE4359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0977F7" w14:paraId="4FCF918F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191DA13" w14:textId="77777777" w:rsidR="000977F7" w:rsidRDefault="00CE4359">
                  <w:pPr>
                    <w:jc w:val="right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Total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367C02C" w14:textId="77777777" w:rsidR="000977F7" w:rsidRDefault="00CE4359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E445DCE" w14:textId="77777777" w:rsidR="000977F7" w:rsidRDefault="00CE4359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</w:tbl>
          <w:p w14:paraId="6910002D" w14:textId="77777777" w:rsidR="000977F7" w:rsidRDefault="000977F7">
            <w:pPr>
              <w:ind w:right="75"/>
              <w:rPr>
                <w:lang w:val="sv" w:eastAsia="sv"/>
              </w:rPr>
            </w:pPr>
          </w:p>
          <w:p w14:paraId="25E3A766" w14:textId="77777777" w:rsidR="000977F7" w:rsidRDefault="000977F7">
            <w:pPr>
              <w:rPr>
                <w:lang w:val="sv" w:eastAsia="sv"/>
              </w:rPr>
            </w:pPr>
          </w:p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5337"/>
            </w:tblGrid>
            <w:tr w:rsidR="000977F7" w14:paraId="0A88725F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2999C0DC" w14:textId="77777777" w:rsidR="000977F7" w:rsidRDefault="00CE4359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Svarsfrekvens </w:t>
                  </w:r>
                </w:p>
              </w:tc>
            </w:tr>
            <w:tr w:rsidR="000977F7" w14:paraId="00E9A5CC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F984DB3" w14:textId="77777777" w:rsidR="000977F7" w:rsidRDefault="00CE4359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100% (1/1) </w:t>
                  </w:r>
                </w:p>
              </w:tc>
            </w:tr>
          </w:tbl>
          <w:p w14:paraId="1E8A2774" w14:textId="77777777" w:rsidR="000977F7" w:rsidRDefault="000977F7">
            <w:pPr>
              <w:ind w:right="75"/>
              <w:rPr>
                <w:lang w:val="sv" w:eastAsia="sv"/>
              </w:rPr>
            </w:pPr>
          </w:p>
          <w:p w14:paraId="3518444A" w14:textId="77777777" w:rsidR="000977F7" w:rsidRDefault="000977F7">
            <w:pPr>
              <w:rPr>
                <w:lang w:val="sv" w:eastAsia="sv"/>
              </w:rPr>
            </w:pPr>
          </w:p>
        </w:tc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F00A43B" w14:textId="77777777" w:rsidR="000977F7" w:rsidRDefault="00CE4359">
            <w:pPr>
              <w:rPr>
                <w:lang w:val="sv" w:eastAsia="sv"/>
              </w:rPr>
            </w:pPr>
            <w:r>
              <w:rPr>
                <w:noProof/>
                <w:lang w:val="sv" w:eastAsia="sv"/>
              </w:rPr>
              <w:drawing>
                <wp:inline distT="0" distB="0" distL="0" distR="0" wp14:anchorId="0D1B052C" wp14:editId="60A21929">
                  <wp:extent cx="3333750" cy="2857500"/>
                  <wp:effectExtent l="0" t="0" r="0" b="0"/>
                  <wp:docPr id="100031" name="Bildobjekt 100031" descr="Stapeldiagram för 5.4. Teamet gör hembesök utifrån patientens behov från båda parter.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7075910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3750" cy="285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D2FC6E0" w14:textId="77777777" w:rsidR="000977F7" w:rsidRDefault="000977F7">
      <w:pPr>
        <w:rPr>
          <w:vanish/>
        </w:rPr>
      </w:pPr>
    </w:p>
    <w:tbl>
      <w:tblPr>
        <w:tblStyle w:val="ttabletable-condensed"/>
        <w:tblW w:w="4900" w:type="pct"/>
        <w:tblCellSpacing w:w="0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10541"/>
      </w:tblGrid>
      <w:tr w:rsidR="000977F7" w14:paraId="69CEF5C7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tcMar>
              <w:top w:w="38" w:type="dxa"/>
              <w:left w:w="38" w:type="dxa"/>
              <w:bottom w:w="30" w:type="dxa"/>
              <w:right w:w="30" w:type="dxa"/>
            </w:tcMar>
            <w:vAlign w:val="center"/>
          </w:tcPr>
          <w:p w14:paraId="6CED61D4" w14:textId="77777777" w:rsidR="000977F7" w:rsidRDefault="00CE4359">
            <w:pPr>
              <w:rPr>
                <w:rFonts w:ascii="Calibri" w:eastAsia="Calibri" w:hAnsi="Calibri" w:cs="Calibri"/>
                <w:b/>
                <w:bCs/>
                <w:color w:val="000000"/>
                <w:sz w:val="23"/>
                <w:szCs w:val="23"/>
                <w:lang w:val="sv" w:eastAsia="sv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23"/>
                <w:szCs w:val="23"/>
                <w:lang w:val="sv" w:eastAsia="sv"/>
              </w:rPr>
              <w:t xml:space="preserve">Kommentera gärna ert svar </w:t>
            </w:r>
          </w:p>
        </w:tc>
      </w:tr>
      <w:tr w:rsidR="000977F7" w14:paraId="7C22D8DC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5F5F5"/>
            <w:tcMar>
              <w:top w:w="38" w:type="dxa"/>
              <w:left w:w="38" w:type="dxa"/>
              <w:bottom w:w="30" w:type="dxa"/>
              <w:right w:w="30" w:type="dxa"/>
            </w:tcMar>
            <w:vAlign w:val="center"/>
          </w:tcPr>
          <w:p w14:paraId="43B7C58F" w14:textId="77777777" w:rsidR="000977F7" w:rsidRDefault="00CE4359">
            <w:pPr>
              <w:shd w:val="clear" w:color="auto" w:fill="F5F5F5"/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</w:pPr>
            <w:r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  <w:t xml:space="preserve">Kommunen gör alltid hembesök utifrån patientens behov. Läkaren gör av tidsmässiga eller medicinska skäl inte alltid hembesök. Patienten får då komma till vårdcentralen i stället. </w:t>
            </w:r>
          </w:p>
        </w:tc>
      </w:tr>
    </w:tbl>
    <w:p w14:paraId="5FE66EEC" w14:textId="77777777" w:rsidR="000977F7" w:rsidRDefault="000977F7">
      <w:pPr>
        <w:pBdr>
          <w:right w:val="none" w:sz="0" w:space="3" w:color="auto"/>
        </w:pBdr>
        <w:ind w:right="150"/>
        <w:rPr>
          <w:lang w:val="sv" w:eastAsia="sv"/>
        </w:rPr>
      </w:pPr>
    </w:p>
    <w:p w14:paraId="263A4F71" w14:textId="77777777" w:rsidR="000977F7" w:rsidRDefault="00CE4359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sz w:val="26"/>
          <w:szCs w:val="26"/>
          <w:lang w:val="sv" w:eastAsia="sv"/>
        </w:rPr>
      </w:pPr>
      <w:r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  <w:t>5.5. Journal förd av läkare finns tillgänglig i NPÖ inom tre dagar.</w:t>
      </w:r>
    </w:p>
    <w:tbl>
      <w:tblPr>
        <w:tblStyle w:val="rowTable"/>
        <w:tblW w:w="5000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5492"/>
        <w:gridCol w:w="5280"/>
      </w:tblGrid>
      <w:tr w:rsidR="000977F7" w14:paraId="12AF6501" w14:textId="77777777">
        <w:trPr>
          <w:tblCellSpacing w:w="0" w:type="dxa"/>
        </w:trPr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3527"/>
              <w:gridCol w:w="1019"/>
              <w:gridCol w:w="791"/>
            </w:tblGrid>
            <w:tr w:rsidR="000977F7" w14:paraId="3605EB7F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2606779F" w14:textId="77777777" w:rsidR="000977F7" w:rsidRDefault="00CE4359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Namn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6127D2DF" w14:textId="77777777" w:rsidR="000977F7" w:rsidRDefault="00CE4359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Antal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4FD1931F" w14:textId="77777777" w:rsidR="000977F7" w:rsidRDefault="00CE4359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% </w:t>
                  </w:r>
                </w:p>
              </w:tc>
            </w:tr>
            <w:tr w:rsidR="000977F7" w14:paraId="3836327E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C283BCF" w14:textId="77777777" w:rsidR="000977F7" w:rsidRDefault="00CE4359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inte alls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E8B316A" w14:textId="77777777" w:rsidR="000977F7" w:rsidRDefault="00CE4359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CF398B5" w14:textId="77777777" w:rsidR="000977F7" w:rsidRDefault="00CE4359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0977F7" w14:paraId="61110C38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23BE458" w14:textId="77777777" w:rsidR="000977F7" w:rsidRDefault="00CE4359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dåligt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EB3ABE8" w14:textId="77777777" w:rsidR="000977F7" w:rsidRDefault="00CE4359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DD6B600" w14:textId="77777777" w:rsidR="000977F7" w:rsidRDefault="00CE4359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0977F7" w14:paraId="4F774ACB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60EA1AC" w14:textId="77777777" w:rsidR="000977F7" w:rsidRDefault="00CE4359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ganska bra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A5D41D0" w14:textId="77777777" w:rsidR="000977F7" w:rsidRDefault="00CE4359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6B2ABD8" w14:textId="77777777" w:rsidR="000977F7" w:rsidRDefault="00CE4359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0977F7" w14:paraId="2B56E093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E7D38F8" w14:textId="77777777" w:rsidR="000977F7" w:rsidRDefault="00CE4359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helt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4FF592A" w14:textId="77777777" w:rsidR="000977F7" w:rsidRDefault="00CE4359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30C5649" w14:textId="77777777" w:rsidR="000977F7" w:rsidRDefault="00CE4359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  <w:tr w:rsidR="000977F7" w14:paraId="20A06CF3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EF227C4" w14:textId="77777777" w:rsidR="000977F7" w:rsidRDefault="00CE4359">
                  <w:pPr>
                    <w:jc w:val="right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Total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AEC652A" w14:textId="77777777" w:rsidR="000977F7" w:rsidRDefault="00CE4359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9F1E9BB" w14:textId="77777777" w:rsidR="000977F7" w:rsidRDefault="00CE4359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</w:tbl>
          <w:p w14:paraId="45805ABA" w14:textId="77777777" w:rsidR="000977F7" w:rsidRDefault="000977F7">
            <w:pPr>
              <w:ind w:right="75"/>
              <w:rPr>
                <w:lang w:val="sv" w:eastAsia="sv"/>
              </w:rPr>
            </w:pPr>
          </w:p>
          <w:p w14:paraId="6825711A" w14:textId="77777777" w:rsidR="000977F7" w:rsidRDefault="000977F7">
            <w:pPr>
              <w:rPr>
                <w:lang w:val="sv" w:eastAsia="sv"/>
              </w:rPr>
            </w:pPr>
          </w:p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5337"/>
            </w:tblGrid>
            <w:tr w:rsidR="000977F7" w14:paraId="28C0D702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7F70E2FC" w14:textId="77777777" w:rsidR="000977F7" w:rsidRDefault="00CE4359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Svarsfrekvens </w:t>
                  </w:r>
                </w:p>
              </w:tc>
            </w:tr>
            <w:tr w:rsidR="000977F7" w14:paraId="267B0E56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9052C24" w14:textId="77777777" w:rsidR="000977F7" w:rsidRDefault="00CE4359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100% (1/1) </w:t>
                  </w:r>
                </w:p>
              </w:tc>
            </w:tr>
          </w:tbl>
          <w:p w14:paraId="59E1C7FE" w14:textId="77777777" w:rsidR="000977F7" w:rsidRDefault="000977F7">
            <w:pPr>
              <w:ind w:right="75"/>
              <w:rPr>
                <w:lang w:val="sv" w:eastAsia="sv"/>
              </w:rPr>
            </w:pPr>
          </w:p>
          <w:p w14:paraId="45C23171" w14:textId="77777777" w:rsidR="000977F7" w:rsidRDefault="000977F7">
            <w:pPr>
              <w:rPr>
                <w:lang w:val="sv" w:eastAsia="sv"/>
              </w:rPr>
            </w:pPr>
          </w:p>
        </w:tc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5EF918B" w14:textId="77777777" w:rsidR="000977F7" w:rsidRDefault="00CE4359">
            <w:pPr>
              <w:rPr>
                <w:lang w:val="sv" w:eastAsia="sv"/>
              </w:rPr>
            </w:pPr>
            <w:r>
              <w:rPr>
                <w:noProof/>
                <w:lang w:val="sv" w:eastAsia="sv"/>
              </w:rPr>
              <w:drawing>
                <wp:inline distT="0" distB="0" distL="0" distR="0" wp14:anchorId="45AC323B" wp14:editId="7A0FD054">
                  <wp:extent cx="3333750" cy="2857500"/>
                  <wp:effectExtent l="0" t="0" r="0" b="0"/>
                  <wp:docPr id="100032" name="Bildobjekt 100032" descr="Stapeldiagram för 5.5. Journal förd av läkare finns tillgänglig i NPÖ inom tre dagar.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33836352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3750" cy="285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DC2933B" w14:textId="77777777" w:rsidR="000977F7" w:rsidRDefault="000977F7">
      <w:pPr>
        <w:rPr>
          <w:vanish/>
        </w:rPr>
      </w:pPr>
    </w:p>
    <w:tbl>
      <w:tblPr>
        <w:tblStyle w:val="ttabletable-condensed"/>
        <w:tblW w:w="4900" w:type="pct"/>
        <w:tblCellSpacing w:w="0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10541"/>
      </w:tblGrid>
      <w:tr w:rsidR="000977F7" w14:paraId="2C4B9E97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tcMar>
              <w:top w:w="38" w:type="dxa"/>
              <w:left w:w="38" w:type="dxa"/>
              <w:bottom w:w="30" w:type="dxa"/>
              <w:right w:w="30" w:type="dxa"/>
            </w:tcMar>
            <w:vAlign w:val="center"/>
          </w:tcPr>
          <w:p w14:paraId="5C971D4B" w14:textId="77777777" w:rsidR="000977F7" w:rsidRDefault="00CE4359">
            <w:pPr>
              <w:rPr>
                <w:rFonts w:ascii="Calibri" w:eastAsia="Calibri" w:hAnsi="Calibri" w:cs="Calibri"/>
                <w:b/>
                <w:bCs/>
                <w:color w:val="000000"/>
                <w:sz w:val="23"/>
                <w:szCs w:val="23"/>
                <w:lang w:val="sv" w:eastAsia="sv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23"/>
                <w:szCs w:val="23"/>
                <w:lang w:val="sv" w:eastAsia="sv"/>
              </w:rPr>
              <w:t xml:space="preserve">Kommentar gärna ert svar </w:t>
            </w:r>
          </w:p>
        </w:tc>
      </w:tr>
      <w:tr w:rsidR="000977F7" w14:paraId="334F3656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5F5F5"/>
            <w:tcMar>
              <w:top w:w="38" w:type="dxa"/>
              <w:left w:w="38" w:type="dxa"/>
              <w:bottom w:w="30" w:type="dxa"/>
              <w:right w:w="30" w:type="dxa"/>
            </w:tcMar>
            <w:vAlign w:val="center"/>
          </w:tcPr>
          <w:p w14:paraId="6C0FC040" w14:textId="77777777" w:rsidR="000977F7" w:rsidRDefault="00CE4359">
            <w:pPr>
              <w:shd w:val="clear" w:color="auto" w:fill="F5F5F5"/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</w:pPr>
            <w:r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  <w:t xml:space="preserve">Läkaren skriver ofta anteckningarna själv. </w:t>
            </w:r>
          </w:p>
        </w:tc>
      </w:tr>
    </w:tbl>
    <w:p w14:paraId="00E4480E" w14:textId="77777777" w:rsidR="000977F7" w:rsidRDefault="000977F7">
      <w:pPr>
        <w:pBdr>
          <w:right w:val="none" w:sz="0" w:space="3" w:color="auto"/>
        </w:pBdr>
        <w:ind w:right="150"/>
        <w:rPr>
          <w:lang w:val="sv" w:eastAsia="sv"/>
        </w:rPr>
      </w:pPr>
    </w:p>
    <w:p w14:paraId="1A1AA5BA" w14:textId="77777777" w:rsidR="00C77D59" w:rsidRDefault="00C77D59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</w:pPr>
    </w:p>
    <w:p w14:paraId="50ACE726" w14:textId="3807B0E9" w:rsidR="000977F7" w:rsidRDefault="00CE4359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sz w:val="26"/>
          <w:szCs w:val="26"/>
          <w:lang w:val="sv" w:eastAsia="sv"/>
        </w:rPr>
      </w:pPr>
      <w:r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  <w:lastRenderedPageBreak/>
        <w:t>5.6. Läkemedelsgenomgång genomförs i samband med inskrivning i hemsjukvård.</w:t>
      </w:r>
    </w:p>
    <w:tbl>
      <w:tblPr>
        <w:tblStyle w:val="rowTable"/>
        <w:tblW w:w="5000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5492"/>
        <w:gridCol w:w="5280"/>
      </w:tblGrid>
      <w:tr w:rsidR="000977F7" w14:paraId="5A2C8E87" w14:textId="77777777">
        <w:trPr>
          <w:tblCellSpacing w:w="0" w:type="dxa"/>
        </w:trPr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3527"/>
              <w:gridCol w:w="1019"/>
              <w:gridCol w:w="791"/>
            </w:tblGrid>
            <w:tr w:rsidR="000977F7" w14:paraId="338C9A7C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142C8123" w14:textId="77777777" w:rsidR="000977F7" w:rsidRDefault="00CE4359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Namn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0A62E2FA" w14:textId="77777777" w:rsidR="000977F7" w:rsidRDefault="00CE4359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Antal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0EAA3A55" w14:textId="77777777" w:rsidR="000977F7" w:rsidRDefault="00CE4359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% </w:t>
                  </w:r>
                </w:p>
              </w:tc>
            </w:tr>
            <w:tr w:rsidR="000977F7" w14:paraId="15AC3CCF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40F4517" w14:textId="77777777" w:rsidR="000977F7" w:rsidRDefault="00CE4359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inte alls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8DA461E" w14:textId="77777777" w:rsidR="000977F7" w:rsidRDefault="00CE4359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8C0C0AA" w14:textId="77777777" w:rsidR="000977F7" w:rsidRDefault="00CE4359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  <w:tr w:rsidR="000977F7" w14:paraId="662DE2D5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BA59F34" w14:textId="77777777" w:rsidR="000977F7" w:rsidRDefault="00CE4359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dåligt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BD944BC" w14:textId="77777777" w:rsidR="000977F7" w:rsidRDefault="00CE4359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92EDF01" w14:textId="77777777" w:rsidR="000977F7" w:rsidRDefault="00CE4359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0977F7" w14:paraId="404368BF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963EB6F" w14:textId="77777777" w:rsidR="000977F7" w:rsidRDefault="00CE4359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ganska bra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94BC3EF" w14:textId="77777777" w:rsidR="000977F7" w:rsidRDefault="00CE4359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AA89405" w14:textId="77777777" w:rsidR="000977F7" w:rsidRDefault="00CE4359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0977F7" w14:paraId="5001BF69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516348F" w14:textId="77777777" w:rsidR="000977F7" w:rsidRDefault="00CE4359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helt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FEB5598" w14:textId="77777777" w:rsidR="000977F7" w:rsidRDefault="00CE4359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23FADF8" w14:textId="77777777" w:rsidR="000977F7" w:rsidRDefault="00CE4359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0977F7" w14:paraId="7B953F4D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E190173" w14:textId="77777777" w:rsidR="000977F7" w:rsidRDefault="00CE4359">
                  <w:pPr>
                    <w:jc w:val="right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Total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0597E9B" w14:textId="77777777" w:rsidR="000977F7" w:rsidRDefault="00CE4359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45AD475" w14:textId="77777777" w:rsidR="000977F7" w:rsidRDefault="00CE4359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</w:tbl>
          <w:p w14:paraId="27AA7305" w14:textId="77777777" w:rsidR="000977F7" w:rsidRDefault="000977F7">
            <w:pPr>
              <w:ind w:right="75"/>
              <w:rPr>
                <w:lang w:val="sv" w:eastAsia="sv"/>
              </w:rPr>
            </w:pPr>
          </w:p>
          <w:p w14:paraId="510B5F02" w14:textId="77777777" w:rsidR="000977F7" w:rsidRDefault="000977F7">
            <w:pPr>
              <w:rPr>
                <w:lang w:val="sv" w:eastAsia="sv"/>
              </w:rPr>
            </w:pPr>
          </w:p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5337"/>
            </w:tblGrid>
            <w:tr w:rsidR="000977F7" w14:paraId="496A5F2F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3C48A18C" w14:textId="77777777" w:rsidR="000977F7" w:rsidRDefault="00CE4359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Svarsfrekvens </w:t>
                  </w:r>
                </w:p>
              </w:tc>
            </w:tr>
            <w:tr w:rsidR="000977F7" w14:paraId="75AF4DBC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0D27A6C" w14:textId="77777777" w:rsidR="000977F7" w:rsidRDefault="00CE4359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100% (1/1) </w:t>
                  </w:r>
                </w:p>
              </w:tc>
            </w:tr>
          </w:tbl>
          <w:p w14:paraId="61461098" w14:textId="77777777" w:rsidR="000977F7" w:rsidRDefault="000977F7">
            <w:pPr>
              <w:ind w:right="75"/>
              <w:rPr>
                <w:lang w:val="sv" w:eastAsia="sv"/>
              </w:rPr>
            </w:pPr>
          </w:p>
          <w:p w14:paraId="57F77541" w14:textId="77777777" w:rsidR="000977F7" w:rsidRDefault="000977F7">
            <w:pPr>
              <w:rPr>
                <w:lang w:val="sv" w:eastAsia="sv"/>
              </w:rPr>
            </w:pPr>
          </w:p>
        </w:tc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B5A16E1" w14:textId="77777777" w:rsidR="000977F7" w:rsidRDefault="00CE4359">
            <w:pPr>
              <w:rPr>
                <w:lang w:val="sv" w:eastAsia="sv"/>
              </w:rPr>
            </w:pPr>
            <w:r>
              <w:rPr>
                <w:noProof/>
                <w:lang w:val="sv" w:eastAsia="sv"/>
              </w:rPr>
              <w:drawing>
                <wp:inline distT="0" distB="0" distL="0" distR="0" wp14:anchorId="4BB830FC" wp14:editId="743C00CC">
                  <wp:extent cx="3333750" cy="2857500"/>
                  <wp:effectExtent l="0" t="0" r="0" b="0"/>
                  <wp:docPr id="100033" name="Bildobjekt 100033" descr="Stapeldiagram för 5.6. Läkemedelsgenomgång genomförs i samband med inskrivning i hemsjukvård.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7720272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3750" cy="285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A64B43F" w14:textId="77777777" w:rsidR="000977F7" w:rsidRDefault="000977F7">
      <w:pPr>
        <w:rPr>
          <w:vanish/>
        </w:rPr>
      </w:pPr>
    </w:p>
    <w:tbl>
      <w:tblPr>
        <w:tblStyle w:val="ttabletable-condensed"/>
        <w:tblW w:w="4900" w:type="pct"/>
        <w:tblCellSpacing w:w="0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10541"/>
      </w:tblGrid>
      <w:tr w:rsidR="000977F7" w14:paraId="020746BB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tcMar>
              <w:top w:w="38" w:type="dxa"/>
              <w:left w:w="38" w:type="dxa"/>
              <w:bottom w:w="30" w:type="dxa"/>
              <w:right w:w="30" w:type="dxa"/>
            </w:tcMar>
            <w:vAlign w:val="center"/>
          </w:tcPr>
          <w:p w14:paraId="0463C19D" w14:textId="77777777" w:rsidR="000977F7" w:rsidRDefault="00CE4359">
            <w:pPr>
              <w:rPr>
                <w:rFonts w:ascii="Calibri" w:eastAsia="Calibri" w:hAnsi="Calibri" w:cs="Calibri"/>
                <w:b/>
                <w:bCs/>
                <w:color w:val="000000"/>
                <w:sz w:val="23"/>
                <w:szCs w:val="23"/>
                <w:lang w:val="sv" w:eastAsia="sv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23"/>
                <w:szCs w:val="23"/>
                <w:lang w:val="sv" w:eastAsia="sv"/>
              </w:rPr>
              <w:t xml:space="preserve">Kommentera gärna ert svar </w:t>
            </w:r>
          </w:p>
        </w:tc>
      </w:tr>
      <w:tr w:rsidR="000977F7" w14:paraId="35545239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5F5F5"/>
            <w:tcMar>
              <w:top w:w="38" w:type="dxa"/>
              <w:left w:w="38" w:type="dxa"/>
              <w:bottom w:w="30" w:type="dxa"/>
              <w:right w:w="30" w:type="dxa"/>
            </w:tcMar>
            <w:vAlign w:val="center"/>
          </w:tcPr>
          <w:p w14:paraId="6C312B3A" w14:textId="77777777" w:rsidR="000977F7" w:rsidRDefault="00CE4359">
            <w:pPr>
              <w:shd w:val="clear" w:color="auto" w:fill="F5F5F5"/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</w:pPr>
            <w:r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  <w:t xml:space="preserve">Det görs vid insättning av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  <w:t>apodos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  <w:t xml:space="preserve">. </w:t>
            </w:r>
          </w:p>
        </w:tc>
      </w:tr>
    </w:tbl>
    <w:p w14:paraId="7EE332BD" w14:textId="77777777" w:rsidR="000977F7" w:rsidRDefault="000977F7">
      <w:pPr>
        <w:pBdr>
          <w:right w:val="none" w:sz="0" w:space="3" w:color="auto"/>
        </w:pBdr>
        <w:ind w:right="150"/>
        <w:rPr>
          <w:lang w:val="sv" w:eastAsia="sv"/>
        </w:rPr>
      </w:pPr>
    </w:p>
    <w:p w14:paraId="6D1E7B49" w14:textId="77777777" w:rsidR="000977F7" w:rsidRDefault="00CE4359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sz w:val="26"/>
          <w:szCs w:val="26"/>
          <w:lang w:val="sv" w:eastAsia="sv"/>
        </w:rPr>
      </w:pPr>
      <w:r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  <w:t>5.7. Läkemedelsgenomgång genomförs minst årligen.</w:t>
      </w:r>
    </w:p>
    <w:tbl>
      <w:tblPr>
        <w:tblStyle w:val="rowTable"/>
        <w:tblW w:w="5000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5492"/>
        <w:gridCol w:w="5280"/>
      </w:tblGrid>
      <w:tr w:rsidR="000977F7" w14:paraId="2BE8CEF8" w14:textId="77777777">
        <w:trPr>
          <w:tblCellSpacing w:w="0" w:type="dxa"/>
        </w:trPr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3527"/>
              <w:gridCol w:w="1019"/>
              <w:gridCol w:w="791"/>
            </w:tblGrid>
            <w:tr w:rsidR="000977F7" w14:paraId="264289D3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456C9ED3" w14:textId="77777777" w:rsidR="000977F7" w:rsidRDefault="00CE4359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Namn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7315CF81" w14:textId="77777777" w:rsidR="000977F7" w:rsidRDefault="00CE4359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Antal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26C67350" w14:textId="77777777" w:rsidR="000977F7" w:rsidRDefault="00CE4359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% </w:t>
                  </w:r>
                </w:p>
              </w:tc>
            </w:tr>
            <w:tr w:rsidR="000977F7" w14:paraId="123DB266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1AE1B3F" w14:textId="77777777" w:rsidR="000977F7" w:rsidRDefault="00CE4359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inte alls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F58378B" w14:textId="77777777" w:rsidR="000977F7" w:rsidRDefault="00CE4359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657D2C6" w14:textId="77777777" w:rsidR="000977F7" w:rsidRDefault="00CE4359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  <w:tr w:rsidR="000977F7" w14:paraId="103968E3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3F1BCEF" w14:textId="77777777" w:rsidR="000977F7" w:rsidRDefault="00CE4359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dåligt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BE9FA69" w14:textId="77777777" w:rsidR="000977F7" w:rsidRDefault="00CE4359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A3862F6" w14:textId="77777777" w:rsidR="000977F7" w:rsidRDefault="00CE4359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0977F7" w14:paraId="5675C692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5798710" w14:textId="77777777" w:rsidR="000977F7" w:rsidRDefault="00CE4359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ganska bra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23F25F0" w14:textId="77777777" w:rsidR="000977F7" w:rsidRDefault="00CE4359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B9F39B5" w14:textId="77777777" w:rsidR="000977F7" w:rsidRDefault="00CE4359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0977F7" w14:paraId="3B0646D1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F4FA594" w14:textId="77777777" w:rsidR="000977F7" w:rsidRDefault="00CE4359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helt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D90171A" w14:textId="77777777" w:rsidR="000977F7" w:rsidRDefault="00CE4359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BD30F80" w14:textId="77777777" w:rsidR="000977F7" w:rsidRDefault="00CE4359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0977F7" w14:paraId="04314410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AD784EE" w14:textId="77777777" w:rsidR="000977F7" w:rsidRDefault="00CE4359">
                  <w:pPr>
                    <w:jc w:val="right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Total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913A9D4" w14:textId="77777777" w:rsidR="000977F7" w:rsidRDefault="00CE4359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266FE29" w14:textId="77777777" w:rsidR="000977F7" w:rsidRDefault="00CE4359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</w:tbl>
          <w:p w14:paraId="710CD321" w14:textId="77777777" w:rsidR="000977F7" w:rsidRDefault="000977F7">
            <w:pPr>
              <w:ind w:right="75"/>
              <w:rPr>
                <w:lang w:val="sv" w:eastAsia="sv"/>
              </w:rPr>
            </w:pPr>
          </w:p>
          <w:p w14:paraId="140C9778" w14:textId="77777777" w:rsidR="000977F7" w:rsidRDefault="000977F7">
            <w:pPr>
              <w:rPr>
                <w:lang w:val="sv" w:eastAsia="sv"/>
              </w:rPr>
            </w:pPr>
          </w:p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5337"/>
            </w:tblGrid>
            <w:tr w:rsidR="000977F7" w14:paraId="390D7DDD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421BA173" w14:textId="77777777" w:rsidR="000977F7" w:rsidRDefault="00CE4359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Svarsfrekvens </w:t>
                  </w:r>
                </w:p>
              </w:tc>
            </w:tr>
            <w:tr w:rsidR="000977F7" w14:paraId="4E6CBD37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5A24CE4" w14:textId="77777777" w:rsidR="000977F7" w:rsidRDefault="00CE4359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100% (1/1) </w:t>
                  </w:r>
                </w:p>
              </w:tc>
            </w:tr>
          </w:tbl>
          <w:p w14:paraId="3CA3C085" w14:textId="77777777" w:rsidR="000977F7" w:rsidRDefault="000977F7">
            <w:pPr>
              <w:ind w:right="75"/>
              <w:rPr>
                <w:lang w:val="sv" w:eastAsia="sv"/>
              </w:rPr>
            </w:pPr>
          </w:p>
          <w:p w14:paraId="711D8A7A" w14:textId="77777777" w:rsidR="000977F7" w:rsidRDefault="000977F7">
            <w:pPr>
              <w:rPr>
                <w:lang w:val="sv" w:eastAsia="sv"/>
              </w:rPr>
            </w:pPr>
          </w:p>
        </w:tc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5565432" w14:textId="77777777" w:rsidR="000977F7" w:rsidRDefault="00CE4359">
            <w:pPr>
              <w:rPr>
                <w:lang w:val="sv" w:eastAsia="sv"/>
              </w:rPr>
            </w:pPr>
            <w:r>
              <w:rPr>
                <w:noProof/>
                <w:lang w:val="sv" w:eastAsia="sv"/>
              </w:rPr>
              <w:drawing>
                <wp:inline distT="0" distB="0" distL="0" distR="0" wp14:anchorId="3CF7765D" wp14:editId="7C84A91F">
                  <wp:extent cx="3333750" cy="2857500"/>
                  <wp:effectExtent l="0" t="0" r="0" b="0"/>
                  <wp:docPr id="100034" name="Bildobjekt 100034" descr="Stapeldiagram för 5.7. Läkemedelsgenomgång genomförs minst årligen.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38689452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3750" cy="285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D58BA8A" w14:textId="77777777" w:rsidR="000977F7" w:rsidRDefault="000977F7">
      <w:pPr>
        <w:rPr>
          <w:vanish/>
        </w:rPr>
      </w:pPr>
    </w:p>
    <w:tbl>
      <w:tblPr>
        <w:tblStyle w:val="ttabletable-condensed"/>
        <w:tblW w:w="4900" w:type="pct"/>
        <w:tblCellSpacing w:w="0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10541"/>
      </w:tblGrid>
      <w:tr w:rsidR="000977F7" w14:paraId="408ECC57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tcMar>
              <w:top w:w="38" w:type="dxa"/>
              <w:left w:w="38" w:type="dxa"/>
              <w:bottom w:w="30" w:type="dxa"/>
              <w:right w:w="30" w:type="dxa"/>
            </w:tcMar>
            <w:vAlign w:val="center"/>
          </w:tcPr>
          <w:p w14:paraId="6FF90DAE" w14:textId="77777777" w:rsidR="000977F7" w:rsidRDefault="00CE4359">
            <w:pPr>
              <w:rPr>
                <w:rFonts w:ascii="Calibri" w:eastAsia="Calibri" w:hAnsi="Calibri" w:cs="Calibri"/>
                <w:b/>
                <w:bCs/>
                <w:color w:val="000000"/>
                <w:sz w:val="23"/>
                <w:szCs w:val="23"/>
                <w:lang w:val="sv" w:eastAsia="sv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23"/>
                <w:szCs w:val="23"/>
                <w:lang w:val="sv" w:eastAsia="sv"/>
              </w:rPr>
              <w:t xml:space="preserve">Kommentera gärna ert svar </w:t>
            </w:r>
          </w:p>
        </w:tc>
      </w:tr>
      <w:tr w:rsidR="000977F7" w14:paraId="19B2A3F4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5F5F5"/>
            <w:tcMar>
              <w:top w:w="38" w:type="dxa"/>
              <w:left w:w="38" w:type="dxa"/>
              <w:bottom w:w="30" w:type="dxa"/>
              <w:right w:w="30" w:type="dxa"/>
            </w:tcMar>
            <w:vAlign w:val="center"/>
          </w:tcPr>
          <w:p w14:paraId="4141F076" w14:textId="77777777" w:rsidR="000977F7" w:rsidRDefault="00CE4359">
            <w:pPr>
              <w:shd w:val="clear" w:color="auto" w:fill="F5F5F5"/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</w:pPr>
            <w:r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  <w:t xml:space="preserve">Beror på tidsbrist. </w:t>
            </w:r>
          </w:p>
        </w:tc>
      </w:tr>
    </w:tbl>
    <w:p w14:paraId="75488D3F" w14:textId="77777777" w:rsidR="000977F7" w:rsidRDefault="000977F7">
      <w:pPr>
        <w:pBdr>
          <w:right w:val="none" w:sz="0" w:space="3" w:color="auto"/>
        </w:pBdr>
        <w:ind w:right="150"/>
        <w:rPr>
          <w:lang w:val="sv" w:eastAsia="sv"/>
        </w:rPr>
      </w:pPr>
    </w:p>
    <w:p w14:paraId="63CA5A0D" w14:textId="77777777" w:rsidR="00C63D63" w:rsidRDefault="00C63D63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</w:pPr>
    </w:p>
    <w:p w14:paraId="7B5FA045" w14:textId="52856D99" w:rsidR="000977F7" w:rsidRDefault="00CE4359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sz w:val="26"/>
          <w:szCs w:val="26"/>
          <w:lang w:val="sv" w:eastAsia="sv"/>
        </w:rPr>
      </w:pPr>
      <w:r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  <w:lastRenderedPageBreak/>
        <w:t>5.8. Fördjupad läkemedelsgenomgång genomförs efter identifierat behov.</w:t>
      </w:r>
    </w:p>
    <w:tbl>
      <w:tblPr>
        <w:tblStyle w:val="rowTable"/>
        <w:tblW w:w="5000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5492"/>
        <w:gridCol w:w="5280"/>
      </w:tblGrid>
      <w:tr w:rsidR="000977F7" w14:paraId="46CF506A" w14:textId="77777777">
        <w:trPr>
          <w:tblCellSpacing w:w="0" w:type="dxa"/>
        </w:trPr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3527"/>
              <w:gridCol w:w="1019"/>
              <w:gridCol w:w="791"/>
            </w:tblGrid>
            <w:tr w:rsidR="000977F7" w14:paraId="5735A107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1E9476F9" w14:textId="77777777" w:rsidR="000977F7" w:rsidRDefault="00CE4359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Namn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40A4E455" w14:textId="77777777" w:rsidR="000977F7" w:rsidRDefault="00CE4359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Antal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10D85B5C" w14:textId="77777777" w:rsidR="000977F7" w:rsidRDefault="00CE4359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% </w:t>
                  </w:r>
                </w:p>
              </w:tc>
            </w:tr>
            <w:tr w:rsidR="000977F7" w14:paraId="2B424D88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F6F63C2" w14:textId="77777777" w:rsidR="000977F7" w:rsidRDefault="00CE4359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inte alls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F52D7A1" w14:textId="77777777" w:rsidR="000977F7" w:rsidRDefault="00CE4359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8270046" w14:textId="77777777" w:rsidR="000977F7" w:rsidRDefault="00CE4359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0977F7" w14:paraId="480CF30F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9A5148D" w14:textId="77777777" w:rsidR="000977F7" w:rsidRDefault="00CE4359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dåligt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D123D44" w14:textId="77777777" w:rsidR="000977F7" w:rsidRDefault="00CE4359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FC51D96" w14:textId="77777777" w:rsidR="000977F7" w:rsidRDefault="00CE4359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0977F7" w14:paraId="72827D4D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3D5721F" w14:textId="77777777" w:rsidR="000977F7" w:rsidRDefault="00CE4359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ganska bra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E87E9C7" w14:textId="77777777" w:rsidR="000977F7" w:rsidRDefault="00CE4359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F203AF4" w14:textId="77777777" w:rsidR="000977F7" w:rsidRDefault="00CE4359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  <w:tr w:rsidR="000977F7" w14:paraId="29011711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30DEAF0" w14:textId="77777777" w:rsidR="000977F7" w:rsidRDefault="00CE4359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helt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7FAA553" w14:textId="77777777" w:rsidR="000977F7" w:rsidRDefault="00CE4359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5A5141C" w14:textId="77777777" w:rsidR="000977F7" w:rsidRDefault="00CE4359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0977F7" w14:paraId="3DF875B6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9DEB70D" w14:textId="77777777" w:rsidR="000977F7" w:rsidRDefault="00CE4359">
                  <w:pPr>
                    <w:jc w:val="right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Total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0213953" w14:textId="77777777" w:rsidR="000977F7" w:rsidRDefault="00CE4359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5A1098E" w14:textId="77777777" w:rsidR="000977F7" w:rsidRDefault="00CE4359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</w:tbl>
          <w:p w14:paraId="7FC89AF5" w14:textId="77777777" w:rsidR="000977F7" w:rsidRDefault="000977F7">
            <w:pPr>
              <w:ind w:right="75"/>
              <w:rPr>
                <w:lang w:val="sv" w:eastAsia="sv"/>
              </w:rPr>
            </w:pPr>
          </w:p>
          <w:p w14:paraId="4DEDB305" w14:textId="77777777" w:rsidR="000977F7" w:rsidRDefault="000977F7">
            <w:pPr>
              <w:rPr>
                <w:lang w:val="sv" w:eastAsia="sv"/>
              </w:rPr>
            </w:pPr>
          </w:p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5337"/>
            </w:tblGrid>
            <w:tr w:rsidR="000977F7" w14:paraId="30F377E8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32F9B723" w14:textId="77777777" w:rsidR="000977F7" w:rsidRDefault="00CE4359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Svarsfrekvens </w:t>
                  </w:r>
                </w:p>
              </w:tc>
            </w:tr>
            <w:tr w:rsidR="000977F7" w14:paraId="02769BB7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74BCFFC" w14:textId="77777777" w:rsidR="000977F7" w:rsidRDefault="00CE4359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100% (1/1) </w:t>
                  </w:r>
                </w:p>
              </w:tc>
            </w:tr>
          </w:tbl>
          <w:p w14:paraId="1B40728E" w14:textId="77777777" w:rsidR="000977F7" w:rsidRDefault="000977F7">
            <w:pPr>
              <w:ind w:right="75"/>
              <w:rPr>
                <w:lang w:val="sv" w:eastAsia="sv"/>
              </w:rPr>
            </w:pPr>
          </w:p>
          <w:p w14:paraId="12777879" w14:textId="77777777" w:rsidR="000977F7" w:rsidRDefault="000977F7">
            <w:pPr>
              <w:rPr>
                <w:lang w:val="sv" w:eastAsia="sv"/>
              </w:rPr>
            </w:pPr>
          </w:p>
        </w:tc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C557DFF" w14:textId="77777777" w:rsidR="000977F7" w:rsidRDefault="00CE4359">
            <w:pPr>
              <w:rPr>
                <w:lang w:val="sv" w:eastAsia="sv"/>
              </w:rPr>
            </w:pPr>
            <w:r>
              <w:rPr>
                <w:noProof/>
                <w:lang w:val="sv" w:eastAsia="sv"/>
              </w:rPr>
              <w:drawing>
                <wp:inline distT="0" distB="0" distL="0" distR="0" wp14:anchorId="0858F437" wp14:editId="579D8F76">
                  <wp:extent cx="3333750" cy="2857500"/>
                  <wp:effectExtent l="0" t="0" r="0" b="0"/>
                  <wp:docPr id="100035" name="Bildobjekt 100035" descr="Stapeldiagram för 5.8. Fördjupad läkemedelsgenomgång genomförs efter identifierat behov.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09025369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3750" cy="285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A4CD5DE" w14:textId="77777777" w:rsidR="000977F7" w:rsidRDefault="000977F7">
      <w:pPr>
        <w:rPr>
          <w:vanish/>
        </w:rPr>
      </w:pPr>
    </w:p>
    <w:tbl>
      <w:tblPr>
        <w:tblStyle w:val="ttabletable-condensed"/>
        <w:tblW w:w="4900" w:type="pct"/>
        <w:tblCellSpacing w:w="0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10541"/>
      </w:tblGrid>
      <w:tr w:rsidR="000977F7" w14:paraId="17543BDF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tcMar>
              <w:top w:w="38" w:type="dxa"/>
              <w:left w:w="38" w:type="dxa"/>
              <w:bottom w:w="30" w:type="dxa"/>
              <w:right w:w="30" w:type="dxa"/>
            </w:tcMar>
            <w:vAlign w:val="center"/>
          </w:tcPr>
          <w:p w14:paraId="10B55395" w14:textId="77777777" w:rsidR="000977F7" w:rsidRDefault="00CE4359">
            <w:pPr>
              <w:rPr>
                <w:rFonts w:ascii="Calibri" w:eastAsia="Calibri" w:hAnsi="Calibri" w:cs="Calibri"/>
                <w:b/>
                <w:bCs/>
                <w:color w:val="000000"/>
                <w:sz w:val="23"/>
                <w:szCs w:val="23"/>
                <w:lang w:val="sv" w:eastAsia="sv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23"/>
                <w:szCs w:val="23"/>
                <w:lang w:val="sv" w:eastAsia="sv"/>
              </w:rPr>
              <w:t xml:space="preserve">Kommentera gärna ert svar </w:t>
            </w:r>
          </w:p>
        </w:tc>
      </w:tr>
      <w:tr w:rsidR="000977F7" w14:paraId="58A9CA38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5F5F5"/>
            <w:tcMar>
              <w:top w:w="38" w:type="dxa"/>
              <w:left w:w="38" w:type="dxa"/>
              <w:bottom w:w="30" w:type="dxa"/>
              <w:right w:w="30" w:type="dxa"/>
            </w:tcMar>
            <w:vAlign w:val="center"/>
          </w:tcPr>
          <w:p w14:paraId="15898B18" w14:textId="77777777" w:rsidR="000977F7" w:rsidRDefault="00CE4359">
            <w:pPr>
              <w:shd w:val="clear" w:color="auto" w:fill="F5F5F5"/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</w:pPr>
            <w:r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  <w:t xml:space="preserve">Görs inte som en formell läkemedelsgenomgång. </w:t>
            </w:r>
          </w:p>
        </w:tc>
      </w:tr>
    </w:tbl>
    <w:p w14:paraId="04BFB085" w14:textId="77777777" w:rsidR="000977F7" w:rsidRDefault="000977F7">
      <w:pPr>
        <w:pBdr>
          <w:right w:val="none" w:sz="0" w:space="3" w:color="auto"/>
        </w:pBdr>
        <w:ind w:right="150"/>
        <w:rPr>
          <w:lang w:val="sv" w:eastAsia="sv"/>
        </w:rPr>
      </w:pPr>
    </w:p>
    <w:p w14:paraId="48E3A08E" w14:textId="77777777" w:rsidR="000977F7" w:rsidRDefault="00CE4359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sz w:val="26"/>
          <w:szCs w:val="26"/>
          <w:lang w:val="sv" w:eastAsia="sv"/>
        </w:rPr>
      </w:pPr>
      <w:r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  <w:t>6.1. Det finns en arbetsordning för uppföljning av hälso-och sjukvårdsåtgärder.</w:t>
      </w:r>
    </w:p>
    <w:tbl>
      <w:tblPr>
        <w:tblStyle w:val="rowTable"/>
        <w:tblW w:w="5000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5492"/>
        <w:gridCol w:w="5280"/>
      </w:tblGrid>
      <w:tr w:rsidR="000977F7" w14:paraId="68C170E2" w14:textId="77777777">
        <w:trPr>
          <w:tblCellSpacing w:w="0" w:type="dxa"/>
        </w:trPr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3527"/>
              <w:gridCol w:w="1019"/>
              <w:gridCol w:w="791"/>
            </w:tblGrid>
            <w:tr w:rsidR="000977F7" w14:paraId="726CBE1E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5F9330F0" w14:textId="77777777" w:rsidR="000977F7" w:rsidRDefault="00CE4359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Namn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2CC960B9" w14:textId="77777777" w:rsidR="000977F7" w:rsidRDefault="00CE4359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Antal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44906483" w14:textId="77777777" w:rsidR="000977F7" w:rsidRDefault="00CE4359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% </w:t>
                  </w:r>
                </w:p>
              </w:tc>
            </w:tr>
            <w:tr w:rsidR="000977F7" w14:paraId="3A82FD28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0C67E82" w14:textId="77777777" w:rsidR="000977F7" w:rsidRDefault="00CE4359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inte alls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9F01392" w14:textId="77777777" w:rsidR="000977F7" w:rsidRDefault="00CE4359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A2BB9C8" w14:textId="77777777" w:rsidR="000977F7" w:rsidRDefault="00CE4359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0977F7" w14:paraId="21FD6D76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E36B6A8" w14:textId="77777777" w:rsidR="000977F7" w:rsidRDefault="00CE4359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dåligt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40A1DAE" w14:textId="77777777" w:rsidR="000977F7" w:rsidRDefault="00CE4359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3215D1A" w14:textId="77777777" w:rsidR="000977F7" w:rsidRDefault="00CE4359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0977F7" w14:paraId="22D8C332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25D187E" w14:textId="77777777" w:rsidR="000977F7" w:rsidRDefault="00CE4359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ganska bra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8815E56" w14:textId="77777777" w:rsidR="000977F7" w:rsidRDefault="00CE4359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60CC470" w14:textId="77777777" w:rsidR="000977F7" w:rsidRDefault="00CE4359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  <w:tr w:rsidR="000977F7" w14:paraId="5FF59695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0C52C14" w14:textId="77777777" w:rsidR="000977F7" w:rsidRDefault="00CE4359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helt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738F014" w14:textId="77777777" w:rsidR="000977F7" w:rsidRDefault="00CE4359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E5F1000" w14:textId="77777777" w:rsidR="000977F7" w:rsidRDefault="00CE4359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0977F7" w14:paraId="76214264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B9EB003" w14:textId="77777777" w:rsidR="000977F7" w:rsidRDefault="00CE4359">
                  <w:pPr>
                    <w:jc w:val="right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Total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1D353C8" w14:textId="77777777" w:rsidR="000977F7" w:rsidRDefault="00CE4359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34200B0" w14:textId="77777777" w:rsidR="000977F7" w:rsidRDefault="00CE4359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</w:tbl>
          <w:p w14:paraId="74FCEA17" w14:textId="77777777" w:rsidR="000977F7" w:rsidRDefault="000977F7">
            <w:pPr>
              <w:ind w:right="75"/>
              <w:rPr>
                <w:lang w:val="sv" w:eastAsia="sv"/>
              </w:rPr>
            </w:pPr>
          </w:p>
          <w:p w14:paraId="25AD66A0" w14:textId="77777777" w:rsidR="000977F7" w:rsidRDefault="000977F7">
            <w:pPr>
              <w:rPr>
                <w:lang w:val="sv" w:eastAsia="sv"/>
              </w:rPr>
            </w:pPr>
          </w:p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5337"/>
            </w:tblGrid>
            <w:tr w:rsidR="000977F7" w14:paraId="1C9D945C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0846BBC1" w14:textId="77777777" w:rsidR="000977F7" w:rsidRDefault="00CE4359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Svarsfrekvens </w:t>
                  </w:r>
                </w:p>
              </w:tc>
            </w:tr>
            <w:tr w:rsidR="000977F7" w14:paraId="20A5D604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4515E91" w14:textId="77777777" w:rsidR="000977F7" w:rsidRDefault="00CE4359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100% (1/1) </w:t>
                  </w:r>
                </w:p>
              </w:tc>
            </w:tr>
          </w:tbl>
          <w:p w14:paraId="15101C2A" w14:textId="77777777" w:rsidR="000977F7" w:rsidRDefault="000977F7">
            <w:pPr>
              <w:ind w:right="75"/>
              <w:rPr>
                <w:lang w:val="sv" w:eastAsia="sv"/>
              </w:rPr>
            </w:pPr>
          </w:p>
          <w:p w14:paraId="26154064" w14:textId="77777777" w:rsidR="000977F7" w:rsidRDefault="000977F7">
            <w:pPr>
              <w:rPr>
                <w:lang w:val="sv" w:eastAsia="sv"/>
              </w:rPr>
            </w:pPr>
          </w:p>
        </w:tc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853FA99" w14:textId="77777777" w:rsidR="000977F7" w:rsidRDefault="00CE4359">
            <w:pPr>
              <w:rPr>
                <w:lang w:val="sv" w:eastAsia="sv"/>
              </w:rPr>
            </w:pPr>
            <w:r>
              <w:rPr>
                <w:noProof/>
                <w:lang w:val="sv" w:eastAsia="sv"/>
              </w:rPr>
              <w:drawing>
                <wp:inline distT="0" distB="0" distL="0" distR="0" wp14:anchorId="52958585" wp14:editId="4D302F7C">
                  <wp:extent cx="3333750" cy="2857500"/>
                  <wp:effectExtent l="0" t="0" r="0" b="0"/>
                  <wp:docPr id="100036" name="Bildobjekt 100036" descr="Stapeldiagram för 6.1. Det finns en arbetsordning för uppföljning av hälso-och sjukvårdsåtgärder.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52519449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3750" cy="285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0147BDF" w14:textId="77777777" w:rsidR="000977F7" w:rsidRDefault="000977F7">
      <w:pPr>
        <w:rPr>
          <w:vanish/>
        </w:rPr>
      </w:pPr>
    </w:p>
    <w:tbl>
      <w:tblPr>
        <w:tblStyle w:val="ttabletable-condensed"/>
        <w:tblW w:w="4900" w:type="pct"/>
        <w:tblCellSpacing w:w="0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10541"/>
      </w:tblGrid>
      <w:tr w:rsidR="000977F7" w14:paraId="2D901D04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tcMar>
              <w:top w:w="38" w:type="dxa"/>
              <w:left w:w="38" w:type="dxa"/>
              <w:bottom w:w="30" w:type="dxa"/>
              <w:right w:w="30" w:type="dxa"/>
            </w:tcMar>
            <w:vAlign w:val="center"/>
          </w:tcPr>
          <w:p w14:paraId="0CE0F7D3" w14:textId="77777777" w:rsidR="000977F7" w:rsidRDefault="00CE4359">
            <w:pPr>
              <w:rPr>
                <w:rFonts w:ascii="Calibri" w:eastAsia="Calibri" w:hAnsi="Calibri" w:cs="Calibri"/>
                <w:b/>
                <w:bCs/>
                <w:color w:val="000000"/>
                <w:sz w:val="23"/>
                <w:szCs w:val="23"/>
                <w:lang w:val="sv" w:eastAsia="sv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23"/>
                <w:szCs w:val="23"/>
                <w:lang w:val="sv" w:eastAsia="sv"/>
              </w:rPr>
              <w:t xml:space="preserve">Kommentera gärna ert svar </w:t>
            </w:r>
          </w:p>
        </w:tc>
      </w:tr>
      <w:tr w:rsidR="000977F7" w14:paraId="388EE99B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5F5F5"/>
            <w:tcMar>
              <w:top w:w="38" w:type="dxa"/>
              <w:left w:w="38" w:type="dxa"/>
              <w:bottom w:w="30" w:type="dxa"/>
              <w:right w:w="30" w:type="dxa"/>
            </w:tcMar>
            <w:vAlign w:val="center"/>
          </w:tcPr>
          <w:p w14:paraId="0CB5E13F" w14:textId="77777777" w:rsidR="000977F7" w:rsidRDefault="00CE4359">
            <w:pPr>
              <w:shd w:val="clear" w:color="auto" w:fill="F5F5F5"/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</w:pPr>
            <w:r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  <w:t xml:space="preserve">Insatserna följs upp men det finns ingen arbetsordning. Finns ett arbetssätt. 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  <w:br/>
              <w:t xml:space="preserve">Vad är arbetsordning? </w:t>
            </w:r>
          </w:p>
        </w:tc>
      </w:tr>
    </w:tbl>
    <w:p w14:paraId="5DA4B03B" w14:textId="77777777" w:rsidR="000977F7" w:rsidRDefault="000977F7">
      <w:pPr>
        <w:pBdr>
          <w:right w:val="none" w:sz="0" w:space="3" w:color="auto"/>
        </w:pBdr>
        <w:ind w:right="150"/>
        <w:rPr>
          <w:lang w:val="sv" w:eastAsia="sv"/>
        </w:rPr>
      </w:pPr>
    </w:p>
    <w:p w14:paraId="081CD4F8" w14:textId="77777777" w:rsidR="00C63D63" w:rsidRDefault="00C63D63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</w:pPr>
    </w:p>
    <w:p w14:paraId="1209A7DF" w14:textId="64ED8BE6" w:rsidR="000977F7" w:rsidRDefault="00CE4359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sz w:val="26"/>
          <w:szCs w:val="26"/>
          <w:lang w:val="sv" w:eastAsia="sv"/>
        </w:rPr>
      </w:pPr>
      <w:r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  <w:lastRenderedPageBreak/>
        <w:t>6.2. Det finns en arbetsordning för uppföljning av rehabiliteringsinsatser.</w:t>
      </w:r>
    </w:p>
    <w:tbl>
      <w:tblPr>
        <w:tblStyle w:val="rowTable"/>
        <w:tblW w:w="5000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5492"/>
        <w:gridCol w:w="5280"/>
      </w:tblGrid>
      <w:tr w:rsidR="000977F7" w14:paraId="6483338C" w14:textId="77777777">
        <w:trPr>
          <w:tblCellSpacing w:w="0" w:type="dxa"/>
        </w:trPr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3527"/>
              <w:gridCol w:w="1019"/>
              <w:gridCol w:w="791"/>
            </w:tblGrid>
            <w:tr w:rsidR="000977F7" w14:paraId="5D1E2B51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1779C0B9" w14:textId="77777777" w:rsidR="000977F7" w:rsidRDefault="00CE4359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Namn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34E34137" w14:textId="77777777" w:rsidR="000977F7" w:rsidRDefault="00CE4359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Antal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0D49A3D0" w14:textId="77777777" w:rsidR="000977F7" w:rsidRDefault="00CE4359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% </w:t>
                  </w:r>
                </w:p>
              </w:tc>
            </w:tr>
            <w:tr w:rsidR="000977F7" w14:paraId="51713FA8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970AA93" w14:textId="77777777" w:rsidR="000977F7" w:rsidRDefault="00CE4359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inte alls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24CB5AD" w14:textId="77777777" w:rsidR="000977F7" w:rsidRDefault="00CE4359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3E27361" w14:textId="77777777" w:rsidR="000977F7" w:rsidRDefault="00CE4359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0977F7" w14:paraId="4A645B00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0A3EDC5" w14:textId="77777777" w:rsidR="000977F7" w:rsidRDefault="00CE4359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dåligt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BE55AF6" w14:textId="77777777" w:rsidR="000977F7" w:rsidRDefault="00CE4359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8DF5248" w14:textId="77777777" w:rsidR="000977F7" w:rsidRDefault="00CE4359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0977F7" w14:paraId="12D1A5CA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703F219" w14:textId="77777777" w:rsidR="000977F7" w:rsidRDefault="00CE4359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ganska bra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D6B51D8" w14:textId="77777777" w:rsidR="000977F7" w:rsidRDefault="00CE4359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92F9E1D" w14:textId="77777777" w:rsidR="000977F7" w:rsidRDefault="00CE4359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  <w:tr w:rsidR="000977F7" w14:paraId="3036EC20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FD1F567" w14:textId="77777777" w:rsidR="000977F7" w:rsidRDefault="00CE4359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helt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4C01AAE" w14:textId="77777777" w:rsidR="000977F7" w:rsidRDefault="00CE4359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8CC49C5" w14:textId="77777777" w:rsidR="000977F7" w:rsidRDefault="00CE4359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0977F7" w14:paraId="3EC1469C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60D4E22" w14:textId="77777777" w:rsidR="000977F7" w:rsidRDefault="00CE4359">
                  <w:pPr>
                    <w:jc w:val="right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Total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77B4546" w14:textId="77777777" w:rsidR="000977F7" w:rsidRDefault="00CE4359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F1D3685" w14:textId="77777777" w:rsidR="000977F7" w:rsidRDefault="00CE4359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</w:tbl>
          <w:p w14:paraId="17BEB4A7" w14:textId="77777777" w:rsidR="000977F7" w:rsidRDefault="000977F7">
            <w:pPr>
              <w:ind w:right="75"/>
              <w:rPr>
                <w:lang w:val="sv" w:eastAsia="sv"/>
              </w:rPr>
            </w:pPr>
          </w:p>
          <w:p w14:paraId="0A252651" w14:textId="77777777" w:rsidR="000977F7" w:rsidRDefault="000977F7">
            <w:pPr>
              <w:rPr>
                <w:lang w:val="sv" w:eastAsia="sv"/>
              </w:rPr>
            </w:pPr>
          </w:p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5337"/>
            </w:tblGrid>
            <w:tr w:rsidR="000977F7" w14:paraId="5ED09F01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4E3B9504" w14:textId="77777777" w:rsidR="000977F7" w:rsidRDefault="00CE4359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Svarsfrekvens </w:t>
                  </w:r>
                </w:p>
              </w:tc>
            </w:tr>
            <w:tr w:rsidR="000977F7" w14:paraId="795E811F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470E06E" w14:textId="77777777" w:rsidR="000977F7" w:rsidRDefault="00CE4359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100% (1/1) </w:t>
                  </w:r>
                </w:p>
              </w:tc>
            </w:tr>
          </w:tbl>
          <w:p w14:paraId="398C8610" w14:textId="77777777" w:rsidR="000977F7" w:rsidRDefault="000977F7">
            <w:pPr>
              <w:ind w:right="75"/>
              <w:rPr>
                <w:lang w:val="sv" w:eastAsia="sv"/>
              </w:rPr>
            </w:pPr>
          </w:p>
          <w:p w14:paraId="5EFFDAC5" w14:textId="77777777" w:rsidR="000977F7" w:rsidRDefault="000977F7">
            <w:pPr>
              <w:rPr>
                <w:lang w:val="sv" w:eastAsia="sv"/>
              </w:rPr>
            </w:pPr>
          </w:p>
        </w:tc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87891EF" w14:textId="77777777" w:rsidR="000977F7" w:rsidRDefault="00CE4359">
            <w:pPr>
              <w:rPr>
                <w:lang w:val="sv" w:eastAsia="sv"/>
              </w:rPr>
            </w:pPr>
            <w:r>
              <w:rPr>
                <w:noProof/>
                <w:lang w:val="sv" w:eastAsia="sv"/>
              </w:rPr>
              <w:drawing>
                <wp:inline distT="0" distB="0" distL="0" distR="0" wp14:anchorId="4C9A7EAA" wp14:editId="5DFA18B2">
                  <wp:extent cx="3333750" cy="2857500"/>
                  <wp:effectExtent l="0" t="0" r="0" b="0"/>
                  <wp:docPr id="100037" name="Bildobjekt 100037" descr="Stapeldiagram för 6.2. Det finns en arbetsordning för uppföljning av rehabiliteringsinsatser.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58314449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3750" cy="285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85D64C4" w14:textId="77777777" w:rsidR="000977F7" w:rsidRDefault="000977F7">
      <w:pPr>
        <w:rPr>
          <w:vanish/>
        </w:rPr>
      </w:pPr>
    </w:p>
    <w:tbl>
      <w:tblPr>
        <w:tblStyle w:val="ttabletable-condensed"/>
        <w:tblW w:w="4900" w:type="pct"/>
        <w:tblCellSpacing w:w="0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10541"/>
      </w:tblGrid>
      <w:tr w:rsidR="000977F7" w14:paraId="6CA9C02F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tcMar>
              <w:top w:w="38" w:type="dxa"/>
              <w:left w:w="38" w:type="dxa"/>
              <w:bottom w:w="30" w:type="dxa"/>
              <w:right w:w="30" w:type="dxa"/>
            </w:tcMar>
            <w:vAlign w:val="center"/>
          </w:tcPr>
          <w:p w14:paraId="51EF840D" w14:textId="77777777" w:rsidR="000977F7" w:rsidRDefault="00CE4359">
            <w:pPr>
              <w:rPr>
                <w:rFonts w:ascii="Calibri" w:eastAsia="Calibri" w:hAnsi="Calibri" w:cs="Calibri"/>
                <w:b/>
                <w:bCs/>
                <w:color w:val="000000"/>
                <w:sz w:val="23"/>
                <w:szCs w:val="23"/>
                <w:lang w:val="sv" w:eastAsia="sv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23"/>
                <w:szCs w:val="23"/>
                <w:lang w:val="sv" w:eastAsia="sv"/>
              </w:rPr>
              <w:t xml:space="preserve">Kommentera gärna ert svar </w:t>
            </w:r>
          </w:p>
        </w:tc>
      </w:tr>
      <w:tr w:rsidR="000977F7" w14:paraId="4E56FC8F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5F5F5"/>
            <w:tcMar>
              <w:top w:w="38" w:type="dxa"/>
              <w:left w:w="38" w:type="dxa"/>
              <w:bottom w:w="30" w:type="dxa"/>
              <w:right w:w="30" w:type="dxa"/>
            </w:tcMar>
            <w:vAlign w:val="center"/>
          </w:tcPr>
          <w:p w14:paraId="473EC6A2" w14:textId="77777777" w:rsidR="000977F7" w:rsidRDefault="00CE4359">
            <w:pPr>
              <w:shd w:val="clear" w:color="auto" w:fill="F5F5F5"/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</w:pPr>
            <w:r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  <w:t xml:space="preserve">Uppföljning utförs men det finns ingen arbetsordning. </w:t>
            </w:r>
          </w:p>
        </w:tc>
      </w:tr>
    </w:tbl>
    <w:p w14:paraId="7A23CD44" w14:textId="77777777" w:rsidR="000977F7" w:rsidRDefault="000977F7">
      <w:pPr>
        <w:pBdr>
          <w:right w:val="none" w:sz="0" w:space="3" w:color="auto"/>
        </w:pBdr>
        <w:ind w:right="150"/>
        <w:rPr>
          <w:lang w:val="sv" w:eastAsia="sv"/>
        </w:rPr>
      </w:pPr>
    </w:p>
    <w:p w14:paraId="4A86A94E" w14:textId="77777777" w:rsidR="000977F7" w:rsidRDefault="00CE4359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sz w:val="26"/>
          <w:szCs w:val="26"/>
          <w:lang w:val="sv" w:eastAsia="sv"/>
        </w:rPr>
      </w:pPr>
      <w:r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  <w:t>7.1. Gör en gemensam allmän bedömning av samarbetet. Endast fritextsvar.</w:t>
      </w:r>
    </w:p>
    <w:tbl>
      <w:tblPr>
        <w:tblStyle w:val="ttabletable-condensed"/>
        <w:tblW w:w="4900" w:type="pct"/>
        <w:tblCellSpacing w:w="0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10541"/>
      </w:tblGrid>
      <w:tr w:rsidR="000977F7" w14:paraId="1EE7CCC7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5F5F5"/>
            <w:tcMar>
              <w:top w:w="38" w:type="dxa"/>
              <w:left w:w="38" w:type="dxa"/>
              <w:bottom w:w="30" w:type="dxa"/>
              <w:right w:w="30" w:type="dxa"/>
            </w:tcMar>
            <w:vAlign w:val="center"/>
          </w:tcPr>
          <w:p w14:paraId="2B19FC10" w14:textId="77777777" w:rsidR="000977F7" w:rsidRDefault="00CE4359">
            <w:pPr>
              <w:shd w:val="clear" w:color="auto" w:fill="F5F5F5"/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</w:pPr>
            <w:r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  <w:t xml:space="preserve">Vi upplever att vi har ett bra samarbete mellan kommun och vårdcentral. Lätt att nå varandra och kommunicera med varandra. Båda parter är mycket nöjda. </w:t>
            </w:r>
          </w:p>
        </w:tc>
      </w:tr>
    </w:tbl>
    <w:p w14:paraId="3DA7B566" w14:textId="77777777" w:rsidR="000977F7" w:rsidRDefault="000977F7">
      <w:pPr>
        <w:pBdr>
          <w:right w:val="none" w:sz="0" w:space="3" w:color="auto"/>
        </w:pBdr>
        <w:ind w:right="150"/>
        <w:rPr>
          <w:lang w:val="sv" w:eastAsia="sv"/>
        </w:rPr>
      </w:pPr>
    </w:p>
    <w:p w14:paraId="65E6F25A" w14:textId="77777777" w:rsidR="000977F7" w:rsidRDefault="00CE4359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sz w:val="26"/>
          <w:szCs w:val="26"/>
          <w:lang w:val="sv" w:eastAsia="sv"/>
        </w:rPr>
      </w:pPr>
      <w:r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  <w:t>7.2. Vad behöver vi arbeta vidare med för att utveckla samarbetet utifrån de frågor ni diskuterat? Endast fritextsvar.</w:t>
      </w:r>
    </w:p>
    <w:tbl>
      <w:tblPr>
        <w:tblStyle w:val="ttabletable-condensed"/>
        <w:tblW w:w="4900" w:type="pct"/>
        <w:tblCellSpacing w:w="0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10541"/>
      </w:tblGrid>
      <w:tr w:rsidR="000977F7" w14:paraId="724E6192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5F5F5"/>
            <w:tcMar>
              <w:top w:w="38" w:type="dxa"/>
              <w:left w:w="38" w:type="dxa"/>
              <w:bottom w:w="30" w:type="dxa"/>
              <w:right w:w="30" w:type="dxa"/>
            </w:tcMar>
            <w:vAlign w:val="center"/>
          </w:tcPr>
          <w:p w14:paraId="67EC60E7" w14:textId="77777777" w:rsidR="000977F7" w:rsidRDefault="00CE4359">
            <w:pPr>
              <w:shd w:val="clear" w:color="auto" w:fill="F5F5F5"/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</w:pPr>
            <w:r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  <w:t xml:space="preserve">Det finns inga samarbetssvårigheter. Otydligheter kring vem som ska göra vad ibland. </w:t>
            </w:r>
          </w:p>
        </w:tc>
      </w:tr>
    </w:tbl>
    <w:p w14:paraId="44020E35" w14:textId="77777777" w:rsidR="000977F7" w:rsidRDefault="000977F7">
      <w:pPr>
        <w:pBdr>
          <w:right w:val="none" w:sz="0" w:space="3" w:color="auto"/>
        </w:pBdr>
        <w:ind w:right="150"/>
        <w:rPr>
          <w:lang w:val="sv" w:eastAsia="sv"/>
        </w:rPr>
      </w:pPr>
    </w:p>
    <w:p w14:paraId="1DE7DDF3" w14:textId="77777777" w:rsidR="000977F7" w:rsidRDefault="00CE4359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sz w:val="26"/>
          <w:szCs w:val="26"/>
          <w:lang w:val="sv" w:eastAsia="sv"/>
        </w:rPr>
      </w:pPr>
      <w:r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  <w:t>7.3. Det här fungerar bra i samarbetet (arbetssätt, projekt, framgångar): Endast fritextsvar.</w:t>
      </w:r>
    </w:p>
    <w:tbl>
      <w:tblPr>
        <w:tblStyle w:val="ttabletable-condensed"/>
        <w:tblW w:w="4900" w:type="pct"/>
        <w:tblCellSpacing w:w="0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10541"/>
      </w:tblGrid>
      <w:tr w:rsidR="000977F7" w14:paraId="536DA14F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5F5F5"/>
            <w:tcMar>
              <w:top w:w="38" w:type="dxa"/>
              <w:left w:w="38" w:type="dxa"/>
              <w:bottom w:w="30" w:type="dxa"/>
              <w:right w:w="30" w:type="dxa"/>
            </w:tcMar>
            <w:vAlign w:val="center"/>
          </w:tcPr>
          <w:p w14:paraId="633A6CD2" w14:textId="77777777" w:rsidR="000977F7" w:rsidRDefault="00CE4359">
            <w:pPr>
              <w:shd w:val="clear" w:color="auto" w:fill="F5F5F5"/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</w:pPr>
            <w:r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  <w:t xml:space="preserve">Lätt att få kontakt, förståelse för varandras utmaningar. Trevlig kommunikation. 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  <w:br/>
              <w:t xml:space="preserve">Kontinuitet, samma läkare som ansvarar för hemsjukvårdspatienter. </w:t>
            </w:r>
          </w:p>
        </w:tc>
      </w:tr>
    </w:tbl>
    <w:p w14:paraId="2FD2388E" w14:textId="77777777" w:rsidR="000977F7" w:rsidRDefault="000977F7">
      <w:pPr>
        <w:pBdr>
          <w:right w:val="none" w:sz="0" w:space="3" w:color="auto"/>
        </w:pBdr>
        <w:ind w:right="150"/>
        <w:rPr>
          <w:lang w:val="sv" w:eastAsia="sv"/>
        </w:rPr>
      </w:pPr>
    </w:p>
    <w:p w14:paraId="2ED065CC" w14:textId="77777777" w:rsidR="00CE4359" w:rsidRPr="00E26617" w:rsidRDefault="00CE4359" w:rsidP="00E26617"/>
    <w:sectPr w:rsidR="00CE4359" w:rsidRPr="00E26617" w:rsidSect="008151B2">
      <w:headerReference w:type="even" r:id="rId14"/>
      <w:headerReference w:type="default" r:id="rId15"/>
      <w:footerReference w:type="default" r:id="rId16"/>
      <w:headerReference w:type="first" r:id="rId17"/>
      <w:type w:val="continuous"/>
      <w:pgSz w:w="11906" w:h="16838"/>
      <w:pgMar w:top="2002" w:right="567" w:bottom="1979" w:left="567" w:header="0" w:footer="499" w:gutter="0"/>
      <w:cols w:sep="1" w:space="567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8FD657" w14:textId="77777777" w:rsidR="00CE4359" w:rsidRDefault="00CE4359">
      <w:r>
        <w:separator/>
      </w:r>
    </w:p>
  </w:endnote>
  <w:endnote w:type="continuationSeparator" w:id="0">
    <w:p w14:paraId="5A36A85F" w14:textId="77777777" w:rsidR="00CE4359" w:rsidRDefault="00CE43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B37C02" w14:textId="4A5FF661" w:rsidR="00CE4359" w:rsidRDefault="00CE4359" w:rsidP="00C61FD3">
    <w:pPr>
      <w:autoSpaceDE w:val="0"/>
      <w:autoSpaceDN w:val="0"/>
      <w:adjustRightInd w:val="0"/>
      <w:spacing w:line="240" w:lineRule="exact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012DD74" wp14:editId="6866C9FE">
              <wp:simplePos x="0" y="0"/>
              <wp:positionH relativeFrom="column">
                <wp:posOffset>4332605</wp:posOffset>
              </wp:positionH>
              <wp:positionV relativeFrom="paragraph">
                <wp:posOffset>-726440</wp:posOffset>
              </wp:positionV>
              <wp:extent cx="2081530" cy="1300480"/>
              <wp:effectExtent l="0" t="0" r="0" b="0"/>
              <wp:wrapNone/>
              <wp:docPr id="30115760" name="Text Box 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81530" cy="13004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27505CF" w14:textId="77777777" w:rsidR="00CE4359" w:rsidRPr="00A8550F" w:rsidRDefault="00CE4359" w:rsidP="00837F3D">
                          <w:pPr>
                            <w:jc w:val="right"/>
                            <w:rPr>
                              <w:rFonts w:ascii="Arial" w:hAnsi="Arial" w:cs="Arial"/>
                              <w:b/>
                              <w:sz w:val="2"/>
                              <w:szCs w:val="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012DD74" id="_x0000_t202" coordsize="21600,21600" o:spt="202" path="m,l,21600r21600,l21600,xe">
              <v:stroke joinstyle="miter"/>
              <v:path gradientshapeok="t" o:connecttype="rect"/>
            </v:shapetype>
            <v:shape id="Text Box 30" o:spid="_x0000_s1026" type="#_x0000_t202" style="position:absolute;margin-left:341.15pt;margin-top:-57.2pt;width:163.9pt;height:102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" filled="f" stroked="f">
              <v:textbox>
                <w:txbxContent>
                  <w:p w14:paraId="127505CF" w14:textId="77777777" w:rsidR="00CE4359" w:rsidRPr="00A8550F" w:rsidRDefault="00CE4359" w:rsidP="00837F3D">
                    <w:pPr>
                      <w:jc w:val="right"/>
                      <w:rPr>
                        <w:rFonts w:ascii="Arial" w:hAnsi="Arial" w:cs="Arial"/>
                        <w:b/>
                        <w:sz w:val="2"/>
                        <w:szCs w:val="2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2336" behindDoc="1" locked="0" layoutInCell="1" allowOverlap="1" wp14:anchorId="5EC669C8" wp14:editId="737BA24B">
          <wp:simplePos x="0" y="0"/>
          <wp:positionH relativeFrom="column">
            <wp:posOffset>-633730</wp:posOffset>
          </wp:positionH>
          <wp:positionV relativeFrom="paragraph">
            <wp:posOffset>-925195</wp:posOffset>
          </wp:positionV>
          <wp:extent cx="7047865" cy="1384935"/>
          <wp:effectExtent l="0" t="0" r="0" b="0"/>
          <wp:wrapNone/>
          <wp:docPr id="5" name="Bild 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3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47865" cy="1384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AA90E26" w14:textId="77777777" w:rsidR="00CE4359" w:rsidRDefault="00CE4359" w:rsidP="00C61FD3">
    <w:pPr>
      <w:autoSpaceDE w:val="0"/>
      <w:autoSpaceDN w:val="0"/>
      <w:adjustRightInd w:val="0"/>
      <w:ind w:right="-20"/>
      <w:rPr>
        <w:sz w:val="20"/>
        <w:szCs w:val="20"/>
      </w:rPr>
    </w:pPr>
  </w:p>
  <w:p w14:paraId="2290B534" w14:textId="77777777" w:rsidR="00CE4359" w:rsidRPr="004F635E" w:rsidRDefault="00CE4359" w:rsidP="006F0BE3">
    <w:pPr>
      <w:pStyle w:val="Sidfot"/>
      <w:tabs>
        <w:tab w:val="clear" w:pos="2342"/>
        <w:tab w:val="clear" w:pos="4502"/>
        <w:tab w:val="clear" w:pos="7201"/>
        <w:tab w:val="left" w:pos="2340"/>
        <w:tab w:val="left" w:pos="4500"/>
        <w:tab w:val="left" w:pos="7200"/>
      </w:tabs>
      <w:rPr>
        <w:szCs w:val="14"/>
      </w:rPr>
    </w:pPr>
    <w:r w:rsidRPr="004F635E">
      <w:rPr>
        <w:szCs w:val="14"/>
      </w:rPr>
      <w:tab/>
    </w:r>
    <w:r w:rsidRPr="004F635E">
      <w:rPr>
        <w:szCs w:val="14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F2A451" w14:textId="77777777" w:rsidR="00CE4359" w:rsidRDefault="00CE4359">
      <w:r>
        <w:separator/>
      </w:r>
    </w:p>
  </w:footnote>
  <w:footnote w:type="continuationSeparator" w:id="0">
    <w:p w14:paraId="01E5AB2F" w14:textId="77777777" w:rsidR="00CE4359" w:rsidRDefault="00CE43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3115F3" w14:textId="77777777" w:rsidR="00CE4359" w:rsidRDefault="00C63D63">
    <w:pPr>
      <w:pStyle w:val="Sidhuvud"/>
    </w:pPr>
    <w:r>
      <w:rPr>
        <w:szCs w:val="20"/>
      </w:rPr>
      <w:pict w14:anchorId="275F08C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49" type="#_x0000_t75" style="position:absolute;margin-left:0;margin-top:0;width:597.05pt;height:843.3pt;z-index:-251658240;mso-wrap-edited:f;mso-position-horizontal:center;mso-position-horizontal-relative:margin;mso-position-vertical:center;mso-position-vertical-relative:margin" wrapcoords="-27 0 -27 21580 21600 21580 21600 0 -27 0">
          <v:imagedata r:id="rId1" o:title="Bakgrund2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6237E3" w14:textId="77777777" w:rsidR="00CE4359" w:rsidRDefault="00CE4359" w:rsidP="00CA1046">
    <w:pPr>
      <w:autoSpaceDE w:val="0"/>
      <w:autoSpaceDN w:val="0"/>
      <w:adjustRightInd w:val="0"/>
      <w:rPr>
        <w:sz w:val="20"/>
        <w:szCs w:val="20"/>
      </w:rPr>
    </w:pPr>
  </w:p>
  <w:p w14:paraId="3406EBBD" w14:textId="77777777" w:rsidR="00CE4359" w:rsidRPr="00CA1046" w:rsidRDefault="00CE4359" w:rsidP="00FB172B">
    <w:pPr>
      <w:pStyle w:val="Ingetavstnd"/>
      <w:jc w:val="right"/>
      <w:rPr>
        <w:rFonts w:ascii="Arial" w:hAnsi="Arial" w:cs="Arial"/>
        <w:sz w:val="12"/>
        <w:szCs w:val="12"/>
      </w:rPr>
    </w:pPr>
  </w:p>
  <w:p w14:paraId="088E7733" w14:textId="033A3EBD" w:rsidR="00CE4359" w:rsidRDefault="00CE4359" w:rsidP="00560D54">
    <w:pPr>
      <w:pStyle w:val="Ingetavstnd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0" allowOverlap="1" wp14:anchorId="03E195E4" wp14:editId="78C39BBB">
              <wp:simplePos x="0" y="0"/>
              <wp:positionH relativeFrom="column">
                <wp:posOffset>-250190</wp:posOffset>
              </wp:positionH>
              <wp:positionV relativeFrom="paragraph">
                <wp:posOffset>803910</wp:posOffset>
              </wp:positionV>
              <wp:extent cx="6371590" cy="71755"/>
              <wp:effectExtent l="0" t="3810" r="3175" b="635"/>
              <wp:wrapNone/>
              <wp:docPr id="1794753743" name="Rectangle 3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6371590" cy="71755"/>
                      </a:xfrm>
                      <a:prstGeom prst="rect">
                        <a:avLst/>
                      </a:prstGeom>
                      <a:solidFill>
                        <a:srgbClr val="9FC53B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FD87A64" id="Rectangle 35" o:spid="_x0000_s1026" style="position:absolute;margin-left:-19.7pt;margin-top:63.3pt;width:501.7pt;height:5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" o:allowincell="f" fillcolor="#9fc53b" stroked="f">
              <v:path arrowok="t"/>
            </v:rect>
          </w:pict>
        </mc:Fallback>
      </mc:AlternateContent>
    </w:r>
    <w:r>
      <w:rPr>
        <w:noProof/>
      </w:rPr>
      <w:drawing>
        <wp:anchor distT="0" distB="0" distL="114300" distR="114300" simplePos="0" relativeHeight="251660288" behindDoc="0" locked="0" layoutInCell="1" allowOverlap="1" wp14:anchorId="003FF126" wp14:editId="1EECCB2B">
          <wp:simplePos x="0" y="0"/>
          <wp:positionH relativeFrom="column">
            <wp:posOffset>23495</wp:posOffset>
          </wp:positionH>
          <wp:positionV relativeFrom="paragraph">
            <wp:posOffset>6985</wp:posOffset>
          </wp:positionV>
          <wp:extent cx="2524125" cy="542925"/>
          <wp:effectExtent l="0" t="0" r="0" b="0"/>
          <wp:wrapNone/>
          <wp:docPr id="3" name="Bild 20" descr="RegionOrebrolan1rad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20" descr="RegionOrebrolan1rad_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4125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9F3DE4" w14:textId="77777777" w:rsidR="00CE4359" w:rsidRDefault="00C63D63">
    <w:pPr>
      <w:pStyle w:val="Sidhuvud"/>
    </w:pPr>
    <w:r>
      <w:rPr>
        <w:szCs w:val="20"/>
      </w:rPr>
      <w:pict w14:anchorId="7CD5002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4" type="#_x0000_t75" style="position:absolute;margin-left:0;margin-top:0;width:597.05pt;height:843.3pt;z-index:-251657216;mso-wrap-edited:f;mso-position-horizontal:center;mso-position-horizontal-relative:margin;mso-position-vertical:center;mso-position-vertical-relative:margin" wrapcoords="-27 0 -27 21580 21600 21580 21600 0 -27 0">
          <v:imagedata r:id="rId1" o:title="Bakgrund2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8.4pt;height:7.2pt" o:bullet="t">
        <v:imagedata r:id="rId1" o:title="Avslutande hexagon"/>
      </v:shape>
    </w:pict>
  </w:numPicBullet>
  <w:numPicBullet w:numPicBulletId="1">
    <w:pict>
      <v:shape id="_x0000_i1027" type="#_x0000_t75" style="width:6.6pt;height:9pt" o:bullet="t">
        <v:imagedata r:id="rId2" o:title="Trekant grön"/>
      </v:shape>
    </w:pict>
  </w:numPicBullet>
  <w:abstractNum w:abstractNumId="0" w15:restartNumberingAfterBreak="0">
    <w:nsid w:val="FFFFFF1D"/>
    <w:multiLevelType w:val="multilevel"/>
    <w:tmpl w:val="C32AA4D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 w16cid:durableId="18353378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noPunctuationKerning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77F7"/>
    <w:rsid w:val="000977F7"/>
    <w:rsid w:val="00260F69"/>
    <w:rsid w:val="003557F3"/>
    <w:rsid w:val="00691664"/>
    <w:rsid w:val="00C63D63"/>
    <w:rsid w:val="00C77D59"/>
    <w:rsid w:val="00CE4359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5"/>
    <o:shapelayout v:ext="edit">
      <o:idmap v:ext="edit" data="1"/>
    </o:shapelayout>
  </w:shapeDefaults>
  <w:doNotEmbedSmartTags/>
  <w:decimalSymbol w:val=","/>
  <w:listSeparator w:val=";"/>
  <w14:docId w14:val="20874B22"/>
  <w15:docId w15:val="{95D12D9A-C0E1-45BC-A85F-060E3E8757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Rubrik1">
    <w:name w:val="heading 1"/>
    <w:next w:val="Normal"/>
    <w:qFormat/>
    <w:rsid w:val="004F635E"/>
    <w:pPr>
      <w:keepNext/>
      <w:outlineLvl w:val="0"/>
    </w:pPr>
    <w:rPr>
      <w:rFonts w:ascii="Arial" w:hAnsi="Arial" w:cs="Arial"/>
      <w:bCs/>
      <w:kern w:val="32"/>
      <w:sz w:val="32"/>
      <w:szCs w:val="32"/>
      <w:lang w:val="en-GB"/>
    </w:rPr>
  </w:style>
  <w:style w:type="paragraph" w:styleId="Rubrik2">
    <w:name w:val="heading 2"/>
    <w:aliases w:val="Ingress"/>
    <w:basedOn w:val="Normal"/>
    <w:next w:val="Normal"/>
    <w:qFormat/>
    <w:rsid w:val="004F635E"/>
    <w:pPr>
      <w:keepNext/>
      <w:spacing w:before="240" w:after="60"/>
      <w:outlineLvl w:val="1"/>
    </w:pPr>
    <w:rPr>
      <w:rFonts w:ascii="Arial" w:hAnsi="Arial" w:cs="Arial"/>
      <w:bCs/>
      <w:iCs/>
      <w:sz w:val="22"/>
      <w:szCs w:val="28"/>
    </w:rPr>
  </w:style>
  <w:style w:type="paragraph" w:styleId="Rubrik3">
    <w:name w:val="heading 3"/>
    <w:aliases w:val="Mellanrubrik"/>
    <w:basedOn w:val="Normal"/>
    <w:next w:val="Normal"/>
    <w:qFormat/>
    <w:rsid w:val="004F635E"/>
    <w:pPr>
      <w:keepNext/>
      <w:spacing w:before="200" w:after="60"/>
      <w:outlineLvl w:val="2"/>
    </w:pPr>
    <w:rPr>
      <w:rFonts w:ascii="Arial" w:hAnsi="Arial" w:cs="Arial"/>
      <w:b/>
      <w:bCs/>
      <w:sz w:val="22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BrdtextGaramond11pt">
    <w:name w:val="Brödtext Garamond 11 pt"/>
    <w:rsid w:val="004F635E"/>
    <w:rPr>
      <w:rFonts w:ascii="Times New Roman" w:hAnsi="Times New Roman"/>
      <w:sz w:val="20"/>
    </w:rPr>
  </w:style>
  <w:style w:type="paragraph" w:customStyle="1" w:styleId="BrdtextindragGaramond11">
    <w:name w:val="Brödtext indrag Garamond 11"/>
    <w:basedOn w:val="Normal"/>
    <w:pPr>
      <w:ind w:firstLine="360"/>
    </w:pPr>
    <w:rPr>
      <w:lang w:val="en-GB"/>
    </w:r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rsid w:val="004F635E"/>
    <w:pPr>
      <w:tabs>
        <w:tab w:val="left" w:pos="2342"/>
        <w:tab w:val="left" w:pos="4502"/>
        <w:tab w:val="left" w:pos="7201"/>
      </w:tabs>
    </w:pPr>
    <w:rPr>
      <w:rFonts w:ascii="Arial" w:hAnsi="Arial"/>
      <w:sz w:val="14"/>
    </w:rPr>
  </w:style>
  <w:style w:type="character" w:styleId="Hyperlnk">
    <w:name w:val="Hyperlink"/>
    <w:rPr>
      <w:color w:val="0000FF"/>
      <w:u w:val="single"/>
    </w:rPr>
  </w:style>
  <w:style w:type="paragraph" w:customStyle="1" w:styleId="Brdtextnotis">
    <w:name w:val="Brödtext notis"/>
    <w:basedOn w:val="Normal"/>
    <w:pPr>
      <w:ind w:left="360"/>
    </w:pPr>
    <w:rPr>
      <w:rFonts w:ascii="Verdana" w:hAnsi="Verdana"/>
      <w:sz w:val="16"/>
      <w:szCs w:val="20"/>
    </w:rPr>
  </w:style>
  <w:style w:type="paragraph" w:customStyle="1" w:styleId="Inbjudan">
    <w:name w:val="Inbjudan"/>
    <w:basedOn w:val="Rubrik1"/>
    <w:autoRedefine/>
    <w:pPr>
      <w:spacing w:before="480"/>
      <w:jc w:val="right"/>
    </w:pPr>
    <w:rPr>
      <w:noProof/>
      <w:sz w:val="72"/>
    </w:rPr>
  </w:style>
  <w:style w:type="character" w:styleId="AnvndHyperlnk">
    <w:name w:val="FollowedHyperlink"/>
    <w:rsid w:val="004F635E"/>
    <w:rPr>
      <w:color w:val="800080"/>
      <w:u w:val="single"/>
    </w:rPr>
  </w:style>
  <w:style w:type="paragraph" w:styleId="Ingetavstnd">
    <w:name w:val="No Spacing"/>
    <w:uiPriority w:val="1"/>
    <w:qFormat/>
    <w:rsid w:val="00FB172B"/>
    <w:rPr>
      <w:sz w:val="24"/>
      <w:szCs w:val="24"/>
    </w:rPr>
  </w:style>
  <w:style w:type="paragraph" w:styleId="Ballongtext">
    <w:name w:val="Balloon Text"/>
    <w:basedOn w:val="Normal"/>
    <w:link w:val="BallongtextChar"/>
    <w:rsid w:val="00374F74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link w:val="Ballongtext"/>
    <w:rsid w:val="00374F74"/>
    <w:rPr>
      <w:rFonts w:ascii="Tahoma" w:hAnsi="Tahoma" w:cs="Tahoma"/>
      <w:sz w:val="16"/>
      <w:szCs w:val="16"/>
    </w:rPr>
  </w:style>
  <w:style w:type="paragraph" w:customStyle="1" w:styleId="row">
    <w:name w:val="row"/>
    <w:basedOn w:val="Normal"/>
  </w:style>
  <w:style w:type="paragraph" w:customStyle="1" w:styleId="col-sm-12">
    <w:name w:val="col-sm-12"/>
    <w:basedOn w:val="Normal"/>
    <w:pPr>
      <w:pBdr>
        <w:right w:val="none" w:sz="0" w:space="3" w:color="auto"/>
      </w:pBdr>
    </w:pPr>
  </w:style>
  <w:style w:type="paragraph" w:customStyle="1" w:styleId="reportname">
    <w:name w:val="report_name"/>
    <w:basedOn w:val="Normal"/>
    <w:rPr>
      <w:rFonts w:ascii="Calibri" w:eastAsia="Calibri" w:hAnsi="Calibri" w:cs="Calibri"/>
      <w:color w:val="000000"/>
      <w:sz w:val="45"/>
      <w:szCs w:val="45"/>
    </w:rPr>
  </w:style>
  <w:style w:type="paragraph" w:customStyle="1" w:styleId="reportdescription">
    <w:name w:val="report_description"/>
    <w:basedOn w:val="Normal"/>
    <w:rPr>
      <w:rFonts w:ascii="Calibri" w:eastAsia="Calibri" w:hAnsi="Calibri" w:cs="Calibri"/>
      <w:color w:val="000000"/>
      <w:sz w:val="33"/>
      <w:szCs w:val="33"/>
    </w:rPr>
  </w:style>
  <w:style w:type="table" w:customStyle="1" w:styleId="ttabletable-condensed">
    <w:name w:val="t table table-condensed"/>
    <w:basedOn w:val="Normaltabell"/>
    <w:tblPr/>
  </w:style>
  <w:style w:type="table" w:customStyle="1" w:styleId="rowTable">
    <w:name w:val="row Table"/>
    <w:basedOn w:val="Normaltabell"/>
    <w:tbl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header" Target="header2.xml"/><Relationship Id="rId10" Type="http://schemas.openxmlformats.org/officeDocument/2006/relationships/image" Target="media/image6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0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0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7a967b6a-3783-47cf-8fdb-0b1118f65e05}" enabled="1" method="Standard" siteId="{aece5b19-8227-4c27-8218-1aea120ec062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1731</Words>
  <Characters>10189</Characters>
  <Application>Microsoft Office Word</Application>
  <DocSecurity>0</DocSecurity>
  <Lines>84</Lines>
  <Paragraphs>23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Pressrelease</vt:lpstr>
    </vt:vector>
  </TitlesOfParts>
  <Company>NPP Reklambyrå</Company>
  <LinksUpToDate>false</LinksUpToDate>
  <CharactersWithSpaces>11897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Boström Ewa, LOVS LönePersonalAdm</dc:creator>
  <cp:lastModifiedBy>Lovanius Hanna, Regionkansliet Staben Hälso- och sjukvård</cp:lastModifiedBy>
  <cp:revision>4</cp:revision>
  <cp:lastPrinted>2014-12-18T08:19:00Z</cp:lastPrinted>
  <dcterms:created xsi:type="dcterms:W3CDTF">2026-01-12T08:45:00Z</dcterms:created>
  <dcterms:modified xsi:type="dcterms:W3CDTF">2026-01-13T13:01:00Z</dcterms:modified>
</cp:coreProperties>
</file>