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9983" w14:textId="77777777" w:rsidR="003124CC" w:rsidRPr="00955F09" w:rsidRDefault="0013717B" w:rsidP="003124CC">
      <w:pPr>
        <w:pStyle w:val="Dokumentrubrik"/>
      </w:pPr>
      <w:bookmarkStart w:id="0" w:name="title_Repeat2"/>
      <w:r>
        <w:t>Anmälan till socialtjänsten angående oro för barn, orosanmälan</w:t>
      </w:r>
      <w:bookmarkEnd w:id="0"/>
    </w:p>
    <w:p w14:paraId="49932A34" w14:textId="77777777" w:rsidR="005F6A70" w:rsidRPr="005F6A70" w:rsidRDefault="0013717B" w:rsidP="005F6A70">
      <w:pPr>
        <w:pStyle w:val="TOC"/>
        <w:spacing w:line="300" w:lineRule="exact"/>
        <w:rPr>
          <w:rFonts w:cs="Arial"/>
          <w:b w:val="0"/>
          <w:sz w:val="21"/>
          <w:szCs w:val="21"/>
        </w:rPr>
      </w:pPr>
      <w:r w:rsidRPr="00CF14CA">
        <w:rPr>
          <w:rFonts w:cs="Arial"/>
          <w:sz w:val="21"/>
          <w:szCs w:val="21"/>
        </w:rPr>
        <w:t>Författat av:</w:t>
      </w:r>
      <w:r w:rsidRPr="00CF14CA">
        <w:rPr>
          <w:rFonts w:cs="Arial"/>
          <w:b w:val="0"/>
          <w:sz w:val="21"/>
          <w:szCs w:val="21"/>
        </w:rPr>
        <w:tab/>
        <w:t>Leif Ekholm</w:t>
      </w:r>
      <w:r w:rsidR="005438CC">
        <w:rPr>
          <w:rFonts w:cs="Arial"/>
          <w:b w:val="0"/>
          <w:sz w:val="21"/>
          <w:szCs w:val="21"/>
        </w:rPr>
        <w:t>, Camilla Lyxell, Björn Strandell</w:t>
      </w:r>
      <w:r w:rsidRPr="00CF14CA">
        <w:rPr>
          <w:rFonts w:cs="Arial"/>
          <w:b w:val="0"/>
          <w:sz w:val="21"/>
          <w:szCs w:val="21"/>
        </w:rPr>
        <w:br/>
      </w:r>
      <w:r w:rsidRPr="00CF14CA">
        <w:rPr>
          <w:rFonts w:cs="Arial"/>
          <w:sz w:val="21"/>
          <w:szCs w:val="21"/>
        </w:rPr>
        <w:t>Berett av:</w:t>
      </w:r>
      <w:r w:rsidRPr="00CF14CA">
        <w:rPr>
          <w:rFonts w:cs="Arial"/>
          <w:b w:val="0"/>
          <w:sz w:val="21"/>
          <w:szCs w:val="21"/>
        </w:rPr>
        <w:tab/>
        <w:t>Björn Strandel</w:t>
      </w:r>
      <w:r>
        <w:rPr>
          <w:rFonts w:cs="Arial"/>
          <w:b w:val="0"/>
          <w:sz w:val="21"/>
          <w:szCs w:val="21"/>
        </w:rPr>
        <w:t>l, Leif Ekholm,</w:t>
      </w:r>
      <w:r w:rsidRPr="00CF14CA">
        <w:rPr>
          <w:rFonts w:cs="Arial"/>
          <w:b w:val="0"/>
          <w:sz w:val="21"/>
          <w:szCs w:val="21"/>
        </w:rPr>
        <w:t xml:space="preserve"> Maria Gradin, Lena Högberg, </w:t>
      </w:r>
      <w:r w:rsidRPr="00CF14CA">
        <w:rPr>
          <w:rFonts w:cs="Arial"/>
          <w:b w:val="0"/>
          <w:sz w:val="21"/>
          <w:szCs w:val="21"/>
        </w:rPr>
        <w:br/>
      </w:r>
      <w:r w:rsidRPr="00CF14CA">
        <w:rPr>
          <w:rFonts w:cs="Arial"/>
          <w:sz w:val="21"/>
          <w:szCs w:val="21"/>
        </w:rPr>
        <w:t>Beslutat av:</w:t>
      </w:r>
      <w:r w:rsidRPr="00CF14CA">
        <w:rPr>
          <w:rFonts w:cs="Arial"/>
          <w:b w:val="0"/>
          <w:sz w:val="21"/>
          <w:szCs w:val="21"/>
        </w:rPr>
        <w:tab/>
        <w:t>Karolina Stridh</w:t>
      </w:r>
    </w:p>
    <w:p w14:paraId="2DC6F125" w14:textId="77777777" w:rsidR="003124CC" w:rsidRPr="000068B6" w:rsidRDefault="0013717B" w:rsidP="00CF14CA">
      <w:pPr>
        <w:pStyle w:val="TOC"/>
        <w:spacing w:line="260" w:lineRule="exact"/>
      </w:pPr>
      <w:r w:rsidRPr="000068B6">
        <w:t>Innehållsförteckning</w:t>
      </w:r>
    </w:p>
    <w:p w14:paraId="441DF3A1" w14:textId="77777777" w:rsidR="00506509" w:rsidRDefault="0013717B">
      <w:pPr>
        <w:pStyle w:val="Innehll1"/>
        <w:rPr>
          <w:rFonts w:asciiTheme="minorHAnsi" w:eastAsiaTheme="minorEastAsia" w:hAnsiTheme="minorHAnsi" w:cstheme="minorBidi"/>
          <w:b w:val="0"/>
          <w:noProof/>
          <w:kern w:val="2"/>
          <w:sz w:val="24"/>
          <w:szCs w:val="24"/>
          <w:lang w:eastAsia="sv-SE"/>
          <w14:ligatures w14:val="standardContextual"/>
        </w:rPr>
      </w:pPr>
      <w:r>
        <w:fldChar w:fldCharType="begin"/>
      </w:r>
      <w:r>
        <w:instrText xml:space="preserve"> TOC \o "1-3" \h \z </w:instrText>
      </w:r>
      <w:r>
        <w:fldChar w:fldCharType="separate"/>
      </w:r>
      <w:hyperlink w:anchor="_Toc216774153" w:history="1">
        <w:r w:rsidR="00506509" w:rsidRPr="009263B3">
          <w:rPr>
            <w:rStyle w:val="Hyperlnk"/>
            <w:rFonts w:eastAsiaTheme="majorEastAsia"/>
            <w:noProof/>
          </w:rPr>
          <w:t>1</w:t>
        </w:r>
        <w:r w:rsidR="00506509">
          <w:rPr>
            <w:rFonts w:asciiTheme="minorHAnsi" w:eastAsiaTheme="minorEastAsia" w:hAnsiTheme="minorHAnsi" w:cstheme="minorBidi"/>
            <w:b w:val="0"/>
            <w:noProof/>
            <w:kern w:val="2"/>
            <w:sz w:val="24"/>
            <w:szCs w:val="24"/>
            <w:lang w:eastAsia="sv-SE"/>
            <w14:ligatures w14:val="standardContextual"/>
          </w:rPr>
          <w:tab/>
        </w:r>
        <w:r w:rsidR="00506509" w:rsidRPr="009263B3">
          <w:rPr>
            <w:rStyle w:val="Hyperlnk"/>
            <w:rFonts w:eastAsiaTheme="majorEastAsia"/>
            <w:noProof/>
          </w:rPr>
          <w:t>Inledning/syfte</w:t>
        </w:r>
        <w:r w:rsidR="00506509">
          <w:rPr>
            <w:noProof/>
            <w:webHidden/>
          </w:rPr>
          <w:tab/>
        </w:r>
        <w:r w:rsidR="00506509">
          <w:rPr>
            <w:noProof/>
            <w:webHidden/>
          </w:rPr>
          <w:fldChar w:fldCharType="begin"/>
        </w:r>
        <w:r w:rsidR="00506509">
          <w:rPr>
            <w:noProof/>
            <w:webHidden/>
          </w:rPr>
          <w:instrText xml:space="preserve"> PAGEREF _Toc216774153 \h </w:instrText>
        </w:r>
        <w:r w:rsidR="00506509">
          <w:rPr>
            <w:noProof/>
            <w:webHidden/>
          </w:rPr>
        </w:r>
        <w:r w:rsidR="00506509">
          <w:rPr>
            <w:noProof/>
            <w:webHidden/>
          </w:rPr>
          <w:fldChar w:fldCharType="separate"/>
        </w:r>
        <w:r w:rsidR="00506509">
          <w:rPr>
            <w:noProof/>
            <w:webHidden/>
          </w:rPr>
          <w:t>2</w:t>
        </w:r>
        <w:r w:rsidR="00506509">
          <w:rPr>
            <w:noProof/>
            <w:webHidden/>
          </w:rPr>
          <w:fldChar w:fldCharType="end"/>
        </w:r>
      </w:hyperlink>
    </w:p>
    <w:p w14:paraId="4C184380"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54" w:history="1">
        <w:r w:rsidRPr="009263B3">
          <w:rPr>
            <w:rStyle w:val="Hyperlnk"/>
            <w:rFonts w:eastAsiaTheme="majorEastAsia"/>
            <w:noProof/>
          </w:rPr>
          <w:t>2</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Omfattning/tillämpningsområde</w:t>
        </w:r>
        <w:r>
          <w:rPr>
            <w:noProof/>
            <w:webHidden/>
          </w:rPr>
          <w:tab/>
        </w:r>
        <w:r>
          <w:rPr>
            <w:noProof/>
            <w:webHidden/>
          </w:rPr>
          <w:fldChar w:fldCharType="begin"/>
        </w:r>
        <w:r>
          <w:rPr>
            <w:noProof/>
            <w:webHidden/>
          </w:rPr>
          <w:instrText xml:space="preserve"> PAGEREF _Toc216774154 \h </w:instrText>
        </w:r>
        <w:r>
          <w:rPr>
            <w:noProof/>
            <w:webHidden/>
          </w:rPr>
        </w:r>
        <w:r>
          <w:rPr>
            <w:noProof/>
            <w:webHidden/>
          </w:rPr>
          <w:fldChar w:fldCharType="separate"/>
        </w:r>
        <w:r>
          <w:rPr>
            <w:noProof/>
            <w:webHidden/>
          </w:rPr>
          <w:t>2</w:t>
        </w:r>
        <w:r>
          <w:rPr>
            <w:noProof/>
            <w:webHidden/>
          </w:rPr>
          <w:fldChar w:fldCharType="end"/>
        </w:r>
      </w:hyperlink>
    </w:p>
    <w:p w14:paraId="59E26170"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55" w:history="1">
        <w:r w:rsidRPr="009263B3">
          <w:rPr>
            <w:rStyle w:val="Hyperlnk"/>
            <w:rFonts w:eastAsiaTheme="majorEastAsia"/>
            <w:noProof/>
          </w:rPr>
          <w:t>3</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Ansvar</w:t>
        </w:r>
        <w:r>
          <w:rPr>
            <w:noProof/>
            <w:webHidden/>
          </w:rPr>
          <w:tab/>
        </w:r>
        <w:r>
          <w:rPr>
            <w:noProof/>
            <w:webHidden/>
          </w:rPr>
          <w:fldChar w:fldCharType="begin"/>
        </w:r>
        <w:r>
          <w:rPr>
            <w:noProof/>
            <w:webHidden/>
          </w:rPr>
          <w:instrText xml:space="preserve"> PAGEREF _Toc216774155 \h </w:instrText>
        </w:r>
        <w:r>
          <w:rPr>
            <w:noProof/>
            <w:webHidden/>
          </w:rPr>
        </w:r>
        <w:r>
          <w:rPr>
            <w:noProof/>
            <w:webHidden/>
          </w:rPr>
          <w:fldChar w:fldCharType="separate"/>
        </w:r>
        <w:r>
          <w:rPr>
            <w:noProof/>
            <w:webHidden/>
          </w:rPr>
          <w:t>2</w:t>
        </w:r>
        <w:r>
          <w:rPr>
            <w:noProof/>
            <w:webHidden/>
          </w:rPr>
          <w:fldChar w:fldCharType="end"/>
        </w:r>
      </w:hyperlink>
    </w:p>
    <w:p w14:paraId="5CC0DAA8"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56" w:history="1">
        <w:r w:rsidRPr="009263B3">
          <w:rPr>
            <w:rStyle w:val="Hyperlnk"/>
            <w:rFonts w:eastAsiaTheme="majorEastAsia"/>
            <w:noProof/>
          </w:rPr>
          <w:t>4</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Vem gör anmälan?</w:t>
        </w:r>
        <w:r>
          <w:rPr>
            <w:noProof/>
            <w:webHidden/>
          </w:rPr>
          <w:tab/>
        </w:r>
        <w:r>
          <w:rPr>
            <w:noProof/>
            <w:webHidden/>
          </w:rPr>
          <w:fldChar w:fldCharType="begin"/>
        </w:r>
        <w:r>
          <w:rPr>
            <w:noProof/>
            <w:webHidden/>
          </w:rPr>
          <w:instrText xml:space="preserve"> PAGEREF _Toc216774156 \h </w:instrText>
        </w:r>
        <w:r>
          <w:rPr>
            <w:noProof/>
            <w:webHidden/>
          </w:rPr>
        </w:r>
        <w:r>
          <w:rPr>
            <w:noProof/>
            <w:webHidden/>
          </w:rPr>
          <w:fldChar w:fldCharType="separate"/>
        </w:r>
        <w:r>
          <w:rPr>
            <w:noProof/>
            <w:webHidden/>
          </w:rPr>
          <w:t>2</w:t>
        </w:r>
        <w:r>
          <w:rPr>
            <w:noProof/>
            <w:webHidden/>
          </w:rPr>
          <w:fldChar w:fldCharType="end"/>
        </w:r>
      </w:hyperlink>
    </w:p>
    <w:p w14:paraId="6D91381E"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57" w:history="1">
        <w:r w:rsidRPr="009263B3">
          <w:rPr>
            <w:rStyle w:val="Hyperlnk"/>
            <w:rFonts w:eastAsiaTheme="majorEastAsia"/>
            <w:noProof/>
          </w:rPr>
          <w:t>Vad säger lagen?</w:t>
        </w:r>
        <w:r>
          <w:rPr>
            <w:noProof/>
            <w:webHidden/>
          </w:rPr>
          <w:tab/>
        </w:r>
        <w:r>
          <w:rPr>
            <w:noProof/>
            <w:webHidden/>
          </w:rPr>
          <w:fldChar w:fldCharType="begin"/>
        </w:r>
        <w:r>
          <w:rPr>
            <w:noProof/>
            <w:webHidden/>
          </w:rPr>
          <w:instrText xml:space="preserve"> PAGEREF _Toc216774157 \h </w:instrText>
        </w:r>
        <w:r>
          <w:rPr>
            <w:noProof/>
            <w:webHidden/>
          </w:rPr>
        </w:r>
        <w:r>
          <w:rPr>
            <w:noProof/>
            <w:webHidden/>
          </w:rPr>
          <w:fldChar w:fldCharType="separate"/>
        </w:r>
        <w:r>
          <w:rPr>
            <w:noProof/>
            <w:webHidden/>
          </w:rPr>
          <w:t>2</w:t>
        </w:r>
        <w:r>
          <w:rPr>
            <w:noProof/>
            <w:webHidden/>
          </w:rPr>
          <w:fldChar w:fldCharType="end"/>
        </w:r>
      </w:hyperlink>
    </w:p>
    <w:p w14:paraId="7722D5F9"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58" w:history="1">
        <w:r w:rsidRPr="009263B3">
          <w:rPr>
            <w:rStyle w:val="Hyperlnk"/>
            <w:rFonts w:eastAsiaTheme="majorEastAsia"/>
            <w:noProof/>
          </w:rPr>
          <w:t>4.1</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Anmälningsskyldighet vid oro för barn</w:t>
        </w:r>
        <w:r>
          <w:rPr>
            <w:noProof/>
            <w:webHidden/>
          </w:rPr>
          <w:tab/>
        </w:r>
        <w:r>
          <w:rPr>
            <w:noProof/>
            <w:webHidden/>
          </w:rPr>
          <w:fldChar w:fldCharType="begin"/>
        </w:r>
        <w:r>
          <w:rPr>
            <w:noProof/>
            <w:webHidden/>
          </w:rPr>
          <w:instrText xml:space="preserve"> PAGEREF _Toc216774158 \h </w:instrText>
        </w:r>
        <w:r>
          <w:rPr>
            <w:noProof/>
            <w:webHidden/>
          </w:rPr>
        </w:r>
        <w:r>
          <w:rPr>
            <w:noProof/>
            <w:webHidden/>
          </w:rPr>
          <w:fldChar w:fldCharType="separate"/>
        </w:r>
        <w:r>
          <w:rPr>
            <w:noProof/>
            <w:webHidden/>
          </w:rPr>
          <w:t>2</w:t>
        </w:r>
        <w:r>
          <w:rPr>
            <w:noProof/>
            <w:webHidden/>
          </w:rPr>
          <w:fldChar w:fldCharType="end"/>
        </w:r>
      </w:hyperlink>
    </w:p>
    <w:p w14:paraId="0E77B40F"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59" w:history="1">
        <w:r w:rsidRPr="009263B3">
          <w:rPr>
            <w:rStyle w:val="Hyperlnk"/>
            <w:rFonts w:eastAsiaTheme="majorEastAsia"/>
            <w:noProof/>
          </w:rPr>
          <w:t>4.2</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Skyldighet att lämna uppgifter till socialnämnden</w:t>
        </w:r>
        <w:r>
          <w:rPr>
            <w:noProof/>
            <w:webHidden/>
          </w:rPr>
          <w:tab/>
        </w:r>
        <w:r>
          <w:rPr>
            <w:noProof/>
            <w:webHidden/>
          </w:rPr>
          <w:fldChar w:fldCharType="begin"/>
        </w:r>
        <w:r>
          <w:rPr>
            <w:noProof/>
            <w:webHidden/>
          </w:rPr>
          <w:instrText xml:space="preserve"> PAGEREF _Toc216774159 \h </w:instrText>
        </w:r>
        <w:r>
          <w:rPr>
            <w:noProof/>
            <w:webHidden/>
          </w:rPr>
        </w:r>
        <w:r>
          <w:rPr>
            <w:noProof/>
            <w:webHidden/>
          </w:rPr>
          <w:fldChar w:fldCharType="separate"/>
        </w:r>
        <w:r>
          <w:rPr>
            <w:noProof/>
            <w:webHidden/>
          </w:rPr>
          <w:t>3</w:t>
        </w:r>
        <w:r>
          <w:rPr>
            <w:noProof/>
            <w:webHidden/>
          </w:rPr>
          <w:fldChar w:fldCharType="end"/>
        </w:r>
      </w:hyperlink>
    </w:p>
    <w:p w14:paraId="21436E01"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60" w:history="1">
        <w:r w:rsidRPr="009263B3">
          <w:rPr>
            <w:rStyle w:val="Hyperlnk"/>
            <w:rFonts w:eastAsiaTheme="majorEastAsia"/>
            <w:noProof/>
          </w:rPr>
          <w:t>4.3</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Sekretess</w:t>
        </w:r>
        <w:r>
          <w:rPr>
            <w:noProof/>
            <w:webHidden/>
          </w:rPr>
          <w:tab/>
        </w:r>
        <w:r>
          <w:rPr>
            <w:noProof/>
            <w:webHidden/>
          </w:rPr>
          <w:fldChar w:fldCharType="begin"/>
        </w:r>
        <w:r>
          <w:rPr>
            <w:noProof/>
            <w:webHidden/>
          </w:rPr>
          <w:instrText xml:space="preserve"> PAGEREF _Toc216774160 \h </w:instrText>
        </w:r>
        <w:r>
          <w:rPr>
            <w:noProof/>
            <w:webHidden/>
          </w:rPr>
        </w:r>
        <w:r>
          <w:rPr>
            <w:noProof/>
            <w:webHidden/>
          </w:rPr>
          <w:fldChar w:fldCharType="separate"/>
        </w:r>
        <w:r>
          <w:rPr>
            <w:noProof/>
            <w:webHidden/>
          </w:rPr>
          <w:t>3</w:t>
        </w:r>
        <w:r>
          <w:rPr>
            <w:noProof/>
            <w:webHidden/>
          </w:rPr>
          <w:fldChar w:fldCharType="end"/>
        </w:r>
      </w:hyperlink>
    </w:p>
    <w:p w14:paraId="32DFEBF0"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61" w:history="1">
        <w:r w:rsidRPr="009263B3">
          <w:rPr>
            <w:rStyle w:val="Hyperlnk"/>
            <w:rFonts w:eastAsiaTheme="majorEastAsia"/>
            <w:noProof/>
          </w:rPr>
          <w:t>4.4</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Utlämnande av information</w:t>
        </w:r>
        <w:r>
          <w:rPr>
            <w:noProof/>
            <w:webHidden/>
          </w:rPr>
          <w:tab/>
        </w:r>
        <w:r>
          <w:rPr>
            <w:noProof/>
            <w:webHidden/>
          </w:rPr>
          <w:fldChar w:fldCharType="begin"/>
        </w:r>
        <w:r>
          <w:rPr>
            <w:noProof/>
            <w:webHidden/>
          </w:rPr>
          <w:instrText xml:space="preserve"> PAGEREF _Toc216774161 \h </w:instrText>
        </w:r>
        <w:r>
          <w:rPr>
            <w:noProof/>
            <w:webHidden/>
          </w:rPr>
        </w:r>
        <w:r>
          <w:rPr>
            <w:noProof/>
            <w:webHidden/>
          </w:rPr>
          <w:fldChar w:fldCharType="separate"/>
        </w:r>
        <w:r>
          <w:rPr>
            <w:noProof/>
            <w:webHidden/>
          </w:rPr>
          <w:t>3</w:t>
        </w:r>
        <w:r>
          <w:rPr>
            <w:noProof/>
            <w:webHidden/>
          </w:rPr>
          <w:fldChar w:fldCharType="end"/>
        </w:r>
      </w:hyperlink>
    </w:p>
    <w:p w14:paraId="536B2C47"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62" w:history="1">
        <w:r w:rsidRPr="009263B3">
          <w:rPr>
            <w:rStyle w:val="Hyperlnk"/>
            <w:rFonts w:eastAsiaTheme="majorEastAsia"/>
            <w:noProof/>
          </w:rPr>
          <w:t>5</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När görs en anmälan?</w:t>
        </w:r>
        <w:r>
          <w:rPr>
            <w:noProof/>
            <w:webHidden/>
          </w:rPr>
          <w:tab/>
        </w:r>
        <w:r>
          <w:rPr>
            <w:noProof/>
            <w:webHidden/>
          </w:rPr>
          <w:fldChar w:fldCharType="begin"/>
        </w:r>
        <w:r>
          <w:rPr>
            <w:noProof/>
            <w:webHidden/>
          </w:rPr>
          <w:instrText xml:space="preserve"> PAGEREF _Toc216774162 \h </w:instrText>
        </w:r>
        <w:r>
          <w:rPr>
            <w:noProof/>
            <w:webHidden/>
          </w:rPr>
        </w:r>
        <w:r>
          <w:rPr>
            <w:noProof/>
            <w:webHidden/>
          </w:rPr>
          <w:fldChar w:fldCharType="separate"/>
        </w:r>
        <w:r>
          <w:rPr>
            <w:noProof/>
            <w:webHidden/>
          </w:rPr>
          <w:t>3</w:t>
        </w:r>
        <w:r>
          <w:rPr>
            <w:noProof/>
            <w:webHidden/>
          </w:rPr>
          <w:fldChar w:fldCharType="end"/>
        </w:r>
      </w:hyperlink>
    </w:p>
    <w:p w14:paraId="518E94AE"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63" w:history="1">
        <w:r w:rsidRPr="009263B3">
          <w:rPr>
            <w:rStyle w:val="Hyperlnk"/>
            <w:rFonts w:eastAsiaTheme="majorEastAsia"/>
            <w:noProof/>
          </w:rPr>
          <w:t>6</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I vilka situationer far barn illa?</w:t>
        </w:r>
        <w:r>
          <w:rPr>
            <w:noProof/>
            <w:webHidden/>
          </w:rPr>
          <w:tab/>
        </w:r>
        <w:r>
          <w:rPr>
            <w:noProof/>
            <w:webHidden/>
          </w:rPr>
          <w:fldChar w:fldCharType="begin"/>
        </w:r>
        <w:r>
          <w:rPr>
            <w:noProof/>
            <w:webHidden/>
          </w:rPr>
          <w:instrText xml:space="preserve"> PAGEREF _Toc216774163 \h </w:instrText>
        </w:r>
        <w:r>
          <w:rPr>
            <w:noProof/>
            <w:webHidden/>
          </w:rPr>
        </w:r>
        <w:r>
          <w:rPr>
            <w:noProof/>
            <w:webHidden/>
          </w:rPr>
          <w:fldChar w:fldCharType="separate"/>
        </w:r>
        <w:r>
          <w:rPr>
            <w:noProof/>
            <w:webHidden/>
          </w:rPr>
          <w:t>3</w:t>
        </w:r>
        <w:r>
          <w:rPr>
            <w:noProof/>
            <w:webHidden/>
          </w:rPr>
          <w:fldChar w:fldCharType="end"/>
        </w:r>
      </w:hyperlink>
    </w:p>
    <w:p w14:paraId="65EABED6"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64" w:history="1">
        <w:r w:rsidRPr="009263B3">
          <w:rPr>
            <w:rStyle w:val="Hyperlnk"/>
            <w:rFonts w:eastAsiaTheme="majorEastAsia"/>
            <w:noProof/>
          </w:rPr>
          <w:t>7</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Hur görs en anmälan?</w:t>
        </w:r>
        <w:r>
          <w:rPr>
            <w:noProof/>
            <w:webHidden/>
          </w:rPr>
          <w:tab/>
        </w:r>
        <w:r>
          <w:rPr>
            <w:noProof/>
            <w:webHidden/>
          </w:rPr>
          <w:fldChar w:fldCharType="begin"/>
        </w:r>
        <w:r>
          <w:rPr>
            <w:noProof/>
            <w:webHidden/>
          </w:rPr>
          <w:instrText xml:space="preserve"> PAGEREF _Toc216774164 \h </w:instrText>
        </w:r>
        <w:r>
          <w:rPr>
            <w:noProof/>
            <w:webHidden/>
          </w:rPr>
        </w:r>
        <w:r>
          <w:rPr>
            <w:noProof/>
            <w:webHidden/>
          </w:rPr>
          <w:fldChar w:fldCharType="separate"/>
        </w:r>
        <w:r>
          <w:rPr>
            <w:noProof/>
            <w:webHidden/>
          </w:rPr>
          <w:t>4</w:t>
        </w:r>
        <w:r>
          <w:rPr>
            <w:noProof/>
            <w:webHidden/>
          </w:rPr>
          <w:fldChar w:fldCharType="end"/>
        </w:r>
      </w:hyperlink>
    </w:p>
    <w:p w14:paraId="79A7F998"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65" w:history="1">
        <w:r w:rsidRPr="009263B3">
          <w:rPr>
            <w:rStyle w:val="Hyperlnk"/>
            <w:rFonts w:eastAsiaTheme="majorEastAsia"/>
            <w:noProof/>
          </w:rPr>
          <w:t>7.1</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Orosanmälan – blankett</w:t>
        </w:r>
        <w:r>
          <w:rPr>
            <w:noProof/>
            <w:webHidden/>
          </w:rPr>
          <w:tab/>
        </w:r>
        <w:r>
          <w:rPr>
            <w:noProof/>
            <w:webHidden/>
          </w:rPr>
          <w:fldChar w:fldCharType="begin"/>
        </w:r>
        <w:r>
          <w:rPr>
            <w:noProof/>
            <w:webHidden/>
          </w:rPr>
          <w:instrText xml:space="preserve"> PAGEREF _Toc216774165 \h </w:instrText>
        </w:r>
        <w:r>
          <w:rPr>
            <w:noProof/>
            <w:webHidden/>
          </w:rPr>
        </w:r>
        <w:r>
          <w:rPr>
            <w:noProof/>
            <w:webHidden/>
          </w:rPr>
          <w:fldChar w:fldCharType="separate"/>
        </w:r>
        <w:r>
          <w:rPr>
            <w:noProof/>
            <w:webHidden/>
          </w:rPr>
          <w:t>4</w:t>
        </w:r>
        <w:r>
          <w:rPr>
            <w:noProof/>
            <w:webHidden/>
          </w:rPr>
          <w:fldChar w:fldCharType="end"/>
        </w:r>
      </w:hyperlink>
    </w:p>
    <w:p w14:paraId="3C1F44F7"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66" w:history="1">
        <w:r w:rsidRPr="009263B3">
          <w:rPr>
            <w:rStyle w:val="Hyperlnk"/>
            <w:rFonts w:eastAsiaTheme="majorEastAsia"/>
            <w:noProof/>
          </w:rPr>
          <w:t>7.2</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Uppgifter som ska fyllas i på Orosanmälan – blankett</w:t>
        </w:r>
        <w:r>
          <w:rPr>
            <w:noProof/>
            <w:webHidden/>
          </w:rPr>
          <w:tab/>
        </w:r>
        <w:r>
          <w:rPr>
            <w:noProof/>
            <w:webHidden/>
          </w:rPr>
          <w:fldChar w:fldCharType="begin"/>
        </w:r>
        <w:r>
          <w:rPr>
            <w:noProof/>
            <w:webHidden/>
          </w:rPr>
          <w:instrText xml:space="preserve"> PAGEREF _Toc216774166 \h </w:instrText>
        </w:r>
        <w:r>
          <w:rPr>
            <w:noProof/>
            <w:webHidden/>
          </w:rPr>
        </w:r>
        <w:r>
          <w:rPr>
            <w:noProof/>
            <w:webHidden/>
          </w:rPr>
          <w:fldChar w:fldCharType="separate"/>
        </w:r>
        <w:r>
          <w:rPr>
            <w:noProof/>
            <w:webHidden/>
          </w:rPr>
          <w:t>4</w:t>
        </w:r>
        <w:r>
          <w:rPr>
            <w:noProof/>
            <w:webHidden/>
          </w:rPr>
          <w:fldChar w:fldCharType="end"/>
        </w:r>
      </w:hyperlink>
    </w:p>
    <w:p w14:paraId="16A57E3E"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67" w:history="1">
        <w:r w:rsidRPr="009263B3">
          <w:rPr>
            <w:rStyle w:val="Hyperlnk"/>
            <w:rFonts w:eastAsiaTheme="majorEastAsia"/>
            <w:noProof/>
          </w:rPr>
          <w:t>7.3</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Dokumentation i journal och dold anteckning i vissa fall</w:t>
        </w:r>
        <w:r>
          <w:rPr>
            <w:noProof/>
            <w:webHidden/>
          </w:rPr>
          <w:tab/>
        </w:r>
        <w:r>
          <w:rPr>
            <w:noProof/>
            <w:webHidden/>
          </w:rPr>
          <w:fldChar w:fldCharType="begin"/>
        </w:r>
        <w:r>
          <w:rPr>
            <w:noProof/>
            <w:webHidden/>
          </w:rPr>
          <w:instrText xml:space="preserve"> PAGEREF _Toc216774167 \h </w:instrText>
        </w:r>
        <w:r>
          <w:rPr>
            <w:noProof/>
            <w:webHidden/>
          </w:rPr>
        </w:r>
        <w:r>
          <w:rPr>
            <w:noProof/>
            <w:webHidden/>
          </w:rPr>
          <w:fldChar w:fldCharType="separate"/>
        </w:r>
        <w:r>
          <w:rPr>
            <w:noProof/>
            <w:webHidden/>
          </w:rPr>
          <w:t>5</w:t>
        </w:r>
        <w:r>
          <w:rPr>
            <w:noProof/>
            <w:webHidden/>
          </w:rPr>
          <w:fldChar w:fldCharType="end"/>
        </w:r>
      </w:hyperlink>
    </w:p>
    <w:p w14:paraId="65E8C113" w14:textId="77777777" w:rsidR="00506509" w:rsidRDefault="00506509">
      <w:pPr>
        <w:pStyle w:val="Innehll3"/>
        <w:tabs>
          <w:tab w:val="left" w:pos="1843"/>
        </w:tabs>
        <w:rPr>
          <w:rFonts w:asciiTheme="minorHAnsi" w:eastAsiaTheme="minorEastAsia" w:hAnsiTheme="minorHAnsi" w:cstheme="minorBidi"/>
          <w:noProof/>
          <w:kern w:val="2"/>
          <w:sz w:val="24"/>
          <w:szCs w:val="24"/>
          <w:lang w:eastAsia="sv-SE"/>
          <w14:ligatures w14:val="standardContextual"/>
        </w:rPr>
      </w:pPr>
      <w:hyperlink w:anchor="_Toc216774168" w:history="1">
        <w:r w:rsidRPr="009263B3">
          <w:rPr>
            <w:rStyle w:val="Hyperlnk"/>
            <w:rFonts w:ascii="Segoe UI" w:eastAsiaTheme="majorEastAsia" w:hAnsi="Segoe UI" w:cs="Segoe UI"/>
            <w:noProof/>
          </w:rPr>
          <w:t>7.3.1</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b/>
            <w:bCs/>
            <w:noProof/>
          </w:rPr>
          <w:t>KVÅ-kod GD008 -skall döljas i vissa fall</w:t>
        </w:r>
        <w:r>
          <w:rPr>
            <w:noProof/>
            <w:webHidden/>
          </w:rPr>
          <w:tab/>
        </w:r>
        <w:r>
          <w:rPr>
            <w:noProof/>
            <w:webHidden/>
          </w:rPr>
          <w:fldChar w:fldCharType="begin"/>
        </w:r>
        <w:r>
          <w:rPr>
            <w:noProof/>
            <w:webHidden/>
          </w:rPr>
          <w:instrText xml:space="preserve"> PAGEREF _Toc216774168 \h </w:instrText>
        </w:r>
        <w:r>
          <w:rPr>
            <w:noProof/>
            <w:webHidden/>
          </w:rPr>
        </w:r>
        <w:r>
          <w:rPr>
            <w:noProof/>
            <w:webHidden/>
          </w:rPr>
          <w:fldChar w:fldCharType="separate"/>
        </w:r>
        <w:r>
          <w:rPr>
            <w:noProof/>
            <w:webHidden/>
          </w:rPr>
          <w:t>5</w:t>
        </w:r>
        <w:r>
          <w:rPr>
            <w:noProof/>
            <w:webHidden/>
          </w:rPr>
          <w:fldChar w:fldCharType="end"/>
        </w:r>
      </w:hyperlink>
    </w:p>
    <w:p w14:paraId="2D43EAB8" w14:textId="77777777" w:rsidR="00506509" w:rsidRDefault="00506509">
      <w:pPr>
        <w:pStyle w:val="Innehll3"/>
        <w:tabs>
          <w:tab w:val="left" w:pos="1843"/>
        </w:tabs>
        <w:rPr>
          <w:rFonts w:asciiTheme="minorHAnsi" w:eastAsiaTheme="minorEastAsia" w:hAnsiTheme="minorHAnsi" w:cstheme="minorBidi"/>
          <w:noProof/>
          <w:kern w:val="2"/>
          <w:sz w:val="24"/>
          <w:szCs w:val="24"/>
          <w:lang w:eastAsia="sv-SE"/>
          <w14:ligatures w14:val="standardContextual"/>
        </w:rPr>
      </w:pPr>
      <w:hyperlink w:anchor="_Toc216774169" w:history="1">
        <w:r w:rsidRPr="009263B3">
          <w:rPr>
            <w:rStyle w:val="Hyperlnk"/>
            <w:rFonts w:eastAsiaTheme="majorEastAsia"/>
            <w:noProof/>
          </w:rPr>
          <w:t>7.3.2</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b/>
            <w:bCs/>
            <w:noProof/>
          </w:rPr>
          <w:t>Vid misstanke om misshandel eller sexuella övergrepp skrivs två anteckningar</w:t>
        </w:r>
        <w:r>
          <w:rPr>
            <w:noProof/>
            <w:webHidden/>
          </w:rPr>
          <w:tab/>
        </w:r>
        <w:r>
          <w:rPr>
            <w:noProof/>
            <w:webHidden/>
          </w:rPr>
          <w:fldChar w:fldCharType="begin"/>
        </w:r>
        <w:r>
          <w:rPr>
            <w:noProof/>
            <w:webHidden/>
          </w:rPr>
          <w:instrText xml:space="preserve"> PAGEREF _Toc216774169 \h </w:instrText>
        </w:r>
        <w:r>
          <w:rPr>
            <w:noProof/>
            <w:webHidden/>
          </w:rPr>
        </w:r>
        <w:r>
          <w:rPr>
            <w:noProof/>
            <w:webHidden/>
          </w:rPr>
          <w:fldChar w:fldCharType="separate"/>
        </w:r>
        <w:r>
          <w:rPr>
            <w:noProof/>
            <w:webHidden/>
          </w:rPr>
          <w:t>5</w:t>
        </w:r>
        <w:r>
          <w:rPr>
            <w:noProof/>
            <w:webHidden/>
          </w:rPr>
          <w:fldChar w:fldCharType="end"/>
        </w:r>
      </w:hyperlink>
    </w:p>
    <w:p w14:paraId="21904F24" w14:textId="77777777" w:rsidR="00506509" w:rsidRDefault="00506509">
      <w:pPr>
        <w:pStyle w:val="Innehll3"/>
        <w:tabs>
          <w:tab w:val="left" w:pos="1843"/>
        </w:tabs>
        <w:rPr>
          <w:rFonts w:asciiTheme="minorHAnsi" w:eastAsiaTheme="minorEastAsia" w:hAnsiTheme="minorHAnsi" w:cstheme="minorBidi"/>
          <w:noProof/>
          <w:kern w:val="2"/>
          <w:sz w:val="24"/>
          <w:szCs w:val="24"/>
          <w:lang w:eastAsia="sv-SE"/>
          <w14:ligatures w14:val="standardContextual"/>
        </w:rPr>
      </w:pPr>
      <w:hyperlink w:anchor="_Toc216774170" w:history="1">
        <w:r w:rsidRPr="009263B3">
          <w:rPr>
            <w:rStyle w:val="Hyperlnk"/>
            <w:rFonts w:eastAsiaTheme="majorEastAsia"/>
            <w:noProof/>
          </w:rPr>
          <w:t>7.3.3</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b/>
            <w:bCs/>
            <w:noProof/>
          </w:rPr>
          <w:t>Orosanmälan då vårdnadshavare informerats, och ingen misstanke om misshandel eller sexuella övergrepp finns.</w:t>
        </w:r>
        <w:r>
          <w:rPr>
            <w:noProof/>
            <w:webHidden/>
          </w:rPr>
          <w:tab/>
        </w:r>
        <w:r>
          <w:rPr>
            <w:noProof/>
            <w:webHidden/>
          </w:rPr>
          <w:fldChar w:fldCharType="begin"/>
        </w:r>
        <w:r>
          <w:rPr>
            <w:noProof/>
            <w:webHidden/>
          </w:rPr>
          <w:instrText xml:space="preserve"> PAGEREF _Toc216774170 \h </w:instrText>
        </w:r>
        <w:r>
          <w:rPr>
            <w:noProof/>
            <w:webHidden/>
          </w:rPr>
        </w:r>
        <w:r>
          <w:rPr>
            <w:noProof/>
            <w:webHidden/>
          </w:rPr>
          <w:fldChar w:fldCharType="separate"/>
        </w:r>
        <w:r>
          <w:rPr>
            <w:noProof/>
            <w:webHidden/>
          </w:rPr>
          <w:t>6</w:t>
        </w:r>
        <w:r>
          <w:rPr>
            <w:noProof/>
            <w:webHidden/>
          </w:rPr>
          <w:fldChar w:fldCharType="end"/>
        </w:r>
      </w:hyperlink>
    </w:p>
    <w:p w14:paraId="3838D7B1"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71" w:history="1">
        <w:r w:rsidRPr="009263B3">
          <w:rPr>
            <w:rStyle w:val="Hyperlnk"/>
            <w:rFonts w:eastAsiaTheme="majorEastAsia"/>
            <w:noProof/>
          </w:rPr>
          <w:t>7.4</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Platina och Centrala diariet</w:t>
        </w:r>
        <w:r>
          <w:rPr>
            <w:noProof/>
            <w:webHidden/>
          </w:rPr>
          <w:tab/>
        </w:r>
        <w:r>
          <w:rPr>
            <w:noProof/>
            <w:webHidden/>
          </w:rPr>
          <w:fldChar w:fldCharType="begin"/>
        </w:r>
        <w:r>
          <w:rPr>
            <w:noProof/>
            <w:webHidden/>
          </w:rPr>
          <w:instrText xml:space="preserve"> PAGEREF _Toc216774171 \h </w:instrText>
        </w:r>
        <w:r>
          <w:rPr>
            <w:noProof/>
            <w:webHidden/>
          </w:rPr>
        </w:r>
        <w:r>
          <w:rPr>
            <w:noProof/>
            <w:webHidden/>
          </w:rPr>
          <w:fldChar w:fldCharType="separate"/>
        </w:r>
        <w:r>
          <w:rPr>
            <w:noProof/>
            <w:webHidden/>
          </w:rPr>
          <w:t>6</w:t>
        </w:r>
        <w:r>
          <w:rPr>
            <w:noProof/>
            <w:webHidden/>
          </w:rPr>
          <w:fldChar w:fldCharType="end"/>
        </w:r>
      </w:hyperlink>
    </w:p>
    <w:p w14:paraId="77B7834E" w14:textId="77777777" w:rsidR="00506509" w:rsidRDefault="00506509">
      <w:pPr>
        <w:pStyle w:val="Innehll3"/>
        <w:tabs>
          <w:tab w:val="left" w:pos="1843"/>
        </w:tabs>
        <w:rPr>
          <w:rFonts w:asciiTheme="minorHAnsi" w:eastAsiaTheme="minorEastAsia" w:hAnsiTheme="minorHAnsi" w:cstheme="minorBidi"/>
          <w:noProof/>
          <w:kern w:val="2"/>
          <w:sz w:val="24"/>
          <w:szCs w:val="24"/>
          <w:lang w:eastAsia="sv-SE"/>
          <w14:ligatures w14:val="standardContextual"/>
        </w:rPr>
      </w:pPr>
      <w:hyperlink w:anchor="_Toc216774172" w:history="1">
        <w:r w:rsidRPr="009263B3">
          <w:rPr>
            <w:rStyle w:val="Hyperlnk"/>
            <w:rFonts w:ascii="Times New Roman" w:eastAsiaTheme="majorEastAsia" w:hAnsi="Times New Roman" w:cs="Times New Roman"/>
            <w:noProof/>
          </w:rPr>
          <w:t>7.4.1</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ascii="Times New Roman" w:eastAsiaTheme="majorEastAsia" w:hAnsi="Times New Roman" w:cs="Times New Roman"/>
            <w:noProof/>
          </w:rPr>
          <w:t>Diarieföra i Platina</w:t>
        </w:r>
        <w:r>
          <w:rPr>
            <w:noProof/>
            <w:webHidden/>
          </w:rPr>
          <w:tab/>
        </w:r>
        <w:r>
          <w:rPr>
            <w:noProof/>
            <w:webHidden/>
          </w:rPr>
          <w:fldChar w:fldCharType="begin"/>
        </w:r>
        <w:r>
          <w:rPr>
            <w:noProof/>
            <w:webHidden/>
          </w:rPr>
          <w:instrText xml:space="preserve"> PAGEREF _Toc216774172 \h </w:instrText>
        </w:r>
        <w:r>
          <w:rPr>
            <w:noProof/>
            <w:webHidden/>
          </w:rPr>
        </w:r>
        <w:r>
          <w:rPr>
            <w:noProof/>
            <w:webHidden/>
          </w:rPr>
          <w:fldChar w:fldCharType="separate"/>
        </w:r>
        <w:r>
          <w:rPr>
            <w:noProof/>
            <w:webHidden/>
          </w:rPr>
          <w:t>6</w:t>
        </w:r>
        <w:r>
          <w:rPr>
            <w:noProof/>
            <w:webHidden/>
          </w:rPr>
          <w:fldChar w:fldCharType="end"/>
        </w:r>
      </w:hyperlink>
    </w:p>
    <w:p w14:paraId="563537A7" w14:textId="77777777" w:rsidR="00506509" w:rsidRDefault="00506509">
      <w:pPr>
        <w:pStyle w:val="Innehll3"/>
        <w:tabs>
          <w:tab w:val="left" w:pos="1843"/>
        </w:tabs>
        <w:rPr>
          <w:rFonts w:asciiTheme="minorHAnsi" w:eastAsiaTheme="minorEastAsia" w:hAnsiTheme="minorHAnsi" w:cstheme="minorBidi"/>
          <w:noProof/>
          <w:kern w:val="2"/>
          <w:sz w:val="24"/>
          <w:szCs w:val="24"/>
          <w:lang w:eastAsia="sv-SE"/>
          <w14:ligatures w14:val="standardContextual"/>
        </w:rPr>
      </w:pPr>
      <w:hyperlink w:anchor="_Toc216774173" w:history="1">
        <w:r w:rsidRPr="009263B3">
          <w:rPr>
            <w:rStyle w:val="Hyperlnk"/>
            <w:rFonts w:ascii="Times New Roman" w:eastAsiaTheme="majorEastAsia" w:hAnsi="Times New Roman" w:cs="Times New Roman"/>
            <w:noProof/>
          </w:rPr>
          <w:t>7.4.2</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ascii="Times New Roman" w:eastAsiaTheme="majorEastAsia" w:hAnsi="Times New Roman" w:cs="Times New Roman"/>
            <w:noProof/>
          </w:rPr>
          <w:t>Diarienummer</w:t>
        </w:r>
        <w:r>
          <w:rPr>
            <w:noProof/>
            <w:webHidden/>
          </w:rPr>
          <w:tab/>
        </w:r>
        <w:r>
          <w:rPr>
            <w:noProof/>
            <w:webHidden/>
          </w:rPr>
          <w:fldChar w:fldCharType="begin"/>
        </w:r>
        <w:r>
          <w:rPr>
            <w:noProof/>
            <w:webHidden/>
          </w:rPr>
          <w:instrText xml:space="preserve"> PAGEREF _Toc216774173 \h </w:instrText>
        </w:r>
        <w:r>
          <w:rPr>
            <w:noProof/>
            <w:webHidden/>
          </w:rPr>
        </w:r>
        <w:r>
          <w:rPr>
            <w:noProof/>
            <w:webHidden/>
          </w:rPr>
          <w:fldChar w:fldCharType="separate"/>
        </w:r>
        <w:r>
          <w:rPr>
            <w:noProof/>
            <w:webHidden/>
          </w:rPr>
          <w:t>6</w:t>
        </w:r>
        <w:r>
          <w:rPr>
            <w:noProof/>
            <w:webHidden/>
          </w:rPr>
          <w:fldChar w:fldCharType="end"/>
        </w:r>
      </w:hyperlink>
    </w:p>
    <w:p w14:paraId="52A4E64C" w14:textId="77777777" w:rsidR="00506509" w:rsidRDefault="00506509">
      <w:pPr>
        <w:pStyle w:val="Innehll3"/>
        <w:tabs>
          <w:tab w:val="left" w:pos="1843"/>
        </w:tabs>
        <w:rPr>
          <w:rFonts w:asciiTheme="minorHAnsi" w:eastAsiaTheme="minorEastAsia" w:hAnsiTheme="minorHAnsi" w:cstheme="minorBidi"/>
          <w:noProof/>
          <w:kern w:val="2"/>
          <w:sz w:val="24"/>
          <w:szCs w:val="24"/>
          <w:lang w:eastAsia="sv-SE"/>
          <w14:ligatures w14:val="standardContextual"/>
        </w:rPr>
      </w:pPr>
      <w:hyperlink w:anchor="_Toc216774174" w:history="1">
        <w:r w:rsidRPr="009263B3">
          <w:rPr>
            <w:rStyle w:val="Hyperlnk"/>
            <w:rFonts w:eastAsiaTheme="majorEastAsia"/>
            <w:noProof/>
          </w:rPr>
          <w:t>7.4.3</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Registrera.</w:t>
        </w:r>
        <w:r>
          <w:rPr>
            <w:noProof/>
            <w:webHidden/>
          </w:rPr>
          <w:tab/>
        </w:r>
        <w:r>
          <w:rPr>
            <w:noProof/>
            <w:webHidden/>
          </w:rPr>
          <w:fldChar w:fldCharType="begin"/>
        </w:r>
        <w:r>
          <w:rPr>
            <w:noProof/>
            <w:webHidden/>
          </w:rPr>
          <w:instrText xml:space="preserve"> PAGEREF _Toc216774174 \h </w:instrText>
        </w:r>
        <w:r>
          <w:rPr>
            <w:noProof/>
            <w:webHidden/>
          </w:rPr>
        </w:r>
        <w:r>
          <w:rPr>
            <w:noProof/>
            <w:webHidden/>
          </w:rPr>
          <w:fldChar w:fldCharType="separate"/>
        </w:r>
        <w:r>
          <w:rPr>
            <w:noProof/>
            <w:webHidden/>
          </w:rPr>
          <w:t>7</w:t>
        </w:r>
        <w:r>
          <w:rPr>
            <w:noProof/>
            <w:webHidden/>
          </w:rPr>
          <w:fldChar w:fldCharType="end"/>
        </w:r>
      </w:hyperlink>
    </w:p>
    <w:p w14:paraId="1B23C947" w14:textId="77777777" w:rsidR="00506509" w:rsidRDefault="00506509">
      <w:pPr>
        <w:pStyle w:val="Innehll3"/>
        <w:tabs>
          <w:tab w:val="left" w:pos="1843"/>
        </w:tabs>
        <w:rPr>
          <w:rFonts w:asciiTheme="minorHAnsi" w:eastAsiaTheme="minorEastAsia" w:hAnsiTheme="minorHAnsi" w:cstheme="minorBidi"/>
          <w:noProof/>
          <w:kern w:val="2"/>
          <w:sz w:val="24"/>
          <w:szCs w:val="24"/>
          <w:lang w:eastAsia="sv-SE"/>
          <w14:ligatures w14:val="standardContextual"/>
        </w:rPr>
      </w:pPr>
      <w:hyperlink w:anchor="_Toc216774175" w:history="1">
        <w:r w:rsidRPr="009263B3">
          <w:rPr>
            <w:rStyle w:val="Hyperlnk"/>
            <w:rFonts w:eastAsiaTheme="majorEastAsia"/>
            <w:noProof/>
          </w:rPr>
          <w:t>7.4.4</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Skapa handling Orosanmälan i Platina.</w:t>
        </w:r>
        <w:r>
          <w:rPr>
            <w:noProof/>
            <w:webHidden/>
          </w:rPr>
          <w:tab/>
        </w:r>
        <w:r>
          <w:rPr>
            <w:noProof/>
            <w:webHidden/>
          </w:rPr>
          <w:fldChar w:fldCharType="begin"/>
        </w:r>
        <w:r>
          <w:rPr>
            <w:noProof/>
            <w:webHidden/>
          </w:rPr>
          <w:instrText xml:space="preserve"> PAGEREF _Toc216774175 \h </w:instrText>
        </w:r>
        <w:r>
          <w:rPr>
            <w:noProof/>
            <w:webHidden/>
          </w:rPr>
        </w:r>
        <w:r>
          <w:rPr>
            <w:noProof/>
            <w:webHidden/>
          </w:rPr>
          <w:fldChar w:fldCharType="separate"/>
        </w:r>
        <w:r>
          <w:rPr>
            <w:noProof/>
            <w:webHidden/>
          </w:rPr>
          <w:t>7</w:t>
        </w:r>
        <w:r>
          <w:rPr>
            <w:noProof/>
            <w:webHidden/>
          </w:rPr>
          <w:fldChar w:fldCharType="end"/>
        </w:r>
      </w:hyperlink>
    </w:p>
    <w:p w14:paraId="46ED7033"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76" w:history="1">
        <w:r w:rsidRPr="009263B3">
          <w:rPr>
            <w:rStyle w:val="Hyperlnk"/>
            <w:rFonts w:eastAsiaTheme="majorEastAsia"/>
            <w:noProof/>
          </w:rPr>
          <w:t>8</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Vad händer när du har anmält?</w:t>
        </w:r>
        <w:r>
          <w:rPr>
            <w:noProof/>
            <w:webHidden/>
          </w:rPr>
          <w:tab/>
        </w:r>
        <w:r>
          <w:rPr>
            <w:noProof/>
            <w:webHidden/>
          </w:rPr>
          <w:fldChar w:fldCharType="begin"/>
        </w:r>
        <w:r>
          <w:rPr>
            <w:noProof/>
            <w:webHidden/>
          </w:rPr>
          <w:instrText xml:space="preserve"> PAGEREF _Toc216774176 \h </w:instrText>
        </w:r>
        <w:r>
          <w:rPr>
            <w:noProof/>
            <w:webHidden/>
          </w:rPr>
        </w:r>
        <w:r>
          <w:rPr>
            <w:noProof/>
            <w:webHidden/>
          </w:rPr>
          <w:fldChar w:fldCharType="separate"/>
        </w:r>
        <w:r>
          <w:rPr>
            <w:noProof/>
            <w:webHidden/>
          </w:rPr>
          <w:t>7</w:t>
        </w:r>
        <w:r>
          <w:rPr>
            <w:noProof/>
            <w:webHidden/>
          </w:rPr>
          <w:fldChar w:fldCharType="end"/>
        </w:r>
      </w:hyperlink>
    </w:p>
    <w:p w14:paraId="1DF63257"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77" w:history="1">
        <w:r w:rsidRPr="009263B3">
          <w:rPr>
            <w:rStyle w:val="Hyperlnk"/>
            <w:rFonts w:eastAsiaTheme="majorEastAsia"/>
            <w:noProof/>
          </w:rPr>
          <w:t>8.1</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Efter en orosanmälan</w:t>
        </w:r>
        <w:r>
          <w:rPr>
            <w:noProof/>
            <w:webHidden/>
          </w:rPr>
          <w:tab/>
        </w:r>
        <w:r>
          <w:rPr>
            <w:noProof/>
            <w:webHidden/>
          </w:rPr>
          <w:fldChar w:fldCharType="begin"/>
        </w:r>
        <w:r>
          <w:rPr>
            <w:noProof/>
            <w:webHidden/>
          </w:rPr>
          <w:instrText xml:space="preserve"> PAGEREF _Toc216774177 \h </w:instrText>
        </w:r>
        <w:r>
          <w:rPr>
            <w:noProof/>
            <w:webHidden/>
          </w:rPr>
        </w:r>
        <w:r>
          <w:rPr>
            <w:noProof/>
            <w:webHidden/>
          </w:rPr>
          <w:fldChar w:fldCharType="separate"/>
        </w:r>
        <w:r>
          <w:rPr>
            <w:noProof/>
            <w:webHidden/>
          </w:rPr>
          <w:t>7</w:t>
        </w:r>
        <w:r>
          <w:rPr>
            <w:noProof/>
            <w:webHidden/>
          </w:rPr>
          <w:fldChar w:fldCharType="end"/>
        </w:r>
      </w:hyperlink>
    </w:p>
    <w:p w14:paraId="08F5F6F8"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78" w:history="1">
        <w:r w:rsidRPr="009263B3">
          <w:rPr>
            <w:rStyle w:val="Hyperlnk"/>
            <w:rFonts w:eastAsiaTheme="majorEastAsia"/>
            <w:noProof/>
          </w:rPr>
          <w:t>8.2</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Utredning</w:t>
        </w:r>
        <w:r>
          <w:rPr>
            <w:noProof/>
            <w:webHidden/>
          </w:rPr>
          <w:tab/>
        </w:r>
        <w:r>
          <w:rPr>
            <w:noProof/>
            <w:webHidden/>
          </w:rPr>
          <w:fldChar w:fldCharType="begin"/>
        </w:r>
        <w:r>
          <w:rPr>
            <w:noProof/>
            <w:webHidden/>
          </w:rPr>
          <w:instrText xml:space="preserve"> PAGEREF _Toc216774178 \h </w:instrText>
        </w:r>
        <w:r>
          <w:rPr>
            <w:noProof/>
            <w:webHidden/>
          </w:rPr>
        </w:r>
        <w:r>
          <w:rPr>
            <w:noProof/>
            <w:webHidden/>
          </w:rPr>
          <w:fldChar w:fldCharType="separate"/>
        </w:r>
        <w:r>
          <w:rPr>
            <w:noProof/>
            <w:webHidden/>
          </w:rPr>
          <w:t>8</w:t>
        </w:r>
        <w:r>
          <w:rPr>
            <w:noProof/>
            <w:webHidden/>
          </w:rPr>
          <w:fldChar w:fldCharType="end"/>
        </w:r>
      </w:hyperlink>
    </w:p>
    <w:p w14:paraId="5F1046E2" w14:textId="77777777" w:rsidR="00506509" w:rsidRDefault="00506509">
      <w:pPr>
        <w:pStyle w:val="Innehll2"/>
        <w:rPr>
          <w:rFonts w:asciiTheme="minorHAnsi" w:eastAsiaTheme="minorEastAsia" w:hAnsiTheme="minorHAnsi" w:cstheme="minorBidi"/>
          <w:noProof/>
          <w:kern w:val="2"/>
          <w:sz w:val="24"/>
          <w:szCs w:val="24"/>
          <w:lang w:eastAsia="sv-SE"/>
          <w14:ligatures w14:val="standardContextual"/>
        </w:rPr>
      </w:pPr>
      <w:hyperlink w:anchor="_Toc216774179" w:history="1">
        <w:r w:rsidRPr="009263B3">
          <w:rPr>
            <w:rStyle w:val="Hyperlnk"/>
            <w:rFonts w:eastAsiaTheme="majorEastAsia"/>
            <w:noProof/>
          </w:rPr>
          <w:t>8.3</w:t>
        </w:r>
        <w:r>
          <w:rPr>
            <w:rFonts w:asciiTheme="minorHAnsi" w:eastAsiaTheme="minorEastAsia" w:hAnsiTheme="minorHAnsi" w:cstheme="minorBidi"/>
            <w:noProof/>
            <w:kern w:val="2"/>
            <w:sz w:val="24"/>
            <w:szCs w:val="24"/>
            <w:lang w:eastAsia="sv-SE"/>
            <w14:ligatures w14:val="standardContextual"/>
          </w:rPr>
          <w:tab/>
        </w:r>
        <w:r w:rsidRPr="009263B3">
          <w:rPr>
            <w:rStyle w:val="Hyperlnk"/>
            <w:rFonts w:eastAsiaTheme="majorEastAsia"/>
            <w:noProof/>
          </w:rPr>
          <w:t>Insats med uppföljning</w:t>
        </w:r>
        <w:r>
          <w:rPr>
            <w:noProof/>
            <w:webHidden/>
          </w:rPr>
          <w:tab/>
        </w:r>
        <w:r>
          <w:rPr>
            <w:noProof/>
            <w:webHidden/>
          </w:rPr>
          <w:fldChar w:fldCharType="begin"/>
        </w:r>
        <w:r>
          <w:rPr>
            <w:noProof/>
            <w:webHidden/>
          </w:rPr>
          <w:instrText xml:space="preserve"> PAGEREF _Toc216774179 \h </w:instrText>
        </w:r>
        <w:r>
          <w:rPr>
            <w:noProof/>
            <w:webHidden/>
          </w:rPr>
        </w:r>
        <w:r>
          <w:rPr>
            <w:noProof/>
            <w:webHidden/>
          </w:rPr>
          <w:fldChar w:fldCharType="separate"/>
        </w:r>
        <w:r>
          <w:rPr>
            <w:noProof/>
            <w:webHidden/>
          </w:rPr>
          <w:t>8</w:t>
        </w:r>
        <w:r>
          <w:rPr>
            <w:noProof/>
            <w:webHidden/>
          </w:rPr>
          <w:fldChar w:fldCharType="end"/>
        </w:r>
      </w:hyperlink>
    </w:p>
    <w:p w14:paraId="0E7C2E30"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80" w:history="1">
        <w:r w:rsidRPr="009263B3">
          <w:rPr>
            <w:rStyle w:val="Hyperlnk"/>
            <w:rFonts w:eastAsiaTheme="majorEastAsia"/>
            <w:noProof/>
          </w:rPr>
          <w:t>9</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Socialförvaltning respektive kommun</w:t>
        </w:r>
        <w:r>
          <w:rPr>
            <w:noProof/>
            <w:webHidden/>
          </w:rPr>
          <w:tab/>
        </w:r>
        <w:r>
          <w:rPr>
            <w:noProof/>
            <w:webHidden/>
          </w:rPr>
          <w:fldChar w:fldCharType="begin"/>
        </w:r>
        <w:r>
          <w:rPr>
            <w:noProof/>
            <w:webHidden/>
          </w:rPr>
          <w:instrText xml:space="preserve"> PAGEREF _Toc216774180 \h </w:instrText>
        </w:r>
        <w:r>
          <w:rPr>
            <w:noProof/>
            <w:webHidden/>
          </w:rPr>
        </w:r>
        <w:r>
          <w:rPr>
            <w:noProof/>
            <w:webHidden/>
          </w:rPr>
          <w:fldChar w:fldCharType="separate"/>
        </w:r>
        <w:r>
          <w:rPr>
            <w:noProof/>
            <w:webHidden/>
          </w:rPr>
          <w:t>8</w:t>
        </w:r>
        <w:r>
          <w:rPr>
            <w:noProof/>
            <w:webHidden/>
          </w:rPr>
          <w:fldChar w:fldCharType="end"/>
        </w:r>
      </w:hyperlink>
    </w:p>
    <w:p w14:paraId="4D0491FF"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81" w:history="1">
        <w:r w:rsidRPr="009263B3">
          <w:rPr>
            <w:rStyle w:val="Hyperlnk"/>
            <w:rFonts w:eastAsiaTheme="majorEastAsia"/>
            <w:noProof/>
          </w:rPr>
          <w:t>10</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Länkar</w:t>
        </w:r>
        <w:r>
          <w:rPr>
            <w:noProof/>
            <w:webHidden/>
          </w:rPr>
          <w:tab/>
        </w:r>
        <w:r>
          <w:rPr>
            <w:noProof/>
            <w:webHidden/>
          </w:rPr>
          <w:fldChar w:fldCharType="begin"/>
        </w:r>
        <w:r>
          <w:rPr>
            <w:noProof/>
            <w:webHidden/>
          </w:rPr>
          <w:instrText xml:space="preserve"> PAGEREF _Toc216774181 \h </w:instrText>
        </w:r>
        <w:r>
          <w:rPr>
            <w:noProof/>
            <w:webHidden/>
          </w:rPr>
        </w:r>
        <w:r>
          <w:rPr>
            <w:noProof/>
            <w:webHidden/>
          </w:rPr>
          <w:fldChar w:fldCharType="separate"/>
        </w:r>
        <w:r>
          <w:rPr>
            <w:noProof/>
            <w:webHidden/>
          </w:rPr>
          <w:t>8</w:t>
        </w:r>
        <w:r>
          <w:rPr>
            <w:noProof/>
            <w:webHidden/>
          </w:rPr>
          <w:fldChar w:fldCharType="end"/>
        </w:r>
      </w:hyperlink>
    </w:p>
    <w:p w14:paraId="4361C412"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82" w:history="1">
        <w:r w:rsidRPr="009263B3">
          <w:rPr>
            <w:rStyle w:val="Hyperlnk"/>
            <w:rFonts w:eastAsiaTheme="majorEastAsia"/>
            <w:noProof/>
          </w:rPr>
          <w:t>11</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Bilagor</w:t>
        </w:r>
        <w:r>
          <w:rPr>
            <w:noProof/>
            <w:webHidden/>
          </w:rPr>
          <w:tab/>
        </w:r>
        <w:r>
          <w:rPr>
            <w:noProof/>
            <w:webHidden/>
          </w:rPr>
          <w:fldChar w:fldCharType="begin"/>
        </w:r>
        <w:r>
          <w:rPr>
            <w:noProof/>
            <w:webHidden/>
          </w:rPr>
          <w:instrText xml:space="preserve"> PAGEREF _Toc216774182 \h </w:instrText>
        </w:r>
        <w:r>
          <w:rPr>
            <w:noProof/>
            <w:webHidden/>
          </w:rPr>
        </w:r>
        <w:r>
          <w:rPr>
            <w:noProof/>
            <w:webHidden/>
          </w:rPr>
          <w:fldChar w:fldCharType="separate"/>
        </w:r>
        <w:r>
          <w:rPr>
            <w:noProof/>
            <w:webHidden/>
          </w:rPr>
          <w:t>9</w:t>
        </w:r>
        <w:r>
          <w:rPr>
            <w:noProof/>
            <w:webHidden/>
          </w:rPr>
          <w:fldChar w:fldCharType="end"/>
        </w:r>
      </w:hyperlink>
    </w:p>
    <w:p w14:paraId="18ABB79D" w14:textId="77777777" w:rsidR="00506509" w:rsidRDefault="00506509">
      <w:pPr>
        <w:pStyle w:val="Innehll1"/>
        <w:rPr>
          <w:rFonts w:asciiTheme="minorHAnsi" w:eastAsiaTheme="minorEastAsia" w:hAnsiTheme="minorHAnsi" w:cstheme="minorBidi"/>
          <w:b w:val="0"/>
          <w:noProof/>
          <w:kern w:val="2"/>
          <w:sz w:val="24"/>
          <w:szCs w:val="24"/>
          <w:lang w:eastAsia="sv-SE"/>
          <w14:ligatures w14:val="standardContextual"/>
        </w:rPr>
      </w:pPr>
      <w:hyperlink w:anchor="_Toc216774183" w:history="1">
        <w:r w:rsidRPr="009263B3">
          <w:rPr>
            <w:rStyle w:val="Hyperlnk"/>
            <w:rFonts w:eastAsiaTheme="majorEastAsia"/>
            <w:noProof/>
          </w:rPr>
          <w:t>12</w:t>
        </w:r>
        <w:r>
          <w:rPr>
            <w:rFonts w:asciiTheme="minorHAnsi" w:eastAsiaTheme="minorEastAsia" w:hAnsiTheme="minorHAnsi" w:cstheme="minorBidi"/>
            <w:b w:val="0"/>
            <w:noProof/>
            <w:kern w:val="2"/>
            <w:sz w:val="24"/>
            <w:szCs w:val="24"/>
            <w:lang w:eastAsia="sv-SE"/>
            <w14:ligatures w14:val="standardContextual"/>
          </w:rPr>
          <w:tab/>
        </w:r>
        <w:r w:rsidRPr="009263B3">
          <w:rPr>
            <w:rStyle w:val="Hyperlnk"/>
            <w:rFonts w:eastAsiaTheme="majorEastAsia"/>
            <w:noProof/>
          </w:rPr>
          <w:t>Nyckelord</w:t>
        </w:r>
        <w:r>
          <w:rPr>
            <w:noProof/>
            <w:webHidden/>
          </w:rPr>
          <w:tab/>
        </w:r>
        <w:r>
          <w:rPr>
            <w:noProof/>
            <w:webHidden/>
          </w:rPr>
          <w:fldChar w:fldCharType="begin"/>
        </w:r>
        <w:r>
          <w:rPr>
            <w:noProof/>
            <w:webHidden/>
          </w:rPr>
          <w:instrText xml:space="preserve"> PAGEREF _Toc216774183 \h </w:instrText>
        </w:r>
        <w:r>
          <w:rPr>
            <w:noProof/>
            <w:webHidden/>
          </w:rPr>
        </w:r>
        <w:r>
          <w:rPr>
            <w:noProof/>
            <w:webHidden/>
          </w:rPr>
          <w:fldChar w:fldCharType="separate"/>
        </w:r>
        <w:r>
          <w:rPr>
            <w:noProof/>
            <w:webHidden/>
          </w:rPr>
          <w:t>9</w:t>
        </w:r>
        <w:r>
          <w:rPr>
            <w:noProof/>
            <w:webHidden/>
          </w:rPr>
          <w:fldChar w:fldCharType="end"/>
        </w:r>
      </w:hyperlink>
    </w:p>
    <w:p w14:paraId="0EAFCA0B" w14:textId="77777777" w:rsidR="003124CC" w:rsidRDefault="0013717B" w:rsidP="00CF14CA">
      <w:pPr>
        <w:spacing w:line="260" w:lineRule="exact"/>
      </w:pPr>
      <w:r>
        <w:fldChar w:fldCharType="end"/>
      </w:r>
    </w:p>
    <w:p w14:paraId="08E6D0D5" w14:textId="77777777" w:rsidR="008936E4" w:rsidRPr="00171E0B" w:rsidRDefault="0013717B" w:rsidP="00CF14CA">
      <w:pPr>
        <w:spacing w:line="260" w:lineRule="exact"/>
        <w:rPr>
          <w:b/>
          <w:bCs/>
        </w:rPr>
      </w:pPr>
      <w:r w:rsidRPr="00171E0B">
        <w:rPr>
          <w:b/>
          <w:bCs/>
        </w:rPr>
        <w:t>OBS! Vid skyddade personuppgifter</w:t>
      </w:r>
      <w:r w:rsidR="00171E0B">
        <w:rPr>
          <w:b/>
          <w:bCs/>
        </w:rPr>
        <w:t xml:space="preserve"> , dokumentation och </w:t>
      </w:r>
      <w:r w:rsidRPr="00171E0B">
        <w:rPr>
          <w:b/>
          <w:bCs/>
        </w:rPr>
        <w:t xml:space="preserve">diarieföring se </w:t>
      </w:r>
      <w:r w:rsidR="00C22780">
        <w:rPr>
          <w:b/>
          <w:bCs/>
        </w:rPr>
        <w:t>7</w:t>
      </w:r>
      <w:r w:rsidRPr="00171E0B">
        <w:rPr>
          <w:b/>
          <w:bCs/>
        </w:rPr>
        <w:t>.4.3. samt dessa rutiner.</w:t>
      </w:r>
    </w:p>
    <w:bookmarkStart w:id="1" w:name="_Hlk216968464"/>
    <w:bookmarkStart w:id="2" w:name="_Hlk216966590"/>
    <w:p w14:paraId="19E61DC6" w14:textId="77777777" w:rsidR="00721252" w:rsidRDefault="00721252" w:rsidP="00CF14CA">
      <w:pPr>
        <w:spacing w:line="260" w:lineRule="exact"/>
      </w:pPr>
      <w:r>
        <w:fldChar w:fldCharType="begin"/>
      </w:r>
      <w:r>
        <w:instrText>HYPERLINK "https://platina.orebroll.se/platina/customized/docsearch/downloadFile.aspx?objectid=1050426" \t "_blank"</w:instrText>
      </w:r>
      <w:r>
        <w:fldChar w:fldCharType="separate"/>
      </w:r>
      <w:r w:rsidRPr="00721252">
        <w:rPr>
          <w:rStyle w:val="Hyperlnk"/>
        </w:rPr>
        <w:t>Skyddsåtgärder för patienter med extra skyddsbehov – Rutin Cosmic</w:t>
      </w:r>
      <w:r>
        <w:fldChar w:fldCharType="end"/>
      </w:r>
    </w:p>
    <w:bookmarkEnd w:id="1"/>
    <w:p w14:paraId="2C10F6B8" w14:textId="77777777" w:rsidR="00E80EC0" w:rsidRDefault="00E80EC0" w:rsidP="00CF14CA">
      <w:pPr>
        <w:spacing w:line="260" w:lineRule="exact"/>
      </w:pPr>
      <w:r>
        <w:fldChar w:fldCharType="begin"/>
      </w:r>
      <w:r>
        <w:instrText>HYPERLINK "https://platina.orebroll.se/platina/customized/docsearch/downloadFile.aspx?objectid=1103975" \t "_blank"</w:instrText>
      </w:r>
      <w:r>
        <w:fldChar w:fldCharType="separate"/>
      </w:r>
      <w:r w:rsidRPr="00721252">
        <w:rPr>
          <w:rStyle w:val="Hyperlnk"/>
        </w:rPr>
        <w:t>Skyddsåtgärder i Cosmic, vägledande checklista – Bilaga Rutin Cosmic</w:t>
      </w:r>
      <w:r>
        <w:fldChar w:fldCharType="end"/>
      </w:r>
    </w:p>
    <w:p w14:paraId="21D5B6C1" w14:textId="77777777" w:rsidR="00E80EC0" w:rsidRDefault="0013717B" w:rsidP="00E80EC0">
      <w:pPr>
        <w:pStyle w:val="Rubrik1"/>
        <w:spacing w:line="260" w:lineRule="exact"/>
        <w:ind w:left="431" w:hanging="431"/>
      </w:pPr>
      <w:bookmarkStart w:id="3" w:name="_Toc216774153"/>
      <w:bookmarkEnd w:id="2"/>
      <w:r>
        <w:t>Inledning/syfte</w:t>
      </w:r>
      <w:bookmarkEnd w:id="3"/>
    </w:p>
    <w:p w14:paraId="1ED0CFA6" w14:textId="77777777" w:rsidR="00E80EC0" w:rsidRPr="008659CD" w:rsidRDefault="0013717B" w:rsidP="00E80EC0">
      <w:pPr>
        <w:rPr>
          <w:lang w:eastAsia="sv-SE"/>
        </w:rPr>
      </w:pPr>
      <w:r w:rsidRPr="008659CD">
        <w:rPr>
          <w:lang w:eastAsia="sv-SE"/>
        </w:rPr>
        <w:t>Anställda inom skola, hälso- och sjukvård och tandvård är skyldiga enligt lag att genast anmäla om de i sitt arbete misstänker att ett barn far illa. Anmälningsskyldigheten gäller redan vid misstanke.</w:t>
      </w:r>
      <w:r w:rsidR="00171E0B">
        <w:rPr>
          <w:lang w:eastAsia="sv-SE"/>
        </w:rPr>
        <w:br/>
        <w:t>Riktlinjen skall underlätta korrekt handläggning.</w:t>
      </w:r>
    </w:p>
    <w:p w14:paraId="4BBADC5C" w14:textId="77777777" w:rsidR="00E80EC0" w:rsidRDefault="0013717B" w:rsidP="00E80EC0">
      <w:pPr>
        <w:pStyle w:val="Rubrik1"/>
        <w:spacing w:line="260" w:lineRule="exact"/>
        <w:ind w:left="431" w:hanging="431"/>
      </w:pPr>
      <w:bookmarkStart w:id="4" w:name="_Toc216774154"/>
      <w:r>
        <w:t>Omfattning/tillämpningsområde</w:t>
      </w:r>
      <w:bookmarkEnd w:id="4"/>
    </w:p>
    <w:p w14:paraId="5AA49315" w14:textId="77777777" w:rsidR="00E80EC0" w:rsidRPr="008659CD" w:rsidRDefault="0013717B" w:rsidP="00E80EC0">
      <w:pPr>
        <w:rPr>
          <w:lang w:eastAsia="sv-SE"/>
        </w:rPr>
      </w:pPr>
      <w:r w:rsidRPr="008659CD">
        <w:rPr>
          <w:lang w:eastAsia="sv-SE"/>
        </w:rPr>
        <w:t>Hälso- och sjukvårdsförvaltningen Region Örebro län samt Privata vårdcentraler.</w:t>
      </w:r>
    </w:p>
    <w:p w14:paraId="76AB686A" w14:textId="77777777" w:rsidR="00E80EC0" w:rsidRDefault="0013717B" w:rsidP="00E80EC0">
      <w:pPr>
        <w:pStyle w:val="Rubrik1"/>
        <w:spacing w:line="260" w:lineRule="exact"/>
        <w:ind w:left="431" w:hanging="431"/>
      </w:pPr>
      <w:bookmarkStart w:id="5" w:name="_Toc216774155"/>
      <w:r>
        <w:t>Ansvar</w:t>
      </w:r>
      <w:bookmarkEnd w:id="5"/>
    </w:p>
    <w:p w14:paraId="28D197E8" w14:textId="77777777" w:rsidR="00E80EC0" w:rsidRPr="008659CD" w:rsidRDefault="0013717B" w:rsidP="00E80EC0">
      <w:pPr>
        <w:rPr>
          <w:lang w:eastAsia="sv-SE"/>
        </w:rPr>
      </w:pPr>
      <w:r w:rsidRPr="008659CD">
        <w:rPr>
          <w:lang w:eastAsia="sv-SE"/>
        </w:rPr>
        <w:t xml:space="preserve">Områdeschef har övergripande ansvar för att rutinen är känd och implementerad. Verksamhetschef/avdelningschef/motsvarande ansvarar för att rutinen efterlevs inom verksamheten/enheten. Medarbetare ansvarar för att följa </w:t>
      </w:r>
      <w:r w:rsidR="00171E0B">
        <w:rPr>
          <w:lang w:eastAsia="sv-SE"/>
        </w:rPr>
        <w:t>riktlinjen</w:t>
      </w:r>
      <w:r w:rsidRPr="008659CD">
        <w:rPr>
          <w:lang w:eastAsia="sv-SE"/>
        </w:rPr>
        <w:t xml:space="preserve"> utifrån sin profession.</w:t>
      </w:r>
    </w:p>
    <w:p w14:paraId="0BBD5A41" w14:textId="77777777" w:rsidR="00E80EC0" w:rsidRDefault="0013717B" w:rsidP="00E80EC0">
      <w:pPr>
        <w:pStyle w:val="Rubrik1"/>
      </w:pPr>
      <w:bookmarkStart w:id="6" w:name="_Toc216774156"/>
      <w:r>
        <w:t>Vem gör anmälan?</w:t>
      </w:r>
      <w:bookmarkEnd w:id="6"/>
    </w:p>
    <w:p w14:paraId="7A3C2136" w14:textId="77777777" w:rsidR="00E80EC0" w:rsidRDefault="0013717B" w:rsidP="00E80EC0">
      <w:pPr>
        <w:rPr>
          <w:lang w:eastAsia="sv-SE"/>
        </w:rPr>
      </w:pPr>
      <w:r>
        <w:rPr>
          <w:lang w:eastAsia="sv-SE"/>
        </w:rPr>
        <w:t xml:space="preserve">ALL anställd personal som får kännedom om eller misstänker att ett barn far illa har skyldighet att genast anmäla till socialnämnden i barnets/ungdomens hemkommun. </w:t>
      </w:r>
    </w:p>
    <w:p w14:paraId="6FD31E42" w14:textId="77777777" w:rsidR="00E80EC0" w:rsidRDefault="0013717B" w:rsidP="00E80EC0">
      <w:pPr>
        <w:rPr>
          <w:lang w:eastAsia="sv-SE"/>
        </w:rPr>
      </w:pPr>
      <w:r>
        <w:rPr>
          <w:lang w:eastAsia="sv-SE"/>
        </w:rPr>
        <w:t xml:space="preserve">Denna skyldighet kan inte överlåtas och det är en fördel om socialtjänsten får in flera anmälningar i samma ärende. Även om din kollega gjort en orosanmälan är du skyldig att göra en anmälan om du misstänker att barnet far illa. Lita på din magkänsla! </w:t>
      </w:r>
    </w:p>
    <w:p w14:paraId="113CBDBE" w14:textId="77777777" w:rsidR="00E80EC0" w:rsidRPr="008659CD" w:rsidRDefault="0013717B" w:rsidP="00E80EC0">
      <w:pPr>
        <w:rPr>
          <w:lang w:eastAsia="sv-SE"/>
        </w:rPr>
      </w:pPr>
      <w:r>
        <w:rPr>
          <w:lang w:eastAsia="sv-SE"/>
        </w:rPr>
        <w:t>Som yrkesverksam inom Hälso- och sjukvården omfattas du av anmälningsplikt och kan därför inte välja att vara anonym vid en anmälan. Rådfråga kan du dock göra anonymt, se nedan.</w:t>
      </w:r>
    </w:p>
    <w:p w14:paraId="6247EDED" w14:textId="77777777" w:rsidR="00506509" w:rsidRDefault="0013717B" w:rsidP="00506509">
      <w:pPr>
        <w:pStyle w:val="Rubrik1"/>
        <w:numPr>
          <w:ilvl w:val="0"/>
          <w:numId w:val="0"/>
        </w:numPr>
        <w:spacing w:line="260" w:lineRule="exact"/>
      </w:pPr>
      <w:bookmarkStart w:id="7" w:name="_Toc216774157"/>
      <w:r>
        <w:t>Vad säger lagen?</w:t>
      </w:r>
      <w:bookmarkEnd w:id="7"/>
    </w:p>
    <w:p w14:paraId="7C7F7702" w14:textId="77777777" w:rsidR="00506509" w:rsidRDefault="0013717B" w:rsidP="00506509">
      <w:pPr>
        <w:pStyle w:val="Rubrik2"/>
      </w:pPr>
      <w:bookmarkStart w:id="8" w:name="_Toc216774158"/>
      <w:r>
        <w:t>Anmälningsskyldighet vid oro för barn</w:t>
      </w:r>
      <w:bookmarkEnd w:id="8"/>
    </w:p>
    <w:p w14:paraId="410586BB" w14:textId="77777777" w:rsidR="00506509" w:rsidRDefault="0013717B" w:rsidP="00506509">
      <w:pPr>
        <w:rPr>
          <w:lang w:eastAsia="sv-SE"/>
        </w:rPr>
      </w:pPr>
      <w:r>
        <w:rPr>
          <w:lang w:eastAsia="sv-SE"/>
        </w:rPr>
        <w:t xml:space="preserve">19 </w:t>
      </w:r>
      <w:r>
        <w:rPr>
          <w:lang w:eastAsia="sv-SE"/>
        </w:rPr>
        <w:t>kap. 1 § socialtjänstlag (SoL) (2025:400)</w:t>
      </w:r>
    </w:p>
    <w:p w14:paraId="0C0E8948" w14:textId="77777777" w:rsidR="00506509" w:rsidRDefault="0013717B" w:rsidP="00506509">
      <w:pPr>
        <w:rPr>
          <w:i/>
          <w:iCs/>
          <w:lang w:eastAsia="sv-SE"/>
        </w:rPr>
      </w:pPr>
      <w:r>
        <w:rPr>
          <w:i/>
          <w:iCs/>
          <w:lang w:eastAsia="sv-SE"/>
        </w:rPr>
        <w:t>”</w:t>
      </w:r>
      <w:r w:rsidRPr="00F52A58">
        <w:rPr>
          <w:i/>
          <w:iCs/>
          <w:lang w:eastAsia="sv-SE"/>
        </w:rPr>
        <w:t> Följande myndigheter och yrkesverksamma är skyldiga att genast anmäla till socialnämnden om de i sin verksamhet får kännedom om eller misstänker att ett barn far illa:</w:t>
      </w:r>
      <w:r w:rsidRPr="00F52A58">
        <w:rPr>
          <w:i/>
          <w:iCs/>
          <w:lang w:eastAsia="sv-SE"/>
        </w:rPr>
        <w:br/>
        <w:t>   1. myndigheter inom hälso- och sjukvården, annan rättspsykiatrisk undersökningsverksamhet, socialtjänsten, verksamhet enligt lagen (1993:387) om stöd och service till vissa funktionshindrade, Kriminalvården, Polismyndigheten och Säkerhetspolisen,</w:t>
      </w:r>
      <w:r w:rsidRPr="00F52A58">
        <w:rPr>
          <w:i/>
          <w:iCs/>
          <w:lang w:eastAsia="sv-SE"/>
        </w:rPr>
        <w:br/>
        <w:t>   2. andra myndigheter vars verksamhet berör barn och unga,</w:t>
      </w:r>
      <w:r w:rsidRPr="00F52A58">
        <w:rPr>
          <w:i/>
          <w:iCs/>
          <w:lang w:eastAsia="sv-SE"/>
        </w:rPr>
        <w:br/>
        <w:t>   3. anställda hos sådana myndi</w:t>
      </w:r>
      <w:r w:rsidRPr="00F52A58">
        <w:rPr>
          <w:i/>
          <w:iCs/>
          <w:lang w:eastAsia="sv-SE"/>
        </w:rPr>
        <w:t>gheter som avses i 1 och 2, och</w:t>
      </w:r>
      <w:r w:rsidRPr="00F52A58">
        <w:rPr>
          <w:i/>
          <w:iCs/>
          <w:lang w:eastAsia="sv-SE"/>
        </w:rPr>
        <w:br/>
        <w:t>   4. de som är verksamma inom yrkesmässigt bedriven enskild verksamhet och fullgör uppgifter som berör barn och unga eller inom annan sådan verksamhet inom hälso- och sjukvården, på socialtjänstens område eller enligt lagen om stöd och service till vissa funktionshindrade</w:t>
      </w:r>
      <w:r>
        <w:rPr>
          <w:i/>
          <w:iCs/>
          <w:lang w:eastAsia="sv-SE"/>
        </w:rPr>
        <w:t>”</w:t>
      </w:r>
    </w:p>
    <w:p w14:paraId="24B53E5D" w14:textId="77777777" w:rsidR="003124CC" w:rsidRDefault="0013717B">
      <w:r>
        <w:br w:type="page"/>
      </w:r>
    </w:p>
    <w:p w14:paraId="582639E5" w14:textId="77777777" w:rsidR="008659CD" w:rsidRDefault="0013717B" w:rsidP="008659CD">
      <w:pPr>
        <w:pStyle w:val="Rubrik2"/>
      </w:pPr>
      <w:bookmarkStart w:id="9" w:name="_Toc216774159"/>
      <w:r>
        <w:lastRenderedPageBreak/>
        <w:t>Skyldighet att lämna uppgifter till socialnämnden</w:t>
      </w:r>
      <w:bookmarkEnd w:id="9"/>
    </w:p>
    <w:p w14:paraId="4D87E44D" w14:textId="77777777" w:rsidR="00864F24" w:rsidRDefault="0013717B" w:rsidP="00864F24">
      <w:pPr>
        <w:rPr>
          <w:lang w:eastAsia="sv-SE"/>
        </w:rPr>
      </w:pPr>
      <w:r>
        <w:rPr>
          <w:lang w:eastAsia="sv-SE"/>
        </w:rPr>
        <w:t>19 kap 6 § S</w:t>
      </w:r>
      <w:r w:rsidR="005F48F2">
        <w:rPr>
          <w:lang w:eastAsia="sv-SE"/>
        </w:rPr>
        <w:t>o</w:t>
      </w:r>
      <w:r>
        <w:rPr>
          <w:lang w:eastAsia="sv-SE"/>
        </w:rPr>
        <w:t>L</w:t>
      </w:r>
    </w:p>
    <w:p w14:paraId="714E3D34" w14:textId="77777777" w:rsidR="00864F24" w:rsidRPr="00864F24" w:rsidRDefault="0013717B" w:rsidP="00864F24">
      <w:pPr>
        <w:rPr>
          <w:i/>
          <w:iCs/>
          <w:lang w:eastAsia="sv-SE"/>
        </w:rPr>
      </w:pPr>
      <w:r>
        <w:rPr>
          <w:i/>
          <w:iCs/>
          <w:lang w:eastAsia="sv-SE"/>
        </w:rPr>
        <w:t>”</w:t>
      </w:r>
      <w:r w:rsidRPr="00864F24">
        <w:rPr>
          <w:i/>
          <w:iCs/>
          <w:lang w:eastAsia="sv-SE"/>
        </w:rPr>
        <w:t xml:space="preserve">När socialnämnden har beslutat om en utredning om ett barns behov av skydd eller stöd, är </w:t>
      </w:r>
      <w:r w:rsidRPr="00864F24">
        <w:rPr>
          <w:i/>
          <w:iCs/>
          <w:lang w:eastAsia="sv-SE"/>
        </w:rPr>
        <w:t>myndigheter, anställda och yrkesverksamma som anges i 19 kap. 1 § skyldiga att lämna socialnämnden alla uppgifter som kan vara av betydelse för utredningen</w:t>
      </w:r>
      <w:r>
        <w:rPr>
          <w:i/>
          <w:iCs/>
          <w:lang w:eastAsia="sv-SE"/>
        </w:rPr>
        <w:t>”</w:t>
      </w:r>
      <w:r w:rsidRPr="00864F24">
        <w:rPr>
          <w:i/>
          <w:iCs/>
          <w:lang w:eastAsia="sv-SE"/>
        </w:rPr>
        <w:t>.</w:t>
      </w:r>
    </w:p>
    <w:p w14:paraId="618EEEEC" w14:textId="77777777" w:rsidR="008659CD" w:rsidRDefault="0013717B" w:rsidP="008659CD">
      <w:pPr>
        <w:pStyle w:val="Rubrik2"/>
      </w:pPr>
      <w:bookmarkStart w:id="10" w:name="_Toc216774160"/>
      <w:r>
        <w:t>Sekretess</w:t>
      </w:r>
      <w:bookmarkEnd w:id="10"/>
    </w:p>
    <w:p w14:paraId="4370B777" w14:textId="77777777" w:rsidR="008659CD" w:rsidRDefault="0013717B" w:rsidP="008659CD">
      <w:pPr>
        <w:rPr>
          <w:lang w:eastAsia="sv-SE"/>
        </w:rPr>
      </w:pPr>
      <w:r w:rsidRPr="008659CD">
        <w:rPr>
          <w:lang w:eastAsia="sv-SE"/>
        </w:rPr>
        <w:t>Anmälnings- och uppgiftsskyldigheten bryter sekretessen mellan myndigheter enligt 10 kap. 28 § Offentlighets- och sekretesslagen. Det integritetsskydd som sekretessen syftar till, får här ge vika för barnets/ungdomens behov av skydd och omsorg.</w:t>
      </w:r>
    </w:p>
    <w:p w14:paraId="563B2101" w14:textId="77777777" w:rsidR="008659CD" w:rsidRDefault="0013717B" w:rsidP="008659CD">
      <w:pPr>
        <w:pStyle w:val="Rubrik2"/>
      </w:pPr>
      <w:bookmarkStart w:id="11" w:name="_Toc216774161"/>
      <w:r>
        <w:t>Utlämnande av information</w:t>
      </w:r>
      <w:bookmarkEnd w:id="11"/>
    </w:p>
    <w:p w14:paraId="356DF5DC" w14:textId="77777777" w:rsidR="008659CD" w:rsidRPr="008659CD" w:rsidRDefault="0013717B" w:rsidP="008659CD">
      <w:pPr>
        <w:rPr>
          <w:lang w:eastAsia="sv-SE"/>
        </w:rPr>
      </w:pPr>
      <w:r w:rsidRPr="008659CD">
        <w:rPr>
          <w:lang w:eastAsia="sv-SE"/>
        </w:rPr>
        <w:t xml:space="preserve">Socialnämnden får informera den som gjort anmälan </w:t>
      </w:r>
      <w:r>
        <w:rPr>
          <w:lang w:eastAsia="sv-SE"/>
        </w:rPr>
        <w:t>enligt S</w:t>
      </w:r>
      <w:r w:rsidR="00171E0B">
        <w:rPr>
          <w:lang w:eastAsia="sv-SE"/>
        </w:rPr>
        <w:t>o</w:t>
      </w:r>
      <w:r>
        <w:rPr>
          <w:lang w:eastAsia="sv-SE"/>
        </w:rPr>
        <w:t xml:space="preserve">L </w:t>
      </w:r>
      <w:r w:rsidRPr="008659CD">
        <w:rPr>
          <w:lang w:eastAsia="sv-SE"/>
        </w:rPr>
        <w:t xml:space="preserve">om att utredning har inletts, inte har inletts eller redan pågår. Sådan information ska på begäran lämnas till anmälaren om det med hänsyn till omständigheterna inte är olämpligt att göra detta. Vid förfrågan om utlämnande av handling ska en sekretessbedömning göras före utlämnande. Orosanmälan lyder oftast under </w:t>
      </w:r>
      <w:hyperlink r:id="rId9" w:history="1">
        <w:r w:rsidR="008659CD" w:rsidRPr="008659CD">
          <w:rPr>
            <w:rStyle w:val="Hyperlnk"/>
            <w:lang w:eastAsia="sv-SE"/>
          </w:rPr>
          <w:t>Offentlighets- och sekretesslagen (2009:400),</w:t>
        </w:r>
      </w:hyperlink>
      <w:r w:rsidRPr="008659CD">
        <w:rPr>
          <w:lang w:eastAsia="sv-SE"/>
        </w:rPr>
        <w:t xml:space="preserve"> </w:t>
      </w:r>
    </w:p>
    <w:p w14:paraId="567DD23C" w14:textId="77777777" w:rsidR="003124CC" w:rsidRDefault="0013717B" w:rsidP="00CF14CA">
      <w:pPr>
        <w:pStyle w:val="Rubrik1"/>
        <w:spacing w:line="260" w:lineRule="exact"/>
        <w:ind w:left="431" w:hanging="431"/>
      </w:pPr>
      <w:bookmarkStart w:id="12" w:name="_Toc216774162"/>
      <w:r>
        <w:t>När görs en anmälan?</w:t>
      </w:r>
      <w:bookmarkEnd w:id="12"/>
      <w:r>
        <w:br/>
      </w:r>
    </w:p>
    <w:p w14:paraId="33F7356B" w14:textId="77777777" w:rsidR="00EB1B4D" w:rsidRDefault="0013717B" w:rsidP="008659CD">
      <w:pPr>
        <w:pStyle w:val="Liststycke"/>
        <w:numPr>
          <w:ilvl w:val="0"/>
          <w:numId w:val="11"/>
        </w:numPr>
        <w:ind w:left="714" w:hanging="357"/>
        <w:contextualSpacing w:val="0"/>
        <w:rPr>
          <w:lang w:eastAsia="sv-SE"/>
        </w:rPr>
      </w:pPr>
      <w:r w:rsidRPr="008659CD">
        <w:rPr>
          <w:lang w:eastAsia="sv-SE"/>
        </w:rPr>
        <w:t>Anmälan görs då misstanke finns om att ett barn (ungdom) eller familjen är i behov av hjälp, stöd eller omedelbart skydd för att tillgodose barnets (den unges) hälsa och utveckling</w:t>
      </w:r>
    </w:p>
    <w:p w14:paraId="2DC919BF" w14:textId="77777777" w:rsidR="00EB1B4D" w:rsidRDefault="0013717B" w:rsidP="008659CD">
      <w:pPr>
        <w:pStyle w:val="Liststycke"/>
        <w:numPr>
          <w:ilvl w:val="0"/>
          <w:numId w:val="11"/>
        </w:numPr>
        <w:ind w:left="714" w:hanging="357"/>
        <w:contextualSpacing w:val="0"/>
        <w:rPr>
          <w:lang w:eastAsia="sv-SE"/>
        </w:rPr>
      </w:pPr>
      <w:r w:rsidRPr="008659CD">
        <w:rPr>
          <w:lang w:eastAsia="sv-SE"/>
        </w:rPr>
        <w:t>Skyldigheten att anmäla inträder redan när det finns en oro för att barn far illa</w:t>
      </w:r>
      <w:r>
        <w:rPr>
          <w:lang w:eastAsia="sv-SE"/>
        </w:rPr>
        <w:t>, t.</w:t>
      </w:r>
      <w:r w:rsidRPr="008659CD">
        <w:rPr>
          <w:lang w:eastAsia="sv-SE"/>
        </w:rPr>
        <w:t>ex. då man misstänker att barns behov och rättigheter försummas, då det finns misstanke om fysiskt, psykiskt eller bevittnat våld, övergrepp eller kränkningar.</w:t>
      </w:r>
    </w:p>
    <w:p w14:paraId="16ED7FFE" w14:textId="77777777" w:rsidR="00373E55" w:rsidRPr="00373E55" w:rsidRDefault="0013717B" w:rsidP="00373E55">
      <w:pPr>
        <w:pStyle w:val="Liststycke"/>
        <w:numPr>
          <w:ilvl w:val="0"/>
          <w:numId w:val="11"/>
        </w:numPr>
      </w:pPr>
      <w:r w:rsidRPr="00373E55">
        <w:t>När det gäller gravida kan sekretessen brytas enligt 25 kap.12§ OSL och oro för det väntade/ofödda barnet kan anmälas till socialtjänsten på samma sätt som man anmäler oro för redan fött barn. Detta för att kunna ge den enskilde nödvändig vård, behandling eller annat stöd.</w:t>
      </w:r>
    </w:p>
    <w:p w14:paraId="3053F151" w14:textId="77777777" w:rsidR="00EB1B4D" w:rsidRPr="008659CD" w:rsidRDefault="0013717B" w:rsidP="008659CD">
      <w:pPr>
        <w:pStyle w:val="Liststycke"/>
        <w:numPr>
          <w:ilvl w:val="0"/>
          <w:numId w:val="11"/>
        </w:numPr>
        <w:ind w:left="714" w:hanging="357"/>
        <w:contextualSpacing w:val="0"/>
        <w:rPr>
          <w:lang w:eastAsia="sv-SE"/>
        </w:rPr>
      </w:pPr>
      <w:r w:rsidRPr="008659CD">
        <w:rPr>
          <w:lang w:eastAsia="sv-SE"/>
        </w:rPr>
        <w:t xml:space="preserve">Även om det som uppmärksammats är svårbedömt och obestyrkt är det inte vår sak att avgöra om det är ett ärende för socialtjänsten. Utredningsansvaret har socialtjänsten. </w:t>
      </w:r>
    </w:p>
    <w:p w14:paraId="1F5D7330" w14:textId="77777777" w:rsidR="00EB1B4D" w:rsidRPr="008659CD" w:rsidRDefault="0013717B" w:rsidP="008659CD">
      <w:pPr>
        <w:pStyle w:val="Liststycke"/>
        <w:numPr>
          <w:ilvl w:val="0"/>
          <w:numId w:val="11"/>
        </w:numPr>
        <w:ind w:left="714" w:hanging="357"/>
        <w:contextualSpacing w:val="0"/>
        <w:rPr>
          <w:lang w:eastAsia="sv-SE"/>
        </w:rPr>
      </w:pPr>
      <w:r w:rsidRPr="008659CD">
        <w:rPr>
          <w:lang w:eastAsia="sv-SE"/>
        </w:rPr>
        <w:t xml:space="preserve">Anmälan ska göras genast, även om barnet läggs in för vård ska en anmälan göras. </w:t>
      </w:r>
    </w:p>
    <w:p w14:paraId="5F18CC35" w14:textId="77777777" w:rsidR="00EB1B4D" w:rsidRPr="008659CD" w:rsidRDefault="0013717B" w:rsidP="008659CD">
      <w:pPr>
        <w:pStyle w:val="Liststycke"/>
        <w:numPr>
          <w:ilvl w:val="0"/>
          <w:numId w:val="11"/>
        </w:numPr>
        <w:rPr>
          <w:lang w:eastAsia="sv-SE"/>
        </w:rPr>
      </w:pPr>
      <w:r w:rsidRPr="008659CD">
        <w:rPr>
          <w:lang w:eastAsia="sv-SE"/>
        </w:rPr>
        <w:t>Det är alltid barnets behov som är utgångspunkt för om anmälan skall göras eller inte och inte hänsynen till föräldrarna eller den egna verksamheten.</w:t>
      </w:r>
    </w:p>
    <w:p w14:paraId="555EE9F0" w14:textId="77777777" w:rsidR="00EB1B4D" w:rsidRDefault="0013717B" w:rsidP="00CF14CA">
      <w:pPr>
        <w:pStyle w:val="Rubrik1"/>
        <w:spacing w:line="260" w:lineRule="exact"/>
        <w:ind w:left="431" w:hanging="431"/>
      </w:pPr>
      <w:bookmarkStart w:id="13" w:name="_Toc216774163"/>
      <w:r>
        <w:t>I vilka situationer far barn illa?</w:t>
      </w:r>
      <w:bookmarkEnd w:id="13"/>
      <w:r>
        <w:br/>
      </w:r>
    </w:p>
    <w:p w14:paraId="3541907A" w14:textId="77777777" w:rsidR="00EB1B4D" w:rsidRPr="008659CD" w:rsidRDefault="0013717B" w:rsidP="00F411A6">
      <w:pPr>
        <w:autoSpaceDE w:val="0"/>
        <w:autoSpaceDN w:val="0"/>
        <w:adjustRightInd w:val="0"/>
        <w:spacing w:line="260" w:lineRule="exact"/>
        <w:rPr>
          <w:color w:val="000000"/>
        </w:rPr>
      </w:pPr>
      <w:r w:rsidRPr="008659CD">
        <w:rPr>
          <w:color w:val="000000"/>
        </w:rPr>
        <w:t>Skadlig behandling av barn omfattar: fysiskt och psykiskt våld, sexuella övergrepp, kränkningar samt fysisk och psykisk försummelse (Barnmisshandelsutredningen SOU 2001: 72 sidan 120-124).</w:t>
      </w:r>
    </w:p>
    <w:p w14:paraId="2F506E90" w14:textId="77777777" w:rsidR="00EB1B4D" w:rsidRPr="008659CD" w:rsidRDefault="0013717B" w:rsidP="00F411A6">
      <w:pPr>
        <w:autoSpaceDE w:val="0"/>
        <w:autoSpaceDN w:val="0"/>
        <w:adjustRightInd w:val="0"/>
        <w:spacing w:line="260" w:lineRule="exact"/>
        <w:rPr>
          <w:color w:val="000000"/>
        </w:rPr>
      </w:pPr>
      <w:r w:rsidRPr="008659CD">
        <w:rPr>
          <w:b/>
          <w:bCs/>
          <w:color w:val="000000"/>
        </w:rPr>
        <w:t>Fysiskt våld</w:t>
      </w:r>
      <w:r w:rsidRPr="008659CD">
        <w:rPr>
          <w:color w:val="000000"/>
        </w:rPr>
        <w:t xml:space="preserve"> innebär att en vuxen person orsakar ett barn kroppsskada, sjukdom, smärta eller försätter barnet i vanmakt eller annat liknande tillstånd. Varje form av fysisk bestraffning räknas som fysisk barnmisshandel.</w:t>
      </w:r>
    </w:p>
    <w:p w14:paraId="3BAE66C6" w14:textId="77777777" w:rsidR="00EB1B4D" w:rsidRPr="008659CD" w:rsidRDefault="0013717B" w:rsidP="00F411A6">
      <w:pPr>
        <w:autoSpaceDE w:val="0"/>
        <w:autoSpaceDN w:val="0"/>
        <w:adjustRightInd w:val="0"/>
        <w:spacing w:line="260" w:lineRule="exact"/>
        <w:rPr>
          <w:color w:val="000000"/>
        </w:rPr>
      </w:pPr>
      <w:r w:rsidRPr="008659CD">
        <w:rPr>
          <w:b/>
          <w:bCs/>
          <w:color w:val="000000"/>
        </w:rPr>
        <w:t>Psykiskt våld</w:t>
      </w:r>
      <w:r w:rsidRPr="008659CD">
        <w:rPr>
          <w:color w:val="000000"/>
        </w:rPr>
        <w:t xml:space="preserve"> innebär att en vuxen person systematiskt under lång tid utsätter ett barn för nedvärderande omdömen, nedbrytande behandling eller avsiktligt känslomässigt lidande. Exempel på psykisk barnmisshandel är orimligt hårda bestraffningar, förlöjligande, kritik, hån, nedvärdering, avvisande, utfrysning, orimliga krav, påtvingad isolering från sociala kontakter och åldersanpassade </w:t>
      </w:r>
      <w:r w:rsidRPr="008659CD">
        <w:rPr>
          <w:color w:val="000000"/>
        </w:rPr>
        <w:lastRenderedPageBreak/>
        <w:t>aktiviteter eller konstant vägran att lyssna på barnets synpunkter. Att uppleva våld i sin närmiljö är också psykisk misshandel.</w:t>
      </w:r>
    </w:p>
    <w:p w14:paraId="2CA99951" w14:textId="77777777" w:rsidR="00EB1B4D" w:rsidRPr="008659CD" w:rsidRDefault="0013717B" w:rsidP="00F411A6">
      <w:pPr>
        <w:autoSpaceDE w:val="0"/>
        <w:autoSpaceDN w:val="0"/>
        <w:adjustRightInd w:val="0"/>
        <w:spacing w:line="260" w:lineRule="exact"/>
        <w:rPr>
          <w:color w:val="000000"/>
        </w:rPr>
      </w:pPr>
      <w:r w:rsidRPr="008659CD">
        <w:rPr>
          <w:b/>
          <w:bCs/>
          <w:color w:val="000000"/>
        </w:rPr>
        <w:t>Sexuella övergrepp</w:t>
      </w:r>
      <w:r w:rsidRPr="008659CD">
        <w:rPr>
          <w:color w:val="000000"/>
        </w:rPr>
        <w:t xml:space="preserve"> mot barn innefattar alla former av sexuella handlingar som påtvingas ett barn. Sexuellt övergrepp innebär att en vuxen person utnyttjar barnets beroende</w:t>
      </w:r>
      <w:r w:rsidRPr="008659CD">
        <w:rPr>
          <w:color w:val="000000"/>
        </w:rPr>
        <w:softHyphen/>
        <w:t>ställning, att handlingen utgår från förövarens behov, att handlingen kränker barnets integritet, att handlingen sker mot barnets vilja eller är en handling som barnet inte kan förstå, inte är moget för eller inte kan ge informerat samtycke till (Socialstyrelsens expertrapport ”Sexuella övergrepp mot barn; definitioner och förekomst” 1999).</w:t>
      </w:r>
    </w:p>
    <w:p w14:paraId="016B74AC" w14:textId="77777777" w:rsidR="00EB1B4D" w:rsidRPr="008659CD" w:rsidRDefault="0013717B" w:rsidP="00F411A6">
      <w:pPr>
        <w:autoSpaceDE w:val="0"/>
        <w:autoSpaceDN w:val="0"/>
        <w:adjustRightInd w:val="0"/>
        <w:spacing w:line="260" w:lineRule="exact"/>
        <w:rPr>
          <w:color w:val="000000"/>
        </w:rPr>
      </w:pPr>
      <w:r w:rsidRPr="008659CD">
        <w:rPr>
          <w:b/>
          <w:bCs/>
          <w:color w:val="000000"/>
        </w:rPr>
        <w:t>Kränkningar</w:t>
      </w:r>
      <w:r w:rsidRPr="008659CD">
        <w:rPr>
          <w:color w:val="000000"/>
        </w:rPr>
        <w:t xml:space="preserve"> innebär att en vuxen person, oftast under lång tid, skadar eller äventyrar ett barns hälsa genom att i ord eller handling behandla barnet nedlåtande eller angripa barnets personlighet. Fysisk och psykisk misshandel och sexuella övergrepp innebär alltid en kränkning.</w:t>
      </w:r>
    </w:p>
    <w:p w14:paraId="12679F76" w14:textId="77777777" w:rsidR="00EB1B4D" w:rsidRPr="008659CD" w:rsidRDefault="0013717B" w:rsidP="00F411A6">
      <w:pPr>
        <w:autoSpaceDE w:val="0"/>
        <w:autoSpaceDN w:val="0"/>
        <w:adjustRightInd w:val="0"/>
        <w:spacing w:line="260" w:lineRule="exact"/>
        <w:rPr>
          <w:color w:val="000000"/>
        </w:rPr>
      </w:pPr>
      <w:r w:rsidRPr="008659CD">
        <w:rPr>
          <w:b/>
          <w:bCs/>
          <w:color w:val="000000"/>
        </w:rPr>
        <w:t>Fysisk försummelse</w:t>
      </w:r>
      <w:r w:rsidRPr="008659CD">
        <w:rPr>
          <w:color w:val="000000"/>
        </w:rPr>
        <w:t xml:space="preserve"> innebär att en vuxen person, oftast under lång tid, skadar eller äventyrar ett barns fysiska hälsa eller utveckling genom att underlåta att ge barnet god fysisk omsorg. Bristande omsorg gäller alla aspekter av barnets fysiska hälsa och utveckling, t ex kost, hygien och omvårdnad, tillsyn, förebyggande hälsovård, medicinsk vård inklusive tandvård samt skydd mot olycksrisker eller skadlig exponering.</w:t>
      </w:r>
    </w:p>
    <w:p w14:paraId="2C5D3575" w14:textId="77777777" w:rsidR="00EB1B4D" w:rsidRPr="008659CD" w:rsidRDefault="0013717B" w:rsidP="00F411A6">
      <w:pPr>
        <w:autoSpaceDE w:val="0"/>
        <w:autoSpaceDN w:val="0"/>
        <w:adjustRightInd w:val="0"/>
        <w:spacing w:line="260" w:lineRule="exact"/>
        <w:rPr>
          <w:color w:val="000000"/>
        </w:rPr>
      </w:pPr>
      <w:r w:rsidRPr="008659CD">
        <w:rPr>
          <w:b/>
          <w:bCs/>
          <w:color w:val="000000"/>
        </w:rPr>
        <w:t>Psykisk försummelse</w:t>
      </w:r>
      <w:r w:rsidRPr="008659CD">
        <w:rPr>
          <w:color w:val="000000"/>
        </w:rPr>
        <w:t xml:space="preserve"> innebär att en vuxen person, oftast under lång tid, skadar eller äventyrar ett barns psykiska hälsa eller utvecklig genom att underlåta att tillgodose ett barns grundläggande behov av t ex uppmärksamhet, tillhörighet, fostran, vägledning, stimulans och undervisning.</w:t>
      </w:r>
    </w:p>
    <w:p w14:paraId="0ED88257" w14:textId="77777777" w:rsidR="003124CC" w:rsidRPr="00AB0861" w:rsidRDefault="0013717B" w:rsidP="00F411A6">
      <w:pPr>
        <w:pStyle w:val="Rubrik1"/>
        <w:ind w:left="431" w:hanging="431"/>
      </w:pPr>
      <w:bookmarkStart w:id="14" w:name="_Toc216774164"/>
      <w:r>
        <w:t>Hur görs en anmälan?</w:t>
      </w:r>
      <w:bookmarkEnd w:id="14"/>
      <w:r>
        <w:br/>
      </w:r>
    </w:p>
    <w:p w14:paraId="230D019C" w14:textId="77777777" w:rsidR="00EB1B4D" w:rsidRPr="00F411A6" w:rsidRDefault="0013717B" w:rsidP="00F411A6">
      <w:pPr>
        <w:spacing w:line="260" w:lineRule="atLeast"/>
        <w:rPr>
          <w:color w:val="000000"/>
        </w:rPr>
      </w:pPr>
      <w:r w:rsidRPr="00F411A6">
        <w:rPr>
          <w:color w:val="000000"/>
        </w:rPr>
        <w:t xml:space="preserve">Rådfrågning till socialtjänsten eller Barnahus kan alltid föregå en anmälan, då kan du vara anonym. Det är viktigt att du då inte nämner barnets/familjens namn eller personnummer då socialtjänsten i sådant fall måste betrakta rådfrågan som en anmälan. Du behöver inte ha ”bevis” för din oro/ misstanke, för att efter en konsultation gå vidare med en anmälan. </w:t>
      </w:r>
    </w:p>
    <w:p w14:paraId="45039021" w14:textId="77777777" w:rsidR="00EB1B4D" w:rsidRPr="00F411A6" w:rsidRDefault="0013717B" w:rsidP="00F411A6">
      <w:pPr>
        <w:spacing w:line="260" w:lineRule="atLeast"/>
        <w:rPr>
          <w:color w:val="000000"/>
        </w:rPr>
      </w:pPr>
      <w:r w:rsidRPr="00F411A6">
        <w:rPr>
          <w:i/>
          <w:iCs/>
          <w:color w:val="000000"/>
        </w:rPr>
        <w:t>I ett akut skede</w:t>
      </w:r>
      <w:r w:rsidRPr="00F411A6">
        <w:rPr>
          <w:color w:val="000000"/>
        </w:rPr>
        <w:t xml:space="preserve"> kan anmälan göras muntligt till socialtjänsten. Muntlig anmälan bör kompletteras snarast med skriftlig information. </w:t>
      </w:r>
    </w:p>
    <w:p w14:paraId="34BD2B00" w14:textId="77777777" w:rsidR="00EB1B4D" w:rsidRPr="00F411A6" w:rsidRDefault="0013717B" w:rsidP="00F411A6">
      <w:pPr>
        <w:spacing w:line="260" w:lineRule="atLeast"/>
        <w:rPr>
          <w:color w:val="000000"/>
        </w:rPr>
      </w:pPr>
      <w:r w:rsidRPr="00F411A6">
        <w:rPr>
          <w:color w:val="000000"/>
        </w:rPr>
        <w:t xml:space="preserve">Skriftlig anmälan ska ske med brev eller e-tjänst. Vid brådskande fall kan uppgifterna faxas om socialkontoret accepterar det och har ett säkert faxnummer. </w:t>
      </w:r>
    </w:p>
    <w:p w14:paraId="58277B76" w14:textId="77777777" w:rsidR="00EB1B4D" w:rsidRPr="00F411A6" w:rsidRDefault="0013717B" w:rsidP="00F411A6">
      <w:pPr>
        <w:spacing w:line="260" w:lineRule="atLeast"/>
        <w:rPr>
          <w:color w:val="000000"/>
        </w:rPr>
      </w:pPr>
      <w:r w:rsidRPr="00F411A6">
        <w:rPr>
          <w:color w:val="000000"/>
        </w:rPr>
        <w:t>Glöm inte att dokumentera i</w:t>
      </w:r>
      <w:r>
        <w:rPr>
          <w:color w:val="000000"/>
        </w:rPr>
        <w:t xml:space="preserve"> journal</w:t>
      </w:r>
      <w:r w:rsidRPr="00F411A6">
        <w:rPr>
          <w:color w:val="000000"/>
        </w:rPr>
        <w:t xml:space="preserve"> om att anmälan är gjord</w:t>
      </w:r>
      <w:r w:rsidR="008936E4">
        <w:rPr>
          <w:color w:val="000000"/>
        </w:rPr>
        <w:t xml:space="preserve"> se </w:t>
      </w:r>
      <w:r w:rsidR="00212101">
        <w:rPr>
          <w:color w:val="000000"/>
        </w:rPr>
        <w:t>7</w:t>
      </w:r>
      <w:r w:rsidR="008936E4">
        <w:rPr>
          <w:color w:val="000000"/>
        </w:rPr>
        <w:t>.3</w:t>
      </w:r>
    </w:p>
    <w:p w14:paraId="7DB83D3F" w14:textId="77777777" w:rsidR="00EB1B4D" w:rsidRPr="00F411A6" w:rsidRDefault="0013717B" w:rsidP="00F411A6">
      <w:pPr>
        <w:spacing w:line="260" w:lineRule="atLeast"/>
        <w:rPr>
          <w:color w:val="000000"/>
        </w:rPr>
      </w:pPr>
      <w:r w:rsidRPr="00F411A6">
        <w:rPr>
          <w:color w:val="000000"/>
        </w:rPr>
        <w:t>Samtidigt med anmälan informeras föräldrarna/vårdnadshavarna.</w:t>
      </w:r>
      <w:r w:rsidRPr="00F411A6">
        <w:rPr>
          <w:color w:val="000000"/>
        </w:rPr>
        <w:br/>
        <w:t xml:space="preserve">OBS! Vid misstanke om brott, såsom sexuella övergrepp eller misshandel, </w:t>
      </w:r>
      <w:r w:rsidRPr="00F411A6">
        <w:rPr>
          <w:b/>
          <w:bCs/>
          <w:color w:val="000000"/>
        </w:rPr>
        <w:t>informeras inte förälder/vårdnadshavare av anmälaren</w:t>
      </w:r>
      <w:r w:rsidRPr="00F411A6">
        <w:rPr>
          <w:color w:val="000000"/>
        </w:rPr>
        <w:t xml:space="preserve"> utan av socialtjänsten och/eller polisen om att anmälan är gjord.</w:t>
      </w:r>
    </w:p>
    <w:p w14:paraId="2012A2DC" w14:textId="77777777" w:rsidR="00B75436" w:rsidRDefault="0013717B" w:rsidP="00B75436">
      <w:pPr>
        <w:pStyle w:val="Rubrik2"/>
        <w:keepNext w:val="0"/>
        <w:spacing w:line="260" w:lineRule="exact"/>
        <w:ind w:left="578" w:hanging="578"/>
      </w:pPr>
      <w:bookmarkStart w:id="15" w:name="_Toc216774165"/>
      <w:r>
        <w:t>Orosanmälan – blankett</w:t>
      </w:r>
      <w:bookmarkEnd w:id="15"/>
      <w:r>
        <w:t xml:space="preserve"> </w:t>
      </w:r>
    </w:p>
    <w:p w14:paraId="05FE86E6" w14:textId="77777777" w:rsidR="00F82335" w:rsidRDefault="0013717B" w:rsidP="00CF14CA">
      <w:pPr>
        <w:spacing w:line="260" w:lineRule="exact"/>
      </w:pPr>
      <w:r w:rsidRPr="00B75436">
        <w:t>Anmälan, skriftlig eller e-tjänst, skickas till socialtjänsten i barnets/den unges hemkommun.</w:t>
      </w:r>
      <w:r w:rsidR="00AE1C03">
        <w:t>*</w:t>
      </w:r>
    </w:p>
    <w:p w14:paraId="1089E925" w14:textId="77777777" w:rsidR="00F82335" w:rsidRPr="00B75436" w:rsidRDefault="0013717B" w:rsidP="00CF14CA">
      <w:pPr>
        <w:pStyle w:val="Liststycke"/>
        <w:numPr>
          <w:ilvl w:val="0"/>
          <w:numId w:val="9"/>
        </w:numPr>
        <w:spacing w:line="260" w:lineRule="exact"/>
        <w:rPr>
          <w:rStyle w:val="Hyperlnk"/>
        </w:rPr>
      </w:pPr>
      <w:r w:rsidRPr="00B75436">
        <w:t>Blankett</w:t>
      </w:r>
      <w:r w:rsidRPr="00B75436">
        <w:rPr>
          <w:b/>
        </w:rPr>
        <w:t xml:space="preserve"> </w:t>
      </w:r>
      <w:r w:rsidRPr="00B75436">
        <w:t xml:space="preserve">– </w:t>
      </w:r>
      <w:r w:rsidRPr="00B75436">
        <w:fldChar w:fldCharType="begin"/>
      </w:r>
      <w:r>
        <w:instrText>HYPERLINK "https://vardgivare.regionorebrolan.se/sv/vardriktlinjer-och-kunskapsstod/barn/orosanmalan--barn-som-far-illa/"</w:instrText>
      </w:r>
      <w:r w:rsidRPr="00B75436">
        <w:fldChar w:fldCharType="separate"/>
      </w:r>
      <w:r w:rsidRPr="00B75436">
        <w:rPr>
          <w:rStyle w:val="Hyperlnk"/>
        </w:rPr>
        <w:t>Orosanmälan – respektive kommun</w:t>
      </w:r>
    </w:p>
    <w:p w14:paraId="15C1DDC7" w14:textId="77777777" w:rsidR="006F5A82" w:rsidRPr="005322DE" w:rsidRDefault="0013717B" w:rsidP="00CF14CA">
      <w:pPr>
        <w:pStyle w:val="Liststycke"/>
        <w:numPr>
          <w:ilvl w:val="0"/>
          <w:numId w:val="9"/>
        </w:numPr>
        <w:spacing w:line="260" w:lineRule="exact"/>
        <w:rPr>
          <w:rFonts w:eastAsiaTheme="majorEastAsia"/>
          <w:b/>
          <w:lang w:eastAsia="sv-SE"/>
        </w:rPr>
      </w:pPr>
      <w:r w:rsidRPr="00B75436">
        <w:fldChar w:fldCharType="end"/>
      </w:r>
      <w:r w:rsidRPr="00B75436">
        <w:t>Kontaktvägar Socialförvaltning respektive kommun</w:t>
      </w:r>
      <w:r w:rsidR="00B75436">
        <w:t>, se</w:t>
      </w:r>
      <w:r w:rsidR="00C22780">
        <w:t xml:space="preserve"> 9.</w:t>
      </w:r>
    </w:p>
    <w:p w14:paraId="4965CAA6" w14:textId="77777777" w:rsidR="005322DE" w:rsidRPr="005322DE" w:rsidRDefault="0013717B" w:rsidP="005322DE">
      <w:pPr>
        <w:pStyle w:val="Liststycke"/>
        <w:numPr>
          <w:ilvl w:val="0"/>
          <w:numId w:val="9"/>
        </w:numPr>
      </w:pPr>
      <w:r w:rsidRPr="005322DE">
        <w:rPr>
          <w:b/>
          <w:bCs/>
        </w:rPr>
        <w:t>OBS Innan du skickar: Ta en kopia</w:t>
      </w:r>
      <w:r w:rsidRPr="005322DE">
        <w:t xml:space="preserve"> </w:t>
      </w:r>
      <w:r w:rsidRPr="005322DE">
        <w:rPr>
          <w:b/>
          <w:bCs/>
        </w:rPr>
        <w:t>av anmälan</w:t>
      </w:r>
      <w:r w:rsidRPr="005322DE">
        <w:t xml:space="preserve"> (pdf) när du förhandsgranskat men innan du trycker skicka-då förvinner den.</w:t>
      </w:r>
    </w:p>
    <w:p w14:paraId="611C1459" w14:textId="77777777" w:rsidR="005322DE" w:rsidRDefault="0013717B" w:rsidP="005322DE">
      <w:pPr>
        <w:pStyle w:val="Liststycke"/>
        <w:numPr>
          <w:ilvl w:val="0"/>
          <w:numId w:val="9"/>
        </w:numPr>
      </w:pPr>
      <w:r w:rsidRPr="005322DE">
        <w:t xml:space="preserve">Diarieför kopia se </w:t>
      </w:r>
      <w:r w:rsidR="00212101">
        <w:t>7</w:t>
      </w:r>
      <w:r w:rsidRPr="005322DE">
        <w:t>.4</w:t>
      </w:r>
    </w:p>
    <w:p w14:paraId="0D459691" w14:textId="77777777" w:rsidR="00AE1C03" w:rsidRPr="00AE1C03" w:rsidRDefault="0013717B" w:rsidP="00AE1C03">
      <w:pPr>
        <w:spacing w:line="260" w:lineRule="exact"/>
        <w:ind w:left="360"/>
        <w:rPr>
          <w:b/>
          <w:bCs/>
        </w:rPr>
      </w:pPr>
      <w:r w:rsidRPr="00AE1C03">
        <w:rPr>
          <w:b/>
          <w:bCs/>
        </w:rPr>
        <w:t xml:space="preserve">Vid skyddade </w:t>
      </w:r>
      <w:r w:rsidRPr="00AE1C03">
        <w:rPr>
          <w:b/>
          <w:bCs/>
        </w:rPr>
        <w:t>personuppgifter.</w:t>
      </w:r>
    </w:p>
    <w:p w14:paraId="41ADF24C" w14:textId="77777777" w:rsidR="00AE1C03" w:rsidRDefault="0013717B" w:rsidP="00AE1C03">
      <w:pPr>
        <w:spacing w:line="260" w:lineRule="exact"/>
        <w:ind w:left="360"/>
      </w:pPr>
      <w:r>
        <w:t xml:space="preserve">*Vid orosanmälan då barn eller vårdnadshavare har skyddade personuppgifter och därmed okänd adress, kontaktas Skatteverket som kan svara på vilken kommun som är aktuell. Skatteverket </w:t>
      </w:r>
      <w:r>
        <w:lastRenderedPageBreak/>
        <w:t>kommer att vilja motringa innan de besvarar frågor. Skatteverkets telefonnummer: 010-573 55 00, (telefontid är vardagar 09:00-15:00)</w:t>
      </w:r>
    </w:p>
    <w:p w14:paraId="49351B3C" w14:textId="77777777" w:rsidR="0010787C" w:rsidRDefault="0013717B" w:rsidP="0010787C">
      <w:pPr>
        <w:spacing w:line="260" w:lineRule="exact"/>
      </w:pPr>
      <w:r>
        <w:t xml:space="preserve">Vid försändelse per post </w:t>
      </w:r>
      <w:r w:rsidR="00C22780">
        <w:t>se</w:t>
      </w:r>
      <w:r>
        <w:t xml:space="preserve"> </w:t>
      </w:r>
      <w:r w:rsidR="00C22780">
        <w:t>6.4.3 i dokumentet nedan</w:t>
      </w:r>
      <w:r>
        <w:t>.</w:t>
      </w:r>
    </w:p>
    <w:p w14:paraId="1562AD88" w14:textId="77777777" w:rsidR="005322DE" w:rsidRPr="0010787C" w:rsidRDefault="005322DE" w:rsidP="0010787C">
      <w:pPr>
        <w:pStyle w:val="Liststycke"/>
        <w:numPr>
          <w:ilvl w:val="0"/>
          <w:numId w:val="34"/>
        </w:numPr>
        <w:spacing w:line="260" w:lineRule="exact"/>
      </w:pPr>
      <w:hyperlink r:id="rId10" w:tgtFrame="_blank" w:history="1">
        <w:r w:rsidRPr="00721252">
          <w:rPr>
            <w:rStyle w:val="Hyperlnk"/>
          </w:rPr>
          <w:t>Skyddsåtgärder för patienter med extra skyddsbehov – Rutin Cosmic</w:t>
        </w:r>
      </w:hyperlink>
    </w:p>
    <w:p w14:paraId="05A800FE" w14:textId="77777777" w:rsidR="009906A3" w:rsidRPr="009906A3" w:rsidRDefault="0013717B" w:rsidP="009906A3">
      <w:pPr>
        <w:pStyle w:val="Rubrik2"/>
        <w:spacing w:line="260" w:lineRule="exact"/>
      </w:pPr>
      <w:bookmarkStart w:id="16" w:name="_Toc216774166"/>
      <w:r>
        <w:t>Uppgifter som ska fyllas i på Orosanmälan – blankett</w:t>
      </w:r>
      <w:bookmarkEnd w:id="16"/>
      <w:r>
        <w:br/>
      </w:r>
    </w:p>
    <w:p w14:paraId="193AC7CC" w14:textId="77777777" w:rsidR="00B75436" w:rsidRPr="00B75436" w:rsidRDefault="0013717B" w:rsidP="00B75436">
      <w:pPr>
        <w:pStyle w:val="Liststycke"/>
        <w:numPr>
          <w:ilvl w:val="0"/>
          <w:numId w:val="13"/>
        </w:numPr>
        <w:spacing w:line="240" w:lineRule="exact"/>
        <w:ind w:left="714" w:hanging="357"/>
        <w:contextualSpacing w:val="0"/>
      </w:pPr>
      <w:r w:rsidRPr="00B75436">
        <w:t xml:space="preserve">Kontaktuppgifter till barnet/förälder. </w:t>
      </w:r>
    </w:p>
    <w:p w14:paraId="7F0FA76F" w14:textId="77777777" w:rsidR="00B75436" w:rsidRPr="00B75436" w:rsidRDefault="0013717B" w:rsidP="00B75436">
      <w:pPr>
        <w:pStyle w:val="Liststycke"/>
        <w:numPr>
          <w:ilvl w:val="0"/>
          <w:numId w:val="13"/>
        </w:numPr>
        <w:spacing w:line="240" w:lineRule="exact"/>
        <w:ind w:left="714" w:hanging="357"/>
        <w:contextualSpacing w:val="0"/>
      </w:pPr>
      <w:r w:rsidRPr="00B75436">
        <w:t xml:space="preserve">Anledning till anmälan. </w:t>
      </w:r>
    </w:p>
    <w:p w14:paraId="169754B9" w14:textId="77777777" w:rsidR="00B75436" w:rsidRPr="00B75436" w:rsidRDefault="0013717B" w:rsidP="00B75436">
      <w:pPr>
        <w:pStyle w:val="Liststycke"/>
        <w:numPr>
          <w:ilvl w:val="0"/>
          <w:numId w:val="13"/>
        </w:numPr>
        <w:spacing w:line="240" w:lineRule="exact"/>
        <w:ind w:left="714" w:hanging="357"/>
        <w:contextualSpacing w:val="0"/>
      </w:pPr>
      <w:r w:rsidRPr="00B75436">
        <w:t>Beskriv de iakttagelser och den oro som finns runt barnet (t.ex. vilka av barnets behov misstänks försummas, misstanke om fysiskt, psykiskt våld, övergrepp, kränkningar, barnets beteende, samspel, känslor, vad har barnet sagt).</w:t>
      </w:r>
    </w:p>
    <w:p w14:paraId="4699F960" w14:textId="77777777" w:rsidR="00B75436" w:rsidRPr="00B75436" w:rsidRDefault="0013717B" w:rsidP="00B75436">
      <w:pPr>
        <w:pStyle w:val="Liststycke"/>
        <w:numPr>
          <w:ilvl w:val="0"/>
          <w:numId w:val="13"/>
        </w:numPr>
        <w:spacing w:line="240" w:lineRule="exact"/>
        <w:ind w:left="714" w:hanging="357"/>
        <w:contextualSpacing w:val="0"/>
      </w:pPr>
      <w:r w:rsidRPr="00B75436">
        <w:t xml:space="preserve">När och i vilket sammanhang gjordes iakttagelserna? </w:t>
      </w:r>
    </w:p>
    <w:p w14:paraId="1C00AC3F" w14:textId="77777777" w:rsidR="00B75436" w:rsidRPr="00B75436" w:rsidRDefault="0013717B" w:rsidP="00B75436">
      <w:pPr>
        <w:pStyle w:val="Liststycke"/>
        <w:numPr>
          <w:ilvl w:val="0"/>
          <w:numId w:val="13"/>
        </w:numPr>
        <w:spacing w:line="240" w:lineRule="exact"/>
        <w:ind w:left="714" w:hanging="357"/>
        <w:contextualSpacing w:val="0"/>
      </w:pPr>
      <w:r w:rsidRPr="00B75436">
        <w:t xml:space="preserve">Finns kännedom om tidigare insatser för familjen (BUP, BVC, BHT, Elevhälsa, socialtjänst etc.)? </w:t>
      </w:r>
    </w:p>
    <w:p w14:paraId="60DCB497" w14:textId="77777777" w:rsidR="00B75436" w:rsidRPr="00B75436" w:rsidRDefault="0013717B" w:rsidP="00B75436">
      <w:pPr>
        <w:pStyle w:val="Liststycke"/>
        <w:numPr>
          <w:ilvl w:val="0"/>
          <w:numId w:val="13"/>
        </w:numPr>
        <w:spacing w:line="240" w:lineRule="exact"/>
        <w:ind w:left="714" w:hanging="357"/>
        <w:contextualSpacing w:val="0"/>
      </w:pPr>
      <w:r w:rsidRPr="00B75436">
        <w:t xml:space="preserve">Finns det akut fara för barnet? </w:t>
      </w:r>
    </w:p>
    <w:p w14:paraId="0E08FE8B" w14:textId="77777777" w:rsidR="00B75436" w:rsidRPr="00B75436" w:rsidRDefault="0013717B" w:rsidP="00B75436">
      <w:pPr>
        <w:pStyle w:val="Liststycke"/>
        <w:numPr>
          <w:ilvl w:val="0"/>
          <w:numId w:val="13"/>
        </w:numPr>
        <w:spacing w:line="240" w:lineRule="exact"/>
        <w:ind w:left="714" w:hanging="357"/>
        <w:contextualSpacing w:val="0"/>
      </w:pPr>
      <w:r w:rsidRPr="00B75436">
        <w:t xml:space="preserve">Känner vårdnadshavaren till att anmälan görs? </w:t>
      </w:r>
    </w:p>
    <w:p w14:paraId="0A19CD60" w14:textId="77777777" w:rsidR="00B75436" w:rsidRPr="00B75436" w:rsidRDefault="0013717B" w:rsidP="00B75436">
      <w:pPr>
        <w:pStyle w:val="Liststycke"/>
        <w:numPr>
          <w:ilvl w:val="0"/>
          <w:numId w:val="13"/>
        </w:numPr>
        <w:spacing w:line="240" w:lineRule="exact"/>
        <w:ind w:left="714" w:hanging="357"/>
        <w:contextualSpacing w:val="0"/>
      </w:pPr>
      <w:r w:rsidRPr="00B75436">
        <w:t xml:space="preserve">Känner barnet/den unge till att anmälan görs? </w:t>
      </w:r>
    </w:p>
    <w:p w14:paraId="1AE89C2B" w14:textId="77777777" w:rsidR="00B75436" w:rsidRPr="00381CBC" w:rsidRDefault="0013717B" w:rsidP="00381CBC">
      <w:pPr>
        <w:pStyle w:val="Liststycke"/>
        <w:numPr>
          <w:ilvl w:val="0"/>
          <w:numId w:val="13"/>
        </w:numPr>
        <w:spacing w:line="240" w:lineRule="exact"/>
        <w:ind w:left="714" w:hanging="357"/>
        <w:contextualSpacing w:val="0"/>
      </w:pPr>
      <w:r w:rsidRPr="00B75436">
        <w:t xml:space="preserve">Namn och kontaktuppgifter till den som </w:t>
      </w:r>
      <w:r w:rsidRPr="00B75436">
        <w:t>lämnat anmälan.</w:t>
      </w:r>
    </w:p>
    <w:p w14:paraId="68BBCB40" w14:textId="77777777" w:rsidR="00FD473A" w:rsidRDefault="0013717B" w:rsidP="00FD473A">
      <w:pPr>
        <w:pStyle w:val="Rubrik2"/>
      </w:pPr>
      <w:bookmarkStart w:id="17" w:name="_Toc216774167"/>
      <w:bookmarkStart w:id="18" w:name="_Hlk195619937"/>
      <w:bookmarkStart w:id="19" w:name="_Hlk207809080"/>
      <w:r>
        <w:t>Dokumentation i journal</w:t>
      </w:r>
      <w:r w:rsidR="00936A3F">
        <w:t xml:space="preserve"> och dold anteckning i vissa fall</w:t>
      </w:r>
      <w:bookmarkEnd w:id="17"/>
    </w:p>
    <w:p w14:paraId="077147D8" w14:textId="77777777" w:rsidR="008912E0" w:rsidRDefault="0013717B" w:rsidP="00FD473A">
      <w:pPr>
        <w:rPr>
          <w:lang w:eastAsia="sv-SE"/>
        </w:rPr>
      </w:pPr>
      <w:r>
        <w:rPr>
          <w:lang w:eastAsia="sv-SE"/>
        </w:rPr>
        <w:t>Om barnet är patient dokumenteras orosanmälan i barnets journal</w:t>
      </w:r>
      <w:r w:rsidR="006C3B02">
        <w:rPr>
          <w:lang w:eastAsia="sv-SE"/>
        </w:rPr>
        <w:t xml:space="preserve">. </w:t>
      </w:r>
      <w:r>
        <w:rPr>
          <w:lang w:eastAsia="sv-SE"/>
        </w:rPr>
        <w:br/>
        <w:t>Om vårdnadshavare är patient dokumenteras kortfattat, utan barnets personuppgifter</w:t>
      </w:r>
      <w:r>
        <w:rPr>
          <w:lang w:eastAsia="sv-SE"/>
        </w:rPr>
        <w:br/>
        <w:t>under sökord Åtgärder/Anmälan enligt/ Orosanmälan….</w:t>
      </w:r>
      <w:r w:rsidR="006C3B02">
        <w:rPr>
          <w:lang w:eastAsia="sv-SE"/>
        </w:rPr>
        <w:t>och ange KVÅ-kod GD008</w:t>
      </w:r>
      <w:r w:rsidR="006C3B02">
        <w:rPr>
          <w:lang w:eastAsia="sv-SE"/>
        </w:rPr>
        <w:br/>
        <w:t xml:space="preserve">se </w:t>
      </w:r>
      <w:r w:rsidR="006C3B02" w:rsidRPr="006C3B02">
        <w:rPr>
          <w:lang w:eastAsia="sv-SE"/>
        </w:rPr>
        <w:t>7.3.1 7.3.2 7.3.3</w:t>
      </w:r>
      <w:r>
        <w:rPr>
          <w:lang w:eastAsia="sv-SE"/>
        </w:rPr>
        <w:br/>
        <w:t>Om vårdrelation saknas</w:t>
      </w:r>
      <w:r w:rsidR="00BE1650">
        <w:rPr>
          <w:lang w:eastAsia="sv-SE"/>
        </w:rPr>
        <w:t xml:space="preserve"> skall ingen journaldokumentation ske</w:t>
      </w:r>
      <w:r w:rsidR="00212101">
        <w:rPr>
          <w:lang w:eastAsia="sv-SE"/>
        </w:rPr>
        <w:t>, (</w:t>
      </w:r>
      <w:r w:rsidR="00BE1650">
        <w:rPr>
          <w:lang w:eastAsia="sv-SE"/>
        </w:rPr>
        <w:t>endast diarieföring)</w:t>
      </w:r>
      <w:r w:rsidR="00212101">
        <w:rPr>
          <w:lang w:eastAsia="sv-SE"/>
        </w:rPr>
        <w:t>.</w:t>
      </w:r>
    </w:p>
    <w:p w14:paraId="1FDDEB09" w14:textId="77777777" w:rsidR="008912E0" w:rsidRDefault="008912E0" w:rsidP="00FD473A">
      <w:pPr>
        <w:rPr>
          <w:lang w:eastAsia="sv-SE"/>
        </w:rPr>
      </w:pPr>
    </w:p>
    <w:p w14:paraId="1F8E6946" w14:textId="77777777" w:rsidR="008912E0" w:rsidRPr="008912E0" w:rsidRDefault="0013717B" w:rsidP="008912E0">
      <w:pPr>
        <w:pStyle w:val="paragraph"/>
        <w:spacing w:before="0" w:beforeAutospacing="0" w:after="0" w:afterAutospacing="0"/>
        <w:textAlignment w:val="baseline"/>
        <w:rPr>
          <w:rStyle w:val="eop"/>
          <w:rFonts w:eastAsiaTheme="majorEastAsia"/>
          <w:b/>
          <w:bCs/>
          <w:sz w:val="22"/>
          <w:szCs w:val="22"/>
        </w:rPr>
      </w:pPr>
      <w:r w:rsidRPr="008912E0">
        <w:rPr>
          <w:rStyle w:val="eop"/>
          <w:rFonts w:eastAsiaTheme="majorEastAsia"/>
          <w:b/>
          <w:bCs/>
          <w:sz w:val="22"/>
          <w:szCs w:val="22"/>
        </w:rPr>
        <w:t>Vid skyddad identitet eller identifierat skyddsbehov</w:t>
      </w:r>
      <w:r>
        <w:rPr>
          <w:rStyle w:val="eop"/>
          <w:rFonts w:eastAsiaTheme="majorEastAsia"/>
          <w:b/>
          <w:bCs/>
          <w:sz w:val="22"/>
          <w:szCs w:val="22"/>
        </w:rPr>
        <w:t>:</w:t>
      </w:r>
    </w:p>
    <w:p w14:paraId="35697454" w14:textId="77777777" w:rsidR="008912E0" w:rsidRDefault="008912E0" w:rsidP="008912E0">
      <w:pPr>
        <w:pStyle w:val="Liststycke"/>
        <w:numPr>
          <w:ilvl w:val="0"/>
          <w:numId w:val="30"/>
        </w:numPr>
        <w:spacing w:line="260" w:lineRule="exact"/>
      </w:pPr>
      <w:hyperlink r:id="rId11" w:tgtFrame="_blank" w:history="1">
        <w:r w:rsidRPr="00721252">
          <w:rPr>
            <w:rStyle w:val="Hyperlnk"/>
          </w:rPr>
          <w:t>Skyddsåtgärder för patienter med extra skyddsbehov – Rutin Cosmic</w:t>
        </w:r>
      </w:hyperlink>
    </w:p>
    <w:p w14:paraId="29A08273" w14:textId="77777777" w:rsidR="008912E0" w:rsidRDefault="008912E0" w:rsidP="008912E0">
      <w:pPr>
        <w:pStyle w:val="Liststycke"/>
        <w:numPr>
          <w:ilvl w:val="0"/>
          <w:numId w:val="30"/>
        </w:numPr>
        <w:spacing w:line="260" w:lineRule="exact"/>
      </w:pPr>
      <w:hyperlink r:id="rId12" w:tgtFrame="_blank" w:history="1">
        <w:r w:rsidRPr="00721252">
          <w:rPr>
            <w:rStyle w:val="Hyperlnk"/>
          </w:rPr>
          <w:t>Skyddsåtgärder i Cosmic, vägledande checklista – Bilaga Rutin Cosmic</w:t>
        </w:r>
      </w:hyperlink>
    </w:p>
    <w:p w14:paraId="0DB937A5" w14:textId="77777777" w:rsidR="00FD473A" w:rsidRPr="00FD473A" w:rsidRDefault="00FD473A" w:rsidP="00FD473A">
      <w:pPr>
        <w:rPr>
          <w:lang w:eastAsia="sv-SE"/>
        </w:rPr>
      </w:pPr>
    </w:p>
    <w:bookmarkEnd w:id="18"/>
    <w:p w14:paraId="15985B75" w14:textId="77777777" w:rsidR="00721252" w:rsidRDefault="0013717B" w:rsidP="009906A3">
      <w:pPr>
        <w:pStyle w:val="paragraph"/>
        <w:spacing w:before="0" w:beforeAutospacing="0" w:after="0" w:afterAutospacing="0"/>
        <w:textAlignment w:val="baseline"/>
        <w:rPr>
          <w:rStyle w:val="eop"/>
          <w:rFonts w:eastAsiaTheme="majorEastAsia"/>
          <w:sz w:val="22"/>
          <w:szCs w:val="22"/>
        </w:rPr>
      </w:pPr>
      <w:r>
        <w:rPr>
          <w:rStyle w:val="normaltextrun"/>
          <w:sz w:val="22"/>
          <w:szCs w:val="22"/>
        </w:rPr>
        <w:t xml:space="preserve">I Cosmic finns sökordet </w:t>
      </w:r>
      <w:r>
        <w:rPr>
          <w:rStyle w:val="normaltextrun"/>
          <w:i/>
          <w:iCs/>
          <w:sz w:val="22"/>
          <w:szCs w:val="22"/>
        </w:rPr>
        <w:t>”</w:t>
      </w:r>
      <w:r>
        <w:rPr>
          <w:rStyle w:val="normaltextrun"/>
          <w:sz w:val="22"/>
          <w:szCs w:val="22"/>
        </w:rPr>
        <w:t xml:space="preserve">Orosanmälan barn som riskerar att fara illa, enligt SoL”.  </w:t>
      </w:r>
      <w:r>
        <w:rPr>
          <w:rStyle w:val="scxw134323284"/>
          <w:rFonts w:eastAsiaTheme="majorEastAsia"/>
          <w:sz w:val="22"/>
          <w:szCs w:val="22"/>
        </w:rPr>
        <w:t> </w:t>
      </w:r>
      <w:r>
        <w:rPr>
          <w:sz w:val="22"/>
          <w:szCs w:val="22"/>
        </w:rPr>
        <w:br/>
      </w:r>
      <w:r>
        <w:rPr>
          <w:rStyle w:val="normaltextrun"/>
          <w:sz w:val="22"/>
          <w:szCs w:val="22"/>
        </w:rPr>
        <w:t>Under detta sökord dokumenteras att orosanmälan är genomförd samt diarienummer på anmälan</w:t>
      </w:r>
      <w:r>
        <w:rPr>
          <w:rStyle w:val="scxw134323284"/>
          <w:rFonts w:eastAsiaTheme="majorEastAsia"/>
          <w:sz w:val="22"/>
          <w:szCs w:val="22"/>
        </w:rPr>
        <w:t> </w:t>
      </w:r>
      <w:r>
        <w:rPr>
          <w:sz w:val="22"/>
          <w:szCs w:val="22"/>
        </w:rPr>
        <w:br/>
      </w:r>
      <w:r>
        <w:rPr>
          <w:rStyle w:val="normaltextrun"/>
          <w:sz w:val="22"/>
          <w:szCs w:val="22"/>
        </w:rPr>
        <w:t xml:space="preserve">se </w:t>
      </w:r>
      <w:r w:rsidR="00212101">
        <w:rPr>
          <w:rStyle w:val="normaltextrun"/>
          <w:sz w:val="22"/>
          <w:szCs w:val="22"/>
        </w:rPr>
        <w:t>7</w:t>
      </w:r>
      <w:r>
        <w:rPr>
          <w:rStyle w:val="normaltextrun"/>
          <w:sz w:val="22"/>
          <w:szCs w:val="22"/>
        </w:rPr>
        <w:t xml:space="preserve">.4 </w:t>
      </w:r>
      <w:r w:rsidR="0010787C">
        <w:rPr>
          <w:rStyle w:val="normaltextrun"/>
          <w:sz w:val="22"/>
          <w:szCs w:val="22"/>
        </w:rPr>
        <w:t>för diarieföring.</w:t>
      </w:r>
      <w:r>
        <w:rPr>
          <w:sz w:val="22"/>
          <w:szCs w:val="22"/>
        </w:rPr>
        <w:br/>
      </w:r>
      <w:r>
        <w:rPr>
          <w:rStyle w:val="normaltextrun"/>
          <w:sz w:val="22"/>
          <w:szCs w:val="22"/>
        </w:rPr>
        <w:t>T.ex.</w:t>
      </w:r>
      <w:r>
        <w:rPr>
          <w:rStyle w:val="scxw134323284"/>
          <w:rFonts w:eastAsiaTheme="majorEastAsia"/>
          <w:sz w:val="22"/>
          <w:szCs w:val="22"/>
        </w:rPr>
        <w:t> </w:t>
      </w:r>
      <w:r>
        <w:rPr>
          <w:sz w:val="22"/>
          <w:szCs w:val="22"/>
        </w:rPr>
        <w:br/>
      </w:r>
      <w:r>
        <w:rPr>
          <w:rStyle w:val="normaltextrun"/>
          <w:i/>
          <w:iCs/>
          <w:sz w:val="22"/>
          <w:szCs w:val="22"/>
        </w:rPr>
        <w:t>”Anmälan utfärdad enligt SoL 19 kap. 1§ av namn + titel + datum och skickad till Socialtjänsten i namn på kommun. Anmälan förvaras i verksamhetens diarium, diarienummer xxxxx”</w:t>
      </w:r>
      <w:r>
        <w:rPr>
          <w:rStyle w:val="eop"/>
          <w:rFonts w:eastAsiaTheme="majorEastAsia"/>
          <w:sz w:val="22"/>
          <w:szCs w:val="22"/>
        </w:rPr>
        <w:t> </w:t>
      </w:r>
    </w:p>
    <w:p w14:paraId="10F958EB" w14:textId="77777777" w:rsidR="009906A3" w:rsidRDefault="009906A3" w:rsidP="009906A3">
      <w:pPr>
        <w:pStyle w:val="paragraph"/>
        <w:spacing w:before="0" w:beforeAutospacing="0" w:after="0" w:afterAutospacing="0"/>
        <w:textAlignment w:val="baseline"/>
        <w:rPr>
          <w:rFonts w:ascii="Segoe UI" w:hAnsi="Segoe UI" w:cs="Segoe UI"/>
          <w:sz w:val="18"/>
          <w:szCs w:val="18"/>
        </w:rPr>
      </w:pPr>
    </w:p>
    <w:p w14:paraId="48D4F8CD" w14:textId="77777777" w:rsidR="009906A3" w:rsidRDefault="009906A3" w:rsidP="0005058C">
      <w:pPr>
        <w:pStyle w:val="paragraph"/>
        <w:numPr>
          <w:ilvl w:val="1"/>
          <w:numId w:val="19"/>
        </w:numPr>
        <w:tabs>
          <w:tab w:val="clear" w:pos="1440"/>
        </w:tabs>
        <w:spacing w:before="0" w:beforeAutospacing="0" w:after="0" w:afterAutospacing="0"/>
        <w:ind w:left="851"/>
        <w:textAlignment w:val="baseline"/>
        <w:rPr>
          <w:sz w:val="22"/>
          <w:szCs w:val="22"/>
        </w:rPr>
      </w:pPr>
      <w:hyperlink r:id="rId13" w:history="1">
        <w:r w:rsidRPr="0005058C">
          <w:rPr>
            <w:rStyle w:val="Hyperlnk"/>
            <w:sz w:val="22"/>
            <w:szCs w:val="22"/>
          </w:rPr>
          <w:t>Dolda sökord och dold anteckningsmall</w:t>
        </w:r>
        <w:r>
          <w:rPr>
            <w:rStyle w:val="Hyperlnk"/>
            <w:sz w:val="22"/>
            <w:szCs w:val="22"/>
          </w:rPr>
          <w:t xml:space="preserve"> </w:t>
        </w:r>
        <w:r w:rsidRPr="0005058C">
          <w:rPr>
            <w:rStyle w:val="Hyperlnk"/>
            <w:sz w:val="22"/>
            <w:szCs w:val="22"/>
          </w:rPr>
          <w:t>-</w:t>
        </w:r>
        <w:r>
          <w:rPr>
            <w:rStyle w:val="Hyperlnk"/>
            <w:sz w:val="22"/>
            <w:szCs w:val="22"/>
          </w:rPr>
          <w:t xml:space="preserve"> </w:t>
        </w:r>
        <w:r w:rsidRPr="0005058C">
          <w:rPr>
            <w:rStyle w:val="Hyperlnk"/>
            <w:sz w:val="22"/>
            <w:szCs w:val="22"/>
          </w:rPr>
          <w:t>Rutin Cosmic” Platina nr 1047670 </w:t>
        </w:r>
        <w:r w:rsidRPr="0005058C">
          <w:rPr>
            <w:rStyle w:val="Hyperlnk"/>
            <w:rFonts w:eastAsiaTheme="majorEastAsia"/>
            <w:sz w:val="22"/>
            <w:szCs w:val="22"/>
          </w:rPr>
          <w:t> </w:t>
        </w:r>
      </w:hyperlink>
    </w:p>
    <w:p w14:paraId="2D59AA9D" w14:textId="77777777" w:rsidR="009906A3" w:rsidRDefault="0013717B" w:rsidP="009906A3">
      <w:pPr>
        <w:pStyle w:val="paragraph"/>
        <w:spacing w:before="0" w:beforeAutospacing="0" w:after="0" w:afterAutospacing="0"/>
        <w:ind w:left="780"/>
        <w:textAlignment w:val="baseline"/>
        <w:rPr>
          <w:rFonts w:ascii="Segoe UI" w:hAnsi="Segoe UI" w:cs="Segoe UI"/>
          <w:sz w:val="18"/>
          <w:szCs w:val="18"/>
        </w:rPr>
      </w:pPr>
      <w:r>
        <w:rPr>
          <w:rStyle w:val="normaltextrun"/>
          <w:sz w:val="22"/>
          <w:szCs w:val="22"/>
        </w:rPr>
        <w:t> </w:t>
      </w:r>
      <w:r>
        <w:rPr>
          <w:rStyle w:val="eop"/>
          <w:rFonts w:eastAsiaTheme="majorEastAsia"/>
          <w:sz w:val="22"/>
          <w:szCs w:val="22"/>
        </w:rPr>
        <w:t> </w:t>
      </w:r>
    </w:p>
    <w:p w14:paraId="63F31037"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Sökordet ”Orosanmälan …” är inte synligt på 1177.se, men visas i Nationell patientöversikt (NPÖ)</w:t>
      </w:r>
      <w:r>
        <w:rPr>
          <w:rStyle w:val="eop"/>
          <w:rFonts w:eastAsiaTheme="majorEastAsia"/>
          <w:sz w:val="22"/>
          <w:szCs w:val="22"/>
        </w:rPr>
        <w:t> </w:t>
      </w:r>
    </w:p>
    <w:p w14:paraId="7EC1FD3F" w14:textId="77777777" w:rsidR="009906A3" w:rsidRDefault="0013717B" w:rsidP="009906A3">
      <w:pPr>
        <w:pStyle w:val="paragraph"/>
        <w:spacing w:before="0" w:beforeAutospacing="0" w:after="0" w:afterAutospacing="0"/>
        <w:textAlignment w:val="baseline"/>
        <w:rPr>
          <w:rStyle w:val="eop"/>
          <w:rFonts w:eastAsiaTheme="majorEastAsia"/>
          <w:sz w:val="22"/>
          <w:szCs w:val="22"/>
        </w:rPr>
      </w:pPr>
      <w:r>
        <w:rPr>
          <w:rStyle w:val="wacimagecontainer"/>
          <w:rFonts w:ascii="Segoe UI" w:eastAsiaTheme="majorEastAsia" w:hAnsi="Segoe UI" w:cs="Segoe UI"/>
          <w:noProof/>
          <w:sz w:val="18"/>
          <w:szCs w:val="18"/>
        </w:rPr>
        <w:drawing>
          <wp:inline distT="0" distB="0" distL="0" distR="0" wp14:anchorId="52AEC834" wp14:editId="164365E9">
            <wp:extent cx="3867150" cy="685800"/>
            <wp:effectExtent l="0" t="0" r="0" b="0"/>
            <wp:docPr id="1527966322" name="Bildobjekt 1" descr="En bild som visar text, skärmbild, vi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66322" name="Picture 1" descr="En bild som visar text, skärmbild, vit, Teckensnitt&#10;&#10;AI-genererat innehåll kan vara felaktigt."/>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867150" cy="685800"/>
                    </a:xfrm>
                    <a:prstGeom prst="rect">
                      <a:avLst/>
                    </a:prstGeom>
                    <a:noFill/>
                    <a:ln>
                      <a:noFill/>
                    </a:ln>
                  </pic:spPr>
                </pic:pic>
              </a:graphicData>
            </a:graphic>
          </wp:inline>
        </w:drawing>
      </w:r>
      <w:r>
        <w:rPr>
          <w:rStyle w:val="eop"/>
          <w:rFonts w:eastAsiaTheme="majorEastAsia"/>
          <w:sz w:val="22"/>
          <w:szCs w:val="22"/>
        </w:rPr>
        <w:t> </w:t>
      </w:r>
    </w:p>
    <w:p w14:paraId="731D4FF9" w14:textId="77777777" w:rsidR="008912E0" w:rsidRDefault="008912E0" w:rsidP="009906A3">
      <w:pPr>
        <w:pStyle w:val="paragraph"/>
        <w:spacing w:before="0" w:beforeAutospacing="0" w:after="0" w:afterAutospacing="0"/>
        <w:textAlignment w:val="baseline"/>
        <w:rPr>
          <w:rStyle w:val="eop"/>
          <w:rFonts w:eastAsiaTheme="majorEastAsia"/>
          <w:sz w:val="22"/>
          <w:szCs w:val="22"/>
        </w:rPr>
      </w:pPr>
    </w:p>
    <w:p w14:paraId="4691E77C" w14:textId="77777777" w:rsidR="008912E0" w:rsidRDefault="008912E0" w:rsidP="009906A3">
      <w:pPr>
        <w:pStyle w:val="paragraph"/>
        <w:spacing w:before="0" w:beforeAutospacing="0" w:after="0" w:afterAutospacing="0"/>
        <w:textAlignment w:val="baseline"/>
        <w:rPr>
          <w:rFonts w:ascii="Segoe UI" w:hAnsi="Segoe UI" w:cs="Segoe UI"/>
          <w:sz w:val="18"/>
          <w:szCs w:val="18"/>
        </w:rPr>
      </w:pPr>
    </w:p>
    <w:p w14:paraId="666A6CC4"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1BDB8A8D" w14:textId="77777777" w:rsidR="009906A3" w:rsidRPr="005438CC" w:rsidRDefault="0013717B" w:rsidP="00936A3F">
      <w:pPr>
        <w:pStyle w:val="Rubrik3"/>
        <w:rPr>
          <w:rFonts w:ascii="Segoe UI" w:hAnsi="Segoe UI" w:cs="Segoe UI"/>
          <w:szCs w:val="20"/>
        </w:rPr>
      </w:pPr>
      <w:bookmarkStart w:id="20" w:name="_Toc216774168"/>
      <w:r w:rsidRPr="005438CC">
        <w:rPr>
          <w:rStyle w:val="normaltextrun"/>
          <w:b/>
          <w:bCs/>
          <w:szCs w:val="20"/>
        </w:rPr>
        <w:t>KVÅ-kod GD008 -skall döljas i vissa fall</w:t>
      </w:r>
      <w:bookmarkEnd w:id="20"/>
      <w:r w:rsidRPr="005438CC">
        <w:rPr>
          <w:rStyle w:val="eop"/>
          <w:szCs w:val="20"/>
        </w:rPr>
        <w:t> </w:t>
      </w:r>
    </w:p>
    <w:p w14:paraId="505EF38D"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KVÅ-kod för Orosanmälan till </w:t>
      </w:r>
      <w:r>
        <w:rPr>
          <w:rStyle w:val="normaltextrun"/>
          <w:sz w:val="22"/>
          <w:szCs w:val="22"/>
        </w:rPr>
        <w:t>Socialtjänsten - KVÅ-kod GD008</w:t>
      </w:r>
      <w:r>
        <w:rPr>
          <w:rStyle w:val="eop"/>
          <w:rFonts w:eastAsiaTheme="majorEastAsia"/>
          <w:sz w:val="22"/>
          <w:szCs w:val="22"/>
        </w:rPr>
        <w:t> </w:t>
      </w:r>
    </w:p>
    <w:p w14:paraId="65B24821"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normaltextrun"/>
          <w:sz w:val="22"/>
          <w:szCs w:val="22"/>
        </w:rPr>
        <w:t>I vanlig journalmall är Åtgärdskoder (ex KVÅ GD008) synliga både på NPÖ och på 1177.se.</w:t>
      </w:r>
      <w:r>
        <w:rPr>
          <w:rStyle w:val="scxw134323284"/>
          <w:rFonts w:eastAsiaTheme="majorEastAsia"/>
          <w:sz w:val="22"/>
          <w:szCs w:val="22"/>
        </w:rPr>
        <w:t> </w:t>
      </w:r>
      <w:r>
        <w:rPr>
          <w:sz w:val="22"/>
          <w:szCs w:val="22"/>
        </w:rPr>
        <w:br/>
      </w:r>
      <w:r>
        <w:rPr>
          <w:rStyle w:val="normaltextrun"/>
          <w:sz w:val="22"/>
          <w:szCs w:val="22"/>
        </w:rPr>
        <w:t>I ”</w:t>
      </w:r>
      <w:bookmarkStart w:id="21" w:name="_Hlk213146039"/>
      <w:r>
        <w:rPr>
          <w:rStyle w:val="normaltextrun"/>
          <w:sz w:val="22"/>
          <w:szCs w:val="22"/>
        </w:rPr>
        <w:t>Besöksanteckning, dold på 1177 Journalen</w:t>
      </w:r>
      <w:bookmarkEnd w:id="21"/>
      <w:r>
        <w:rPr>
          <w:rStyle w:val="normaltextrun"/>
          <w:sz w:val="22"/>
          <w:szCs w:val="22"/>
        </w:rPr>
        <w:t>” döljs allt, även Åtgärdskoder (ex KVÅ GD008)</w:t>
      </w:r>
      <w:r>
        <w:rPr>
          <w:rStyle w:val="eop"/>
          <w:rFonts w:eastAsiaTheme="majorEastAsia"/>
          <w:sz w:val="22"/>
          <w:szCs w:val="22"/>
        </w:rPr>
        <w:t> </w:t>
      </w:r>
    </w:p>
    <w:p w14:paraId="03860703" w14:textId="77777777" w:rsidR="009906A3" w:rsidRPr="00936A3F" w:rsidRDefault="0013717B" w:rsidP="009906A3">
      <w:pPr>
        <w:pStyle w:val="paragraph"/>
        <w:spacing w:before="0" w:beforeAutospacing="0" w:after="0" w:afterAutospacing="0"/>
        <w:textAlignment w:val="baseline"/>
        <w:rPr>
          <w:rStyle w:val="eop"/>
          <w:rFonts w:eastAsiaTheme="majorEastAsia"/>
          <w:sz w:val="22"/>
          <w:szCs w:val="22"/>
        </w:rPr>
      </w:pPr>
      <w:r w:rsidRPr="00936A3F">
        <w:rPr>
          <w:rStyle w:val="normaltextrun"/>
          <w:sz w:val="22"/>
          <w:szCs w:val="22"/>
        </w:rPr>
        <w:t>Dokumentation görs på två olika sätt</w:t>
      </w:r>
      <w:r w:rsidR="00936A3F">
        <w:rPr>
          <w:rStyle w:val="normaltextrun"/>
          <w:sz w:val="22"/>
          <w:szCs w:val="22"/>
        </w:rPr>
        <w:t>, b</w:t>
      </w:r>
      <w:r w:rsidRPr="00936A3F">
        <w:rPr>
          <w:rStyle w:val="normaltextrun"/>
          <w:sz w:val="22"/>
          <w:szCs w:val="22"/>
        </w:rPr>
        <w:t>eroende på risk för barnet.</w:t>
      </w:r>
    </w:p>
    <w:p w14:paraId="47C7BC94" w14:textId="77777777" w:rsidR="009906A3" w:rsidRPr="00936A3F" w:rsidRDefault="009906A3" w:rsidP="009906A3">
      <w:pPr>
        <w:pStyle w:val="paragraph"/>
        <w:spacing w:before="0" w:beforeAutospacing="0" w:after="0" w:afterAutospacing="0"/>
        <w:textAlignment w:val="baseline"/>
        <w:rPr>
          <w:rFonts w:ascii="Segoe UI" w:hAnsi="Segoe UI" w:cs="Segoe UI"/>
          <w:sz w:val="18"/>
          <w:szCs w:val="18"/>
        </w:rPr>
      </w:pPr>
    </w:p>
    <w:p w14:paraId="549A6656" w14:textId="77777777" w:rsidR="00936A3F" w:rsidRDefault="0013717B" w:rsidP="00936A3F">
      <w:pPr>
        <w:pStyle w:val="Rubrik3"/>
        <w:rPr>
          <w:rStyle w:val="eop"/>
          <w:szCs w:val="20"/>
        </w:rPr>
      </w:pPr>
      <w:bookmarkStart w:id="22" w:name="_Toc216774169"/>
      <w:r w:rsidRPr="005438CC">
        <w:rPr>
          <w:rStyle w:val="normaltextrun"/>
          <w:b/>
          <w:bCs/>
          <w:szCs w:val="20"/>
        </w:rPr>
        <w:t>Vid misstanke om misshandel eller sexuella övergrepp skrivs två anteckningar</w:t>
      </w:r>
      <w:bookmarkEnd w:id="22"/>
      <w:r w:rsidRPr="005438CC">
        <w:rPr>
          <w:rStyle w:val="eop"/>
          <w:szCs w:val="20"/>
        </w:rPr>
        <w:t> </w:t>
      </w:r>
    </w:p>
    <w:p w14:paraId="4254D2A6" w14:textId="77777777" w:rsidR="005438CC" w:rsidRPr="005438CC" w:rsidRDefault="005438CC" w:rsidP="005438CC">
      <w:pPr>
        <w:rPr>
          <w:lang w:eastAsia="sv-SE"/>
        </w:rPr>
      </w:pPr>
    </w:p>
    <w:p w14:paraId="4B22093D" w14:textId="77777777" w:rsidR="009906A3" w:rsidRDefault="0013717B" w:rsidP="005438CC">
      <w:pPr>
        <w:pStyle w:val="paragraph"/>
        <w:numPr>
          <w:ilvl w:val="0"/>
          <w:numId w:val="24"/>
        </w:numPr>
        <w:spacing w:before="0" w:beforeAutospacing="0" w:after="0" w:afterAutospacing="0"/>
        <w:textAlignment w:val="baseline"/>
        <w:rPr>
          <w:rFonts w:ascii="Segoe UI" w:hAnsi="Segoe UI" w:cs="Segoe UI"/>
          <w:sz w:val="18"/>
          <w:szCs w:val="18"/>
        </w:rPr>
      </w:pPr>
      <w:r>
        <w:rPr>
          <w:rStyle w:val="normaltextrun"/>
          <w:sz w:val="22"/>
          <w:szCs w:val="22"/>
        </w:rPr>
        <w:t>Besöksanteckning för ordinarie besök</w:t>
      </w:r>
      <w:r>
        <w:rPr>
          <w:rStyle w:val="eop"/>
          <w:rFonts w:eastAsiaTheme="majorEastAsia"/>
          <w:sz w:val="22"/>
          <w:szCs w:val="22"/>
        </w:rPr>
        <w:t> </w:t>
      </w:r>
    </w:p>
    <w:p w14:paraId="73C94851"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             - kodas enbart med AV11</w:t>
      </w:r>
      <w:r w:rsidR="004F7C03">
        <w:rPr>
          <w:rStyle w:val="normaltextrun"/>
          <w:sz w:val="22"/>
          <w:szCs w:val="22"/>
        </w:rPr>
        <w:t>9 (BHV-besök) eller annan lämplig kod.</w:t>
      </w:r>
    </w:p>
    <w:p w14:paraId="0BE83F7E" w14:textId="77777777" w:rsidR="009906A3" w:rsidRDefault="0013717B" w:rsidP="009906A3">
      <w:pPr>
        <w:pStyle w:val="paragraph"/>
        <w:spacing w:before="0" w:beforeAutospacing="0" w:after="0" w:afterAutospacing="0"/>
        <w:textAlignment w:val="baseline"/>
        <w:rPr>
          <w:rStyle w:val="eop"/>
          <w:rFonts w:eastAsiaTheme="majorEastAsia"/>
          <w:sz w:val="22"/>
          <w:szCs w:val="22"/>
        </w:rPr>
      </w:pPr>
      <w:r>
        <w:rPr>
          <w:rStyle w:val="normaltextrun"/>
          <w:sz w:val="22"/>
          <w:szCs w:val="22"/>
        </w:rPr>
        <w:t xml:space="preserve">             - visas på 1177.se!</w:t>
      </w:r>
      <w:r>
        <w:rPr>
          <w:rStyle w:val="eop"/>
          <w:rFonts w:eastAsiaTheme="majorEastAsia"/>
          <w:sz w:val="22"/>
          <w:szCs w:val="22"/>
        </w:rPr>
        <w:t> </w:t>
      </w:r>
    </w:p>
    <w:p w14:paraId="67D8862F" w14:textId="77777777" w:rsidR="005438CC" w:rsidRDefault="005438CC" w:rsidP="009906A3">
      <w:pPr>
        <w:pStyle w:val="paragraph"/>
        <w:spacing w:before="0" w:beforeAutospacing="0" w:after="0" w:afterAutospacing="0"/>
        <w:textAlignment w:val="baseline"/>
        <w:rPr>
          <w:rFonts w:ascii="Segoe UI" w:hAnsi="Segoe UI" w:cs="Segoe UI"/>
          <w:sz w:val="18"/>
          <w:szCs w:val="18"/>
        </w:rPr>
      </w:pPr>
    </w:p>
    <w:p w14:paraId="78A0A8DD" w14:textId="77777777" w:rsidR="009906A3" w:rsidRDefault="0013717B" w:rsidP="005438CC">
      <w:pPr>
        <w:pStyle w:val="paragraph"/>
        <w:numPr>
          <w:ilvl w:val="0"/>
          <w:numId w:val="24"/>
        </w:numPr>
        <w:spacing w:before="0" w:beforeAutospacing="0" w:after="0" w:afterAutospacing="0"/>
        <w:textAlignment w:val="baseline"/>
        <w:rPr>
          <w:rFonts w:ascii="Segoe UI" w:hAnsi="Segoe UI" w:cs="Segoe UI"/>
          <w:sz w:val="18"/>
          <w:szCs w:val="18"/>
        </w:rPr>
      </w:pPr>
      <w:r>
        <w:rPr>
          <w:rStyle w:val="normaltextrun"/>
          <w:sz w:val="22"/>
          <w:szCs w:val="22"/>
        </w:rPr>
        <w:t xml:space="preserve"> Besöksanteckning, dold på 1177 Journalen</w:t>
      </w:r>
    </w:p>
    <w:p w14:paraId="467B26CA"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               - kodas med GD008</w:t>
      </w:r>
      <w:r>
        <w:rPr>
          <w:rStyle w:val="eop"/>
          <w:rFonts w:eastAsiaTheme="majorEastAsia"/>
          <w:sz w:val="22"/>
          <w:szCs w:val="22"/>
        </w:rPr>
        <w:t> </w:t>
      </w:r>
    </w:p>
    <w:p w14:paraId="7D8BDAA3"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             </w:t>
      </w:r>
      <w:r w:rsidR="00DC72AB">
        <w:rPr>
          <w:rStyle w:val="normaltextrun"/>
          <w:sz w:val="22"/>
          <w:szCs w:val="22"/>
        </w:rPr>
        <w:t xml:space="preserve"> </w:t>
      </w:r>
      <w:r>
        <w:rPr>
          <w:rStyle w:val="normaltextrun"/>
          <w:sz w:val="22"/>
          <w:szCs w:val="22"/>
        </w:rPr>
        <w:t xml:space="preserve"> - </w:t>
      </w:r>
      <w:r w:rsidR="00311AA5">
        <w:rPr>
          <w:rStyle w:val="normaltextrun"/>
          <w:sz w:val="22"/>
          <w:szCs w:val="22"/>
        </w:rPr>
        <w:t>det</w:t>
      </w:r>
      <w:r>
        <w:rPr>
          <w:rStyle w:val="normaltextrun"/>
          <w:sz w:val="22"/>
          <w:szCs w:val="22"/>
        </w:rPr>
        <w:t xml:space="preserve"> som skrivs i mallen ”Besöksanteckning, dold på 1177 Journalen”</w:t>
      </w:r>
      <w:r>
        <w:rPr>
          <w:rStyle w:val="eop"/>
          <w:rFonts w:eastAsiaTheme="majorEastAsia"/>
          <w:sz w:val="22"/>
          <w:szCs w:val="22"/>
        </w:rPr>
        <w:t> </w:t>
      </w:r>
    </w:p>
    <w:p w14:paraId="794F9573" w14:textId="77777777" w:rsidR="009906A3" w:rsidRDefault="0013717B" w:rsidP="009906A3">
      <w:pPr>
        <w:pStyle w:val="paragraph"/>
        <w:spacing w:before="0" w:beforeAutospacing="0" w:after="0" w:afterAutospacing="0"/>
        <w:textAlignment w:val="baseline"/>
        <w:rPr>
          <w:rStyle w:val="eop"/>
          <w:rFonts w:eastAsiaTheme="majorEastAsia"/>
          <w:sz w:val="22"/>
          <w:szCs w:val="22"/>
        </w:rPr>
      </w:pPr>
      <w:r>
        <w:rPr>
          <w:rStyle w:val="normaltextrun"/>
          <w:sz w:val="22"/>
          <w:szCs w:val="22"/>
        </w:rPr>
        <w:t xml:space="preserve">                 döljs på 1177.se inklusive KVÅ-kod</w:t>
      </w:r>
      <w:r>
        <w:rPr>
          <w:rStyle w:val="eop"/>
          <w:rFonts w:eastAsiaTheme="majorEastAsia"/>
          <w:sz w:val="22"/>
          <w:szCs w:val="22"/>
        </w:rPr>
        <w:t> </w:t>
      </w:r>
    </w:p>
    <w:p w14:paraId="7D254EE4" w14:textId="77777777" w:rsidR="00E01957" w:rsidRDefault="00E01957" w:rsidP="009906A3">
      <w:pPr>
        <w:pStyle w:val="paragraph"/>
        <w:spacing w:before="0" w:beforeAutospacing="0" w:after="0" w:afterAutospacing="0"/>
        <w:textAlignment w:val="baseline"/>
        <w:rPr>
          <w:rStyle w:val="eop"/>
          <w:rFonts w:eastAsiaTheme="majorEastAsia"/>
          <w:sz w:val="22"/>
          <w:szCs w:val="22"/>
        </w:rPr>
      </w:pPr>
    </w:p>
    <w:p w14:paraId="1B50733F" w14:textId="77777777" w:rsidR="00311AA5" w:rsidRDefault="0013717B" w:rsidP="009906A3">
      <w:pPr>
        <w:pStyle w:val="paragraph"/>
        <w:spacing w:before="0" w:beforeAutospacing="0" w:after="0" w:afterAutospacing="0"/>
        <w:textAlignment w:val="baseline"/>
        <w:rPr>
          <w:rStyle w:val="eop"/>
          <w:rFonts w:eastAsiaTheme="majorEastAsia"/>
          <w:sz w:val="22"/>
          <w:szCs w:val="22"/>
        </w:rPr>
      </w:pPr>
      <w:r>
        <w:rPr>
          <w:rFonts w:eastAsiaTheme="majorEastAsia"/>
          <w:noProof/>
          <w:sz w:val="22"/>
          <w:szCs w:val="22"/>
        </w:rPr>
        <mc:AlternateContent>
          <mc:Choice Requires="wps">
            <w:drawing>
              <wp:anchor distT="0" distB="0" distL="114300" distR="114300" simplePos="0" relativeHeight="251660288" behindDoc="0" locked="0" layoutInCell="1" allowOverlap="1" wp14:anchorId="32A94827" wp14:editId="2341D5F7">
                <wp:simplePos x="0" y="0"/>
                <wp:positionH relativeFrom="column">
                  <wp:posOffset>-62230</wp:posOffset>
                </wp:positionH>
                <wp:positionV relativeFrom="paragraph">
                  <wp:posOffset>83820</wp:posOffset>
                </wp:positionV>
                <wp:extent cx="5880100" cy="793115"/>
                <wp:effectExtent l="0" t="0" r="25400" b="26035"/>
                <wp:wrapNone/>
                <wp:docPr id="525498912" name="Rektangel 3"/>
                <wp:cNvGraphicFramePr/>
                <a:graphic xmlns:a="http://schemas.openxmlformats.org/drawingml/2006/main">
                  <a:graphicData uri="http://schemas.microsoft.com/office/word/2010/wordprocessingShape">
                    <wps:wsp>
                      <wps:cNvSpPr/>
                      <wps:spPr>
                        <a:xfrm>
                          <a:off x="0" y="0"/>
                          <a:ext cx="5880100" cy="79311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59C83B2" id="Rektangel 3" o:spid="_x0000_s1026" style="position:absolute;margin-left:-4.9pt;margin-top:6.6pt;width:463pt;height:6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" filled="f" strokecolor="red" strokeweight="2pt"/>
            </w:pict>
          </mc:Fallback>
        </mc:AlternateContent>
      </w:r>
      <w:r w:rsidR="002F304D">
        <w:rPr>
          <w:rFonts w:eastAsiaTheme="majorEastAsia"/>
          <w:noProof/>
          <w:sz w:val="22"/>
          <w:szCs w:val="22"/>
        </w:rPr>
        <mc:AlternateContent>
          <mc:Choice Requires="wps">
            <w:drawing>
              <wp:anchor distT="0" distB="0" distL="114300" distR="114300" simplePos="0" relativeHeight="251658240" behindDoc="0" locked="0" layoutInCell="1" allowOverlap="1" wp14:anchorId="2FBA1762" wp14:editId="111FDC5A">
                <wp:simplePos x="0" y="0"/>
                <wp:positionH relativeFrom="column">
                  <wp:posOffset>628678</wp:posOffset>
                </wp:positionH>
                <wp:positionV relativeFrom="paragraph">
                  <wp:posOffset>69586</wp:posOffset>
                </wp:positionV>
                <wp:extent cx="45719" cy="45719"/>
                <wp:effectExtent l="0" t="0" r="12065" b="12065"/>
                <wp:wrapNone/>
                <wp:docPr id="1599560364" name="Rektangel 1"/>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5C7B8228" id="Rektangel 1" o:spid="_x0000_s1026" style="position:absolute;margin-left:49.5pt;margin-top:5.5pt;width:3.6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" fillcolor="#4f81bd [3204]" strokecolor="#0a121c [484]" strokeweight="2pt"/>
            </w:pict>
          </mc:Fallback>
        </mc:AlternateContent>
      </w:r>
    </w:p>
    <w:p w14:paraId="7861F972" w14:textId="77777777" w:rsidR="00E01957" w:rsidRDefault="0013717B" w:rsidP="009906A3">
      <w:pPr>
        <w:pStyle w:val="paragraph"/>
        <w:spacing w:before="0" w:beforeAutospacing="0" w:after="0" w:afterAutospacing="0"/>
        <w:textAlignment w:val="baseline"/>
        <w:rPr>
          <w:rStyle w:val="eop"/>
          <w:rFonts w:eastAsiaTheme="majorEastAsia"/>
          <w:sz w:val="22"/>
          <w:szCs w:val="22"/>
        </w:rPr>
      </w:pPr>
      <w:r>
        <w:rPr>
          <w:rStyle w:val="eop"/>
          <w:rFonts w:eastAsiaTheme="majorEastAsia"/>
          <w:sz w:val="22"/>
          <w:szCs w:val="22"/>
        </w:rPr>
        <w:t xml:space="preserve">                 OBS Fel i Cosmic! </w:t>
      </w:r>
      <w:r w:rsidRPr="00E01957">
        <w:rPr>
          <w:rStyle w:val="eop"/>
          <w:rFonts w:eastAsiaTheme="majorEastAsia"/>
          <w:i/>
          <w:iCs/>
          <w:sz w:val="22"/>
          <w:szCs w:val="22"/>
        </w:rPr>
        <w:t>(felanmält)</w:t>
      </w:r>
    </w:p>
    <w:p w14:paraId="61AB8824" w14:textId="77777777" w:rsidR="00E01957" w:rsidRDefault="0013717B" w:rsidP="009906A3">
      <w:pPr>
        <w:pStyle w:val="paragraph"/>
        <w:spacing w:before="0" w:beforeAutospacing="0" w:after="0" w:afterAutospacing="0"/>
        <w:textAlignment w:val="baseline"/>
        <w:rPr>
          <w:rStyle w:val="eop"/>
          <w:rFonts w:eastAsiaTheme="majorEastAsia"/>
          <w:sz w:val="22"/>
          <w:szCs w:val="22"/>
        </w:rPr>
      </w:pPr>
      <w:r>
        <w:rPr>
          <w:rStyle w:val="eop"/>
          <w:rFonts w:eastAsiaTheme="majorEastAsia"/>
          <w:sz w:val="22"/>
          <w:szCs w:val="22"/>
        </w:rPr>
        <w:t xml:space="preserve">Om man använder </w:t>
      </w:r>
      <w:r>
        <w:rPr>
          <w:rStyle w:val="normaltextrun"/>
          <w:sz w:val="22"/>
          <w:szCs w:val="22"/>
        </w:rPr>
        <w:t>Besöksanteckning, dold på 1177 Journalen</w:t>
      </w:r>
      <w:r>
        <w:rPr>
          <w:rStyle w:val="eop"/>
          <w:rFonts w:eastAsiaTheme="majorEastAsia"/>
          <w:sz w:val="22"/>
          <w:szCs w:val="22"/>
        </w:rPr>
        <w:t xml:space="preserve"> speglas ändå längd och vikt </w:t>
      </w:r>
    </w:p>
    <w:p w14:paraId="0C92C57E" w14:textId="77777777" w:rsidR="00E01957" w:rsidRDefault="0013717B" w:rsidP="009906A3">
      <w:pPr>
        <w:pStyle w:val="paragraph"/>
        <w:spacing w:before="0" w:beforeAutospacing="0" w:after="0" w:afterAutospacing="0"/>
        <w:textAlignment w:val="baseline"/>
        <w:rPr>
          <w:rStyle w:val="eop"/>
          <w:rFonts w:eastAsiaTheme="majorEastAsia"/>
          <w:sz w:val="22"/>
          <w:szCs w:val="22"/>
        </w:rPr>
      </w:pPr>
      <w:r>
        <w:rPr>
          <w:rStyle w:val="eop"/>
          <w:rFonts w:eastAsiaTheme="majorEastAsia"/>
          <w:sz w:val="22"/>
          <w:szCs w:val="22"/>
        </w:rPr>
        <w:t>upp på 1177</w:t>
      </w:r>
    </w:p>
    <w:p w14:paraId="75AF2246" w14:textId="77777777" w:rsidR="00311AA5" w:rsidRPr="00E01957" w:rsidRDefault="0013717B" w:rsidP="00E01957">
      <w:pPr>
        <w:pStyle w:val="paragraph"/>
        <w:numPr>
          <w:ilvl w:val="0"/>
          <w:numId w:val="26"/>
        </w:numPr>
        <w:spacing w:before="0" w:beforeAutospacing="0" w:after="0" w:afterAutospacing="0"/>
        <w:textAlignment w:val="baseline"/>
        <w:rPr>
          <w:rStyle w:val="eop"/>
          <w:rFonts w:eastAsiaTheme="majorEastAsia"/>
          <w:b/>
          <w:bCs/>
          <w:sz w:val="22"/>
          <w:szCs w:val="22"/>
        </w:rPr>
      </w:pPr>
      <w:r w:rsidRPr="00E01957">
        <w:rPr>
          <w:rStyle w:val="eop"/>
          <w:rFonts w:eastAsiaTheme="majorEastAsia"/>
          <w:b/>
          <w:bCs/>
          <w:sz w:val="22"/>
          <w:szCs w:val="22"/>
        </w:rPr>
        <w:t>Tills vidare! För ej in tillväxtuppgifter i Besöksanteckning dold</w:t>
      </w:r>
      <w:r w:rsidR="006E5C94" w:rsidRPr="00E01957">
        <w:rPr>
          <w:rStyle w:val="eop"/>
          <w:rFonts w:eastAsiaTheme="majorEastAsia"/>
          <w:b/>
          <w:bCs/>
          <w:sz w:val="22"/>
          <w:szCs w:val="22"/>
        </w:rPr>
        <w:t xml:space="preserve"> på 1177 Journalen</w:t>
      </w:r>
    </w:p>
    <w:p w14:paraId="5AC2DDC6" w14:textId="77777777" w:rsidR="00311AA5" w:rsidRDefault="0013717B" w:rsidP="00311AA5">
      <w:pPr>
        <w:pStyle w:val="paragraph"/>
        <w:spacing w:before="0" w:beforeAutospacing="0" w:after="0" w:afterAutospacing="0"/>
        <w:textAlignment w:val="baseline"/>
        <w:rPr>
          <w:rStyle w:val="eop"/>
          <w:rFonts w:eastAsiaTheme="majorEastAsia"/>
          <w:sz w:val="22"/>
          <w:szCs w:val="22"/>
        </w:rPr>
      </w:pPr>
      <w:r>
        <w:rPr>
          <w:rStyle w:val="eop"/>
          <w:rFonts w:eastAsiaTheme="majorEastAsia"/>
          <w:sz w:val="22"/>
          <w:szCs w:val="22"/>
        </w:rPr>
        <w:t xml:space="preserve">                 </w:t>
      </w:r>
    </w:p>
    <w:p w14:paraId="00C2E8FF" w14:textId="77777777" w:rsidR="00E01957" w:rsidRPr="00311AA5" w:rsidRDefault="00E01957" w:rsidP="00311AA5">
      <w:pPr>
        <w:pStyle w:val="paragraph"/>
        <w:spacing w:before="0" w:beforeAutospacing="0" w:after="0" w:afterAutospacing="0"/>
        <w:textAlignment w:val="baseline"/>
        <w:rPr>
          <w:rFonts w:eastAsiaTheme="majorEastAsia"/>
          <w:sz w:val="22"/>
          <w:szCs w:val="22"/>
        </w:rPr>
      </w:pPr>
    </w:p>
    <w:p w14:paraId="50713FF9"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23B01C49" w14:textId="77777777" w:rsidR="009906A3" w:rsidRDefault="0013717B" w:rsidP="00936A3F">
      <w:pPr>
        <w:pStyle w:val="Rubrik3"/>
        <w:rPr>
          <w:rStyle w:val="normaltextrun"/>
          <w:b/>
          <w:bCs/>
          <w:szCs w:val="20"/>
        </w:rPr>
      </w:pPr>
      <w:bookmarkStart w:id="23" w:name="_Toc216774170"/>
      <w:r w:rsidRPr="005438CC">
        <w:rPr>
          <w:rStyle w:val="normaltextrun"/>
          <w:b/>
          <w:bCs/>
          <w:szCs w:val="20"/>
        </w:rPr>
        <w:t>O</w:t>
      </w:r>
      <w:r>
        <w:rPr>
          <w:rStyle w:val="normaltextrun"/>
          <w:b/>
          <w:bCs/>
          <w:szCs w:val="20"/>
        </w:rPr>
        <w:t>r</w:t>
      </w:r>
      <w:r w:rsidRPr="005438CC">
        <w:rPr>
          <w:rStyle w:val="normaltextrun"/>
          <w:b/>
          <w:bCs/>
          <w:szCs w:val="20"/>
        </w:rPr>
        <w:t>osanmälan då vårdnadshavare informerats, och ingen misstanke om misshandel eller sexuella övergrepp finns</w:t>
      </w:r>
      <w:r w:rsidR="005438CC" w:rsidRPr="005438CC">
        <w:rPr>
          <w:rStyle w:val="normaltextrun"/>
          <w:b/>
          <w:bCs/>
          <w:szCs w:val="20"/>
        </w:rPr>
        <w:t>.</w:t>
      </w:r>
      <w:bookmarkEnd w:id="23"/>
    </w:p>
    <w:p w14:paraId="3639DFE2" w14:textId="77777777" w:rsidR="00E01957" w:rsidRPr="00E01957" w:rsidRDefault="00E01957" w:rsidP="00E01957">
      <w:pPr>
        <w:rPr>
          <w:lang w:eastAsia="sv-SE"/>
        </w:rPr>
      </w:pPr>
    </w:p>
    <w:p w14:paraId="654E9FE4" w14:textId="77777777" w:rsidR="005438CC" w:rsidRPr="005438CC" w:rsidRDefault="0013717B" w:rsidP="005438CC">
      <w:pPr>
        <w:pStyle w:val="Liststycke"/>
        <w:numPr>
          <w:ilvl w:val="0"/>
          <w:numId w:val="24"/>
        </w:numPr>
        <w:rPr>
          <w:lang w:eastAsia="sv-SE"/>
        </w:rPr>
      </w:pPr>
      <w:r>
        <w:rPr>
          <w:lang w:eastAsia="sv-SE"/>
        </w:rPr>
        <w:t>Besöksanteckning kodas med GD008</w:t>
      </w:r>
    </w:p>
    <w:p w14:paraId="1458CFEA" w14:textId="77777777" w:rsidR="009906A3" w:rsidRDefault="0013717B" w:rsidP="009906A3">
      <w:pPr>
        <w:pStyle w:val="paragraph"/>
        <w:spacing w:before="0" w:beforeAutospacing="0" w:after="0" w:afterAutospacing="0"/>
        <w:textAlignment w:val="baseline"/>
        <w:rPr>
          <w:rFonts w:ascii="Segoe UI" w:hAnsi="Segoe UI" w:cs="Segoe UI"/>
          <w:sz w:val="18"/>
          <w:szCs w:val="18"/>
        </w:rPr>
      </w:pPr>
      <w:r>
        <w:rPr>
          <w:rStyle w:val="normaltextrun"/>
          <w:sz w:val="22"/>
          <w:szCs w:val="22"/>
        </w:rPr>
        <w:t>- KVÅ kod GD008 visas på 1177.se</w:t>
      </w:r>
    </w:p>
    <w:p w14:paraId="2E2CEE92" w14:textId="77777777" w:rsidR="00B75436" w:rsidRDefault="0013717B" w:rsidP="00B75436">
      <w:pPr>
        <w:rPr>
          <w:i/>
          <w:iCs/>
          <w:lang w:eastAsia="sv-SE"/>
        </w:rPr>
      </w:pPr>
      <w:r w:rsidRPr="009906A3">
        <w:rPr>
          <w:i/>
          <w:iCs/>
          <w:noProof/>
          <w:lang w:eastAsia="sv-SE"/>
        </w:rPr>
        <w:drawing>
          <wp:inline distT="0" distB="0" distL="0" distR="0" wp14:anchorId="0E5522B1" wp14:editId="7320AA67">
            <wp:extent cx="5257800" cy="1219200"/>
            <wp:effectExtent l="0" t="0" r="0" b="0"/>
            <wp:docPr id="1713721567" name="Bildobjekt 2"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21567" name="Picture 3" descr="En bild som visar text, skärmbild, Teckensnitt, nummer&#10;&#10;AI-genererat innehåll kan vara felaktigt."/>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257800" cy="1219200"/>
                    </a:xfrm>
                    <a:prstGeom prst="rect">
                      <a:avLst/>
                    </a:prstGeom>
                    <a:noFill/>
                    <a:ln>
                      <a:noFill/>
                    </a:ln>
                  </pic:spPr>
                </pic:pic>
              </a:graphicData>
            </a:graphic>
          </wp:inline>
        </w:drawing>
      </w:r>
    </w:p>
    <w:p w14:paraId="0CC9111D" w14:textId="77777777" w:rsidR="00724018" w:rsidRDefault="00724018" w:rsidP="00B75436">
      <w:pPr>
        <w:rPr>
          <w:i/>
          <w:iCs/>
          <w:lang w:eastAsia="sv-SE"/>
        </w:rPr>
      </w:pPr>
    </w:p>
    <w:p w14:paraId="18A2303F" w14:textId="77777777" w:rsidR="00724018" w:rsidRDefault="00724018" w:rsidP="00B75436">
      <w:pPr>
        <w:rPr>
          <w:i/>
          <w:iCs/>
          <w:lang w:eastAsia="sv-SE"/>
        </w:rPr>
      </w:pPr>
    </w:p>
    <w:p w14:paraId="2121A8E5" w14:textId="77777777" w:rsidR="00724018" w:rsidRDefault="00724018" w:rsidP="00B75436">
      <w:pPr>
        <w:rPr>
          <w:i/>
          <w:iCs/>
          <w:lang w:eastAsia="sv-SE"/>
        </w:rPr>
      </w:pPr>
    </w:p>
    <w:p w14:paraId="23592206" w14:textId="77777777" w:rsidR="00CF6512" w:rsidRDefault="0013717B" w:rsidP="00CF14CA">
      <w:pPr>
        <w:pStyle w:val="Rubrik2"/>
        <w:spacing w:line="260" w:lineRule="exact"/>
      </w:pPr>
      <w:bookmarkStart w:id="24" w:name="_Toc216774171"/>
      <w:bookmarkEnd w:id="19"/>
      <w:r w:rsidRPr="00CF6512">
        <w:lastRenderedPageBreak/>
        <w:t xml:space="preserve">Platina </w:t>
      </w:r>
      <w:r w:rsidR="00B75436">
        <w:t xml:space="preserve">och </w:t>
      </w:r>
      <w:r w:rsidRPr="00CF6512">
        <w:t>Centrala diariet</w:t>
      </w:r>
      <w:bookmarkEnd w:id="24"/>
    </w:p>
    <w:p w14:paraId="2D7B08F0" w14:textId="77777777" w:rsidR="00A2627D" w:rsidRDefault="0013717B" w:rsidP="00CF14CA">
      <w:pPr>
        <w:pStyle w:val="Rubrik3"/>
        <w:spacing w:line="260" w:lineRule="exact"/>
        <w:rPr>
          <w:rFonts w:ascii="Times New Roman" w:hAnsi="Times New Roman" w:cs="Times New Roman"/>
          <w:b/>
          <w:bCs/>
          <w:sz w:val="22"/>
          <w:szCs w:val="22"/>
        </w:rPr>
      </w:pPr>
      <w:bookmarkStart w:id="25" w:name="_Toc216774172"/>
      <w:r w:rsidRPr="00724018">
        <w:rPr>
          <w:rFonts w:ascii="Times New Roman" w:hAnsi="Times New Roman" w:cs="Times New Roman"/>
          <w:b/>
          <w:bCs/>
          <w:sz w:val="22"/>
          <w:szCs w:val="22"/>
        </w:rPr>
        <w:t xml:space="preserve">Diarieföra i </w:t>
      </w:r>
      <w:r w:rsidRPr="00724018">
        <w:rPr>
          <w:rFonts w:ascii="Times New Roman" w:hAnsi="Times New Roman" w:cs="Times New Roman"/>
          <w:b/>
          <w:bCs/>
          <w:sz w:val="22"/>
          <w:szCs w:val="22"/>
        </w:rPr>
        <w:t>Platina</w:t>
      </w:r>
      <w:bookmarkEnd w:id="25"/>
    </w:p>
    <w:p w14:paraId="6412A0F9" w14:textId="77777777" w:rsidR="00724018" w:rsidRPr="00724018" w:rsidRDefault="0013717B" w:rsidP="00724018">
      <w:pPr>
        <w:rPr>
          <w:lang w:eastAsia="sv-SE"/>
        </w:rPr>
      </w:pPr>
      <w:r>
        <w:rPr>
          <w:lang w:eastAsia="sv-SE"/>
        </w:rPr>
        <w:t>När bekräftelse på att anmälan är inskickad inkommer ska den diarieföras, inte scannas in journalen.</w:t>
      </w:r>
    </w:p>
    <w:p w14:paraId="39B65CBB" w14:textId="77777777" w:rsidR="00AE1C03" w:rsidRDefault="0013717B" w:rsidP="00724018">
      <w:pPr>
        <w:shd w:val="clear" w:color="auto" w:fill="FFFFFF"/>
        <w:spacing w:before="100" w:beforeAutospacing="1" w:after="100" w:afterAutospacing="1" w:line="240" w:lineRule="auto"/>
      </w:pPr>
      <w:r w:rsidRPr="00A2627D">
        <w:rPr>
          <w:lang w:eastAsia="sv-SE"/>
        </w:rPr>
        <w:t xml:space="preserve">Kopia (pdf) av orosanmälan, blanketten, ska diarieföras i Platina enligt gällande rutiner för diarieföring- se länk </w:t>
      </w:r>
      <w:r w:rsidR="006A2521">
        <w:rPr>
          <w:lang w:eastAsia="sv-SE"/>
        </w:rPr>
        <w:t>*</w:t>
      </w:r>
      <w:r w:rsidRPr="00A2627D">
        <w:rPr>
          <w:lang w:eastAsia="sv-SE"/>
        </w:rPr>
        <w:t xml:space="preserve">. Hör med er verksamhet/klinik hur ni diarieför allmänna handlingar. Verksamheten har själv ansvar att skicka anmälan och diarieföra anmälan </w:t>
      </w:r>
      <w:r w:rsidRPr="002F304D">
        <w:rPr>
          <w:lang w:eastAsia="sv-SE"/>
        </w:rPr>
        <w:t xml:space="preserve">samt </w:t>
      </w:r>
      <w:r w:rsidR="00724018">
        <w:rPr>
          <w:lang w:eastAsia="sv-SE"/>
        </w:rPr>
        <w:t>r</w:t>
      </w:r>
      <w:r w:rsidRPr="002F304D">
        <w:rPr>
          <w:lang w:eastAsia="sv-SE"/>
        </w:rPr>
        <w:t>egist</w:t>
      </w:r>
      <w:r>
        <w:rPr>
          <w:lang w:eastAsia="sv-SE"/>
        </w:rPr>
        <w:t>r</w:t>
      </w:r>
      <w:r w:rsidR="00BE1650">
        <w:rPr>
          <w:lang w:eastAsia="sv-SE"/>
        </w:rPr>
        <w:t xml:space="preserve">era </w:t>
      </w:r>
      <w:r w:rsidRPr="002F304D">
        <w:rPr>
          <w:lang w:eastAsia="sv-SE"/>
        </w:rPr>
        <w:t>diarienumret i samma ruta som man skr</w:t>
      </w:r>
      <w:r>
        <w:rPr>
          <w:lang w:eastAsia="sv-SE"/>
        </w:rPr>
        <w:t>e</w:t>
      </w:r>
      <w:r w:rsidRPr="002F304D">
        <w:rPr>
          <w:lang w:eastAsia="sv-SE"/>
        </w:rPr>
        <w:t>v att oro</w:t>
      </w:r>
      <w:r w:rsidR="004F7C03">
        <w:rPr>
          <w:lang w:eastAsia="sv-SE"/>
        </w:rPr>
        <w:t>s</w:t>
      </w:r>
      <w:r w:rsidRPr="002F304D">
        <w:rPr>
          <w:lang w:eastAsia="sv-SE"/>
        </w:rPr>
        <w:t xml:space="preserve">anmälan </w:t>
      </w:r>
      <w:r w:rsidR="004F7C03">
        <w:rPr>
          <w:lang w:eastAsia="sv-SE"/>
        </w:rPr>
        <w:t>gjordes, i journalen.</w:t>
      </w:r>
      <w:r>
        <w:rPr>
          <w:lang w:eastAsia="sv-SE"/>
        </w:rPr>
        <w:br/>
        <w:t>Görs av den som gjort anteckningen-omsigneras sedan.</w:t>
      </w:r>
      <w:r>
        <w:rPr>
          <w:lang w:eastAsia="sv-SE"/>
        </w:rPr>
        <w:br/>
      </w:r>
      <w:r w:rsidR="006A2521">
        <w:rPr>
          <w:lang w:eastAsia="sv-SE"/>
        </w:rPr>
        <w:t>*</w:t>
      </w:r>
      <w:r w:rsidRPr="002F304D">
        <w:rPr>
          <w:lang w:eastAsia="sv-SE"/>
        </w:rPr>
        <w:t xml:space="preserve"> </w:t>
      </w:r>
      <w:hyperlink r:id="rId16" w:tooltip="Mall diarieföring av Anmälan enligt 14 kapitlet 1 § Socialtjänstlagen (orosanmälan)" w:history="1">
        <w:r w:rsidR="00AE1C03" w:rsidRPr="0076383F">
          <w:rPr>
            <w:rStyle w:val="Hyperlnk"/>
            <w:color w:val="003E1A"/>
          </w:rPr>
          <w:t>Mall orosanmälan enligt Socialtjänstlagen</w:t>
        </w:r>
      </w:hyperlink>
    </w:p>
    <w:p w14:paraId="24103778" w14:textId="77777777" w:rsidR="002F304D" w:rsidRPr="004F7C03" w:rsidRDefault="0013717B" w:rsidP="004F7C03">
      <w:pPr>
        <w:shd w:val="clear" w:color="auto" w:fill="FFFFFF"/>
        <w:spacing w:before="100" w:beforeAutospacing="1" w:after="100" w:afterAutospacing="1" w:line="240" w:lineRule="auto"/>
        <w:rPr>
          <w:i/>
          <w:iCs/>
        </w:rPr>
      </w:pPr>
      <w:r w:rsidRPr="00724018">
        <w:t>Lokala rutiner behövs i verksamheten för vem som bevakar att orosanmälan med diarienummer kommer åter till er verksamhet.</w:t>
      </w:r>
    </w:p>
    <w:p w14:paraId="1D2CBFA7" w14:textId="77777777" w:rsidR="00DD38B9" w:rsidRDefault="00DD38B9" w:rsidP="00DD38B9">
      <w:pPr>
        <w:pStyle w:val="Rubrik3"/>
        <w:numPr>
          <w:ilvl w:val="0"/>
          <w:numId w:val="0"/>
        </w:numPr>
        <w:spacing w:line="260" w:lineRule="exact"/>
        <w:rPr>
          <w:rFonts w:ascii="Times New Roman" w:hAnsi="Times New Roman" w:cs="Times New Roman"/>
          <w:sz w:val="22"/>
          <w:szCs w:val="22"/>
        </w:rPr>
      </w:pPr>
    </w:p>
    <w:p w14:paraId="58C120F7" w14:textId="77777777" w:rsidR="00A376C7" w:rsidRPr="00724018" w:rsidRDefault="0013717B" w:rsidP="00CF14CA">
      <w:pPr>
        <w:pStyle w:val="Rubrik3"/>
        <w:spacing w:line="260" w:lineRule="exact"/>
        <w:rPr>
          <w:rFonts w:ascii="Times New Roman" w:hAnsi="Times New Roman" w:cs="Times New Roman"/>
          <w:b/>
          <w:bCs/>
          <w:sz w:val="22"/>
          <w:szCs w:val="22"/>
        </w:rPr>
      </w:pPr>
      <w:bookmarkStart w:id="26" w:name="_Toc216774173"/>
      <w:r w:rsidRPr="00724018">
        <w:rPr>
          <w:rFonts w:ascii="Times New Roman" w:hAnsi="Times New Roman" w:cs="Times New Roman"/>
          <w:b/>
          <w:bCs/>
          <w:sz w:val="22"/>
          <w:szCs w:val="22"/>
        </w:rPr>
        <w:t>Diarienummer</w:t>
      </w:r>
      <w:bookmarkEnd w:id="26"/>
    </w:p>
    <w:p w14:paraId="041A7F86" w14:textId="77777777" w:rsidR="000D4448" w:rsidRDefault="0013717B" w:rsidP="00CF14CA">
      <w:pPr>
        <w:spacing w:line="260" w:lineRule="exact"/>
        <w:rPr>
          <w:lang w:eastAsia="sv-SE"/>
        </w:rPr>
      </w:pPr>
      <w:r w:rsidRPr="00B75436">
        <w:rPr>
          <w:lang w:eastAsia="sv-SE"/>
        </w:rPr>
        <w:t xml:space="preserve">Mejla </w:t>
      </w:r>
      <w:hyperlink r:id="rId17" w:history="1">
        <w:r w:rsidR="00524A75" w:rsidRPr="008335DC">
          <w:rPr>
            <w:rStyle w:val="Hyperlnk"/>
          </w:rPr>
          <w:t>Registraturen@regionorebrolan.se</w:t>
        </w:r>
      </w:hyperlink>
      <w:r w:rsidR="00524A75">
        <w:t xml:space="preserve"> för</w:t>
      </w:r>
      <w:r w:rsidRPr="00B75436">
        <w:rPr>
          <w:lang w:eastAsia="sv-SE"/>
        </w:rPr>
        <w:t xml:space="preserve"> diarienummer i Platina: </w:t>
      </w:r>
      <w:r w:rsidR="00524A75">
        <w:rPr>
          <w:lang w:eastAsia="sv-SE"/>
        </w:rPr>
        <w:t xml:space="preserve">                    </w:t>
      </w:r>
      <w:r w:rsidRPr="00B75436">
        <w:rPr>
          <w:lang w:eastAsia="sv-SE"/>
        </w:rPr>
        <w:br/>
      </w:r>
      <w:r w:rsidR="00B75436">
        <w:rPr>
          <w:lang w:eastAsia="sv-SE"/>
        </w:rPr>
        <w:t>Mejlet ska innehålla följande information:</w:t>
      </w:r>
      <w:r w:rsidRPr="00B75436">
        <w:rPr>
          <w:lang w:eastAsia="sv-SE"/>
        </w:rPr>
        <w:t xml:space="preserve"> </w:t>
      </w:r>
    </w:p>
    <w:p w14:paraId="079AD85A" w14:textId="77777777" w:rsidR="00A376C7" w:rsidRPr="00B75436" w:rsidRDefault="0013717B" w:rsidP="00CF14CA">
      <w:pPr>
        <w:spacing w:line="260" w:lineRule="exact"/>
        <w:rPr>
          <w:i/>
          <w:lang w:eastAsia="sv-SE"/>
        </w:rPr>
      </w:pPr>
      <w:r>
        <w:rPr>
          <w:i/>
          <w:lang w:eastAsia="sv-SE"/>
        </w:rPr>
        <w:t>Ämnesr</w:t>
      </w:r>
      <w:r w:rsidRPr="00B75436">
        <w:rPr>
          <w:i/>
          <w:lang w:eastAsia="sv-SE"/>
        </w:rPr>
        <w:t>ubrik</w:t>
      </w:r>
    </w:p>
    <w:p w14:paraId="5A6AAFAA" w14:textId="77777777" w:rsidR="00A376C7" w:rsidRDefault="0013717B" w:rsidP="00A2627D">
      <w:pPr>
        <w:pStyle w:val="Liststycke"/>
        <w:numPr>
          <w:ilvl w:val="0"/>
          <w:numId w:val="15"/>
        </w:numPr>
        <w:spacing w:line="260" w:lineRule="exact"/>
        <w:rPr>
          <w:lang w:eastAsia="sv-SE"/>
        </w:rPr>
      </w:pPr>
      <w:r w:rsidRPr="00B75436">
        <w:rPr>
          <w:lang w:eastAsia="sv-SE"/>
        </w:rPr>
        <w:t>Begäran om diarienummer för orosanmälan.</w:t>
      </w:r>
    </w:p>
    <w:p w14:paraId="49E1E4B9" w14:textId="77777777" w:rsidR="006A2521" w:rsidRPr="00B75436" w:rsidRDefault="006A2521" w:rsidP="006A2521">
      <w:pPr>
        <w:pStyle w:val="Liststycke"/>
        <w:spacing w:line="260" w:lineRule="exact"/>
        <w:rPr>
          <w:lang w:eastAsia="sv-SE"/>
        </w:rPr>
      </w:pPr>
    </w:p>
    <w:p w14:paraId="7A10707C" w14:textId="77777777" w:rsidR="00A376C7" w:rsidRPr="00B75436" w:rsidRDefault="0013717B" w:rsidP="00CF14CA">
      <w:pPr>
        <w:spacing w:line="260" w:lineRule="exact"/>
        <w:rPr>
          <w:i/>
          <w:lang w:eastAsia="sv-SE"/>
        </w:rPr>
      </w:pPr>
      <w:r w:rsidRPr="00B75436">
        <w:rPr>
          <w:i/>
          <w:lang w:eastAsia="sv-SE"/>
        </w:rPr>
        <w:t>Innehåll</w:t>
      </w:r>
    </w:p>
    <w:p w14:paraId="63B838BC" w14:textId="77777777" w:rsidR="00A376C7" w:rsidRPr="00B75436" w:rsidRDefault="0013717B" w:rsidP="00A2627D">
      <w:pPr>
        <w:pStyle w:val="Liststycke"/>
        <w:numPr>
          <w:ilvl w:val="0"/>
          <w:numId w:val="15"/>
        </w:numPr>
        <w:spacing w:line="260" w:lineRule="exact"/>
        <w:rPr>
          <w:lang w:eastAsia="sv-SE"/>
        </w:rPr>
      </w:pPr>
      <w:r w:rsidRPr="00A2627D">
        <w:rPr>
          <w:b/>
          <w:bCs/>
          <w:lang w:eastAsia="sv-SE"/>
        </w:rPr>
        <w:t>Anmälan</w:t>
      </w:r>
      <w:r w:rsidRPr="00B75436">
        <w:rPr>
          <w:lang w:eastAsia="sv-SE"/>
        </w:rPr>
        <w:t xml:space="preserve"> enligt</w:t>
      </w:r>
      <w:r w:rsidR="0028601D">
        <w:rPr>
          <w:lang w:eastAsia="sv-SE"/>
        </w:rPr>
        <w:t xml:space="preserve"> </w:t>
      </w:r>
      <w:r w:rsidRPr="00B75436">
        <w:rPr>
          <w:lang w:eastAsia="sv-SE"/>
        </w:rPr>
        <w:t xml:space="preserve">socialtjänstlagen vid </w:t>
      </w:r>
      <w:r w:rsidRPr="00B75436">
        <w:rPr>
          <w:lang w:eastAsia="sv-SE"/>
        </w:rPr>
        <w:t>(klinik/vårdcentral)</w:t>
      </w:r>
    </w:p>
    <w:p w14:paraId="2D656F85" w14:textId="77777777" w:rsidR="00A376C7" w:rsidRPr="00B75436" w:rsidRDefault="0013717B" w:rsidP="00A2627D">
      <w:pPr>
        <w:pStyle w:val="Liststycke"/>
        <w:numPr>
          <w:ilvl w:val="0"/>
          <w:numId w:val="15"/>
        </w:numPr>
        <w:spacing w:line="260" w:lineRule="exact"/>
        <w:rPr>
          <w:lang w:eastAsia="sv-SE"/>
        </w:rPr>
      </w:pPr>
      <w:r w:rsidRPr="00A2627D">
        <w:rPr>
          <w:b/>
          <w:bCs/>
          <w:lang w:eastAsia="sv-SE"/>
        </w:rPr>
        <w:t>Område</w:t>
      </w:r>
      <w:r w:rsidRPr="00B75436">
        <w:rPr>
          <w:lang w:eastAsia="sv-SE"/>
        </w:rPr>
        <w:t xml:space="preserve"> (vilket område kliniken/vårdcentralen tillhör)</w:t>
      </w:r>
    </w:p>
    <w:p w14:paraId="27741863" w14:textId="77777777" w:rsidR="00A376C7" w:rsidRPr="00B75436" w:rsidRDefault="0013717B" w:rsidP="00A2627D">
      <w:pPr>
        <w:pStyle w:val="Liststycke"/>
        <w:numPr>
          <w:ilvl w:val="0"/>
          <w:numId w:val="15"/>
        </w:numPr>
        <w:spacing w:line="260" w:lineRule="exact"/>
        <w:rPr>
          <w:lang w:eastAsia="sv-SE"/>
        </w:rPr>
      </w:pPr>
      <w:r w:rsidRPr="00A2627D">
        <w:rPr>
          <w:b/>
          <w:bCs/>
          <w:lang w:eastAsia="sv-SE"/>
        </w:rPr>
        <w:t>Barnets/vårdnadshavares initialer</w:t>
      </w:r>
      <w:r w:rsidRPr="00B75436">
        <w:rPr>
          <w:lang w:eastAsia="sv-SE"/>
        </w:rPr>
        <w:t>: F E (Förnamn Efternamn). Skriv om det är vårdnadshavare.</w:t>
      </w:r>
    </w:p>
    <w:p w14:paraId="2BD843FD" w14:textId="77777777" w:rsidR="006D0EF2" w:rsidRDefault="0013717B" w:rsidP="00A2627D">
      <w:pPr>
        <w:pStyle w:val="Liststycke"/>
        <w:numPr>
          <w:ilvl w:val="0"/>
          <w:numId w:val="15"/>
        </w:numPr>
        <w:spacing w:line="260" w:lineRule="exact"/>
        <w:rPr>
          <w:lang w:eastAsia="sv-SE"/>
        </w:rPr>
      </w:pPr>
      <w:r w:rsidRPr="00A2627D">
        <w:rPr>
          <w:b/>
          <w:bCs/>
          <w:lang w:eastAsia="sv-SE"/>
        </w:rPr>
        <w:t>Kommun</w:t>
      </w:r>
      <w:r w:rsidRPr="00B75436">
        <w:rPr>
          <w:lang w:eastAsia="sv-SE"/>
        </w:rPr>
        <w:t xml:space="preserve"> anmälan ska skickas till.</w:t>
      </w:r>
    </w:p>
    <w:p w14:paraId="22B51954" w14:textId="77777777" w:rsidR="006A2521" w:rsidRPr="006A2521" w:rsidRDefault="006A2521" w:rsidP="006A2521">
      <w:pPr>
        <w:spacing w:line="260" w:lineRule="exact"/>
        <w:ind w:left="360"/>
        <w:rPr>
          <w:i/>
          <w:lang w:eastAsia="sv-SE"/>
        </w:rPr>
      </w:pPr>
    </w:p>
    <w:p w14:paraId="18996BE2" w14:textId="77777777" w:rsidR="006A2521" w:rsidRPr="00B75436" w:rsidRDefault="006A2521" w:rsidP="006A2521">
      <w:pPr>
        <w:pStyle w:val="Liststycke"/>
        <w:spacing w:line="260" w:lineRule="exact"/>
        <w:rPr>
          <w:lang w:eastAsia="sv-SE"/>
        </w:rPr>
      </w:pPr>
    </w:p>
    <w:p w14:paraId="50CC71B3" w14:textId="77777777" w:rsidR="006D0EF2" w:rsidRDefault="0013717B" w:rsidP="00CF14CA">
      <w:pPr>
        <w:spacing w:line="260" w:lineRule="exact"/>
        <w:rPr>
          <w:bCs/>
        </w:rPr>
      </w:pPr>
      <w:r w:rsidRPr="00A2627D">
        <w:rPr>
          <w:bCs/>
        </w:rPr>
        <w:t>Ett ärende i Platina med diarienummer skapas med denna information. Handläggare får ett automatiskt mejl från Platina med information om diarienummer.</w:t>
      </w:r>
    </w:p>
    <w:p w14:paraId="4E32CD7F" w14:textId="77777777" w:rsidR="00524A75" w:rsidRDefault="00524A75" w:rsidP="00CF14CA">
      <w:pPr>
        <w:spacing w:line="260" w:lineRule="exact"/>
        <w:rPr>
          <w:bCs/>
        </w:rPr>
      </w:pPr>
    </w:p>
    <w:p w14:paraId="0E026971" w14:textId="77777777" w:rsidR="0076383F" w:rsidRDefault="0013717B" w:rsidP="00CF14CA">
      <w:pPr>
        <w:spacing w:line="260" w:lineRule="exact"/>
      </w:pPr>
      <w:r>
        <w:rPr>
          <w:b/>
          <w:bCs/>
        </w:rPr>
        <w:t>Rutiner för diarieföring i Platina</w:t>
      </w:r>
    </w:p>
    <w:bookmarkStart w:id="27" w:name="_Hlk217023295"/>
    <w:p w14:paraId="0D93C189" w14:textId="77777777" w:rsidR="00524A75" w:rsidRPr="0076383F" w:rsidRDefault="00524A75" w:rsidP="0076383F">
      <w:pPr>
        <w:pStyle w:val="Liststycke"/>
        <w:numPr>
          <w:ilvl w:val="0"/>
          <w:numId w:val="27"/>
        </w:numPr>
        <w:spacing w:line="260" w:lineRule="exact"/>
        <w:rPr>
          <w:bCs/>
        </w:rPr>
      </w:pPr>
      <w:r>
        <w:fldChar w:fldCharType="begin"/>
      </w:r>
      <w:r>
        <w:instrText>HYPERLINK "https://intra.orebroll.se/riktlinjer--rutiner/administration/arkivering-diarieforing-och-registrering1/diarieforing-ny/"</w:instrText>
      </w:r>
      <w:r>
        <w:fldChar w:fldCharType="separate"/>
      </w:r>
      <w:r w:rsidRPr="0076383F">
        <w:rPr>
          <w:color w:val="0000FF"/>
          <w:u w:val="single"/>
        </w:rPr>
        <w:t>Diarieföring</w:t>
      </w:r>
      <w:r>
        <w:fldChar w:fldCharType="end"/>
      </w:r>
      <w:r w:rsidR="00FF4C82">
        <w:t xml:space="preserve"> </w:t>
      </w:r>
    </w:p>
    <w:bookmarkEnd w:id="27"/>
    <w:p w14:paraId="7874620F" w14:textId="77777777" w:rsidR="0076383F" w:rsidRPr="0076383F" w:rsidRDefault="0076383F" w:rsidP="0076383F">
      <w:pPr>
        <w:pStyle w:val="Liststycke"/>
        <w:spacing w:line="260" w:lineRule="exact"/>
        <w:rPr>
          <w:bCs/>
        </w:rPr>
      </w:pPr>
    </w:p>
    <w:p w14:paraId="23E2C99E" w14:textId="77777777" w:rsidR="00834092" w:rsidRPr="004F7C03" w:rsidRDefault="0013717B" w:rsidP="00CF14CA">
      <w:pPr>
        <w:pStyle w:val="Rubrik3"/>
        <w:spacing w:line="260" w:lineRule="exact"/>
        <w:rPr>
          <w:b/>
          <w:bCs/>
        </w:rPr>
      </w:pPr>
      <w:bookmarkStart w:id="28" w:name="_Toc216774174"/>
      <w:r w:rsidRPr="004F7C03">
        <w:rPr>
          <w:b/>
          <w:bCs/>
        </w:rPr>
        <w:t>Registrera</w:t>
      </w:r>
      <w:bookmarkEnd w:id="28"/>
    </w:p>
    <w:p w14:paraId="4E5D8917" w14:textId="77777777" w:rsidR="006D0EF2" w:rsidRDefault="0013717B" w:rsidP="00CF14CA">
      <w:pPr>
        <w:spacing w:line="260" w:lineRule="exact"/>
      </w:pPr>
      <w:r w:rsidRPr="00A2627D">
        <w:t>Skanna in handli</w:t>
      </w:r>
      <w:r w:rsidR="004F7C03">
        <w:t xml:space="preserve">ngarna i Platina. </w:t>
      </w:r>
      <w:r w:rsidRPr="00A2627D">
        <w:t xml:space="preserve">Välj </w:t>
      </w:r>
      <w:r w:rsidRPr="00A2627D">
        <w:rPr>
          <w:i/>
        </w:rPr>
        <w:t>Svag sekretess</w:t>
      </w:r>
      <w:r w:rsidRPr="00A2627D">
        <w:t>. Kopia av anmälan behöver därefter inte sparas utan finns i Platina</w:t>
      </w:r>
      <w:r w:rsidR="0076383F">
        <w:t xml:space="preserve"> vg se nedan mall för mer information-viktigt vid skyddade personuppgifter.</w:t>
      </w:r>
    </w:p>
    <w:bookmarkStart w:id="29" w:name="_Hlk216967715"/>
    <w:p w14:paraId="75611743" w14:textId="77777777" w:rsidR="0076383F" w:rsidRPr="0076383F" w:rsidRDefault="0076383F" w:rsidP="0076383F">
      <w:pPr>
        <w:numPr>
          <w:ilvl w:val="0"/>
          <w:numId w:val="27"/>
        </w:numPr>
        <w:shd w:val="clear" w:color="auto" w:fill="FFFFFF"/>
        <w:spacing w:before="100" w:beforeAutospacing="1" w:after="100" w:afterAutospacing="1" w:line="240" w:lineRule="auto"/>
        <w:rPr>
          <w:color w:val="000000"/>
        </w:rPr>
      </w:pPr>
      <w:r>
        <w:fldChar w:fldCharType="begin"/>
      </w:r>
      <w:r>
        <w:instrText>HYPERLINK "https://intra.orebroll.se/globalassets/riktlinjer-och-rutiner/arkivering-diarieforing-och-registrering/diarieforing-och-registrering/mall-orosanmalan-enligt-socialtjanstlagen.docx" \o "Mall diarieföring av Anmälan enligt 14 kapitlet 1 § Socialtjänstlagen (orosanmälan)"</w:instrText>
      </w:r>
      <w:r>
        <w:fldChar w:fldCharType="separate"/>
      </w:r>
      <w:r w:rsidRPr="0076383F">
        <w:rPr>
          <w:rStyle w:val="Hyperlnk"/>
          <w:color w:val="003E1A"/>
        </w:rPr>
        <w:t>Mall orosanmälan enligt Socialtjänstlagen</w:t>
      </w:r>
      <w:r>
        <w:fldChar w:fldCharType="end"/>
      </w:r>
    </w:p>
    <w:bookmarkEnd w:id="29"/>
    <w:p w14:paraId="28C6525D" w14:textId="77777777" w:rsidR="0076383F" w:rsidRPr="0076383F" w:rsidRDefault="0013717B" w:rsidP="0076383F">
      <w:pPr>
        <w:spacing w:line="260" w:lineRule="exact"/>
        <w:rPr>
          <w:b/>
          <w:bCs/>
        </w:rPr>
      </w:pPr>
      <w:r w:rsidRPr="008936E4">
        <w:rPr>
          <w:b/>
          <w:bCs/>
        </w:rPr>
        <w:t>Skyddade personuppgifter</w:t>
      </w:r>
      <w:r w:rsidRPr="008936E4">
        <w:rPr>
          <w:b/>
          <w:bCs/>
          <w:i/>
          <w:iCs/>
        </w:rPr>
        <w:br/>
      </w:r>
      <w:r w:rsidRPr="008936E4">
        <w:rPr>
          <w:i/>
          <w:iCs/>
        </w:rPr>
        <w:t xml:space="preserve">Vid skyddade personuppgifter ska ”Skyddad identitet” anges istället för initialer i ärendemeningen. </w:t>
      </w:r>
      <w:r w:rsidRPr="008936E4">
        <w:rPr>
          <w:b/>
          <w:bCs/>
          <w:i/>
          <w:iCs/>
        </w:rPr>
        <w:lastRenderedPageBreak/>
        <w:t>Stark sekretess</w:t>
      </w:r>
      <w:r w:rsidRPr="008936E4">
        <w:rPr>
          <w:i/>
          <w:iCs/>
        </w:rPr>
        <w:t xml:space="preserve"> ska fyllas i och i fältet sändare/mottagare skrivs ”Annan kommun”. Rutan ”Publicera” ska inte kryssas i på handlingsnivå.</w:t>
      </w:r>
    </w:p>
    <w:p w14:paraId="5B527859" w14:textId="77777777" w:rsidR="00524A75" w:rsidRDefault="00524A75" w:rsidP="00CF14CA">
      <w:pPr>
        <w:spacing w:line="260" w:lineRule="exact"/>
      </w:pPr>
    </w:p>
    <w:p w14:paraId="05DFE1E0" w14:textId="77777777" w:rsidR="00524A75" w:rsidRPr="00A2627D" w:rsidRDefault="00524A75" w:rsidP="00CF14CA">
      <w:pPr>
        <w:spacing w:line="260" w:lineRule="exact"/>
      </w:pPr>
    </w:p>
    <w:p w14:paraId="78E9054B" w14:textId="77777777" w:rsidR="007E11BE" w:rsidRDefault="0013717B" w:rsidP="007E11BE">
      <w:pPr>
        <w:rPr>
          <w:rFonts w:ascii="Arial" w:hAnsi="Arial" w:cs="Arial"/>
          <w:sz w:val="21"/>
          <w:szCs w:val="21"/>
          <w:lang w:eastAsia="sv-SE"/>
        </w:rPr>
      </w:pPr>
      <w:r w:rsidRPr="0013277D">
        <w:rPr>
          <w:rFonts w:ascii="Arial" w:hAnsi="Arial" w:cs="Arial"/>
          <w:noProof/>
          <w:sz w:val="21"/>
          <w:szCs w:val="21"/>
          <w:lang w:eastAsia="sv-SE"/>
        </w:rPr>
        <w:drawing>
          <wp:inline distT="0" distB="0" distL="0" distR="0" wp14:anchorId="473623E9" wp14:editId="030C6A1B">
            <wp:extent cx="4654550" cy="177419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8">
                      <a:extLst>
                        <a:ext uri="{28A0092B-C50C-407E-A947-70E740481C1C}">
                          <a14:useLocalDpi xmlns:a14="http://schemas.microsoft.com/office/drawing/2010/main" val="0"/>
                        </a:ext>
                      </a:extLst>
                    </a:blip>
                    <a:stretch>
                      <a:fillRect/>
                    </a:stretch>
                  </pic:blipFill>
                  <pic:spPr bwMode="auto">
                    <a:xfrm>
                      <a:off x="0" y="0"/>
                      <a:ext cx="4654550" cy="1774190"/>
                    </a:xfrm>
                    <a:prstGeom prst="rect">
                      <a:avLst/>
                    </a:prstGeom>
                    <a:noFill/>
                    <a:ln>
                      <a:noFill/>
                    </a:ln>
                  </pic:spPr>
                </pic:pic>
              </a:graphicData>
            </a:graphic>
          </wp:inline>
        </w:drawing>
      </w:r>
    </w:p>
    <w:p w14:paraId="1E7D13EC" w14:textId="77777777" w:rsidR="00A2627D" w:rsidRPr="00A2627D" w:rsidRDefault="0013717B" w:rsidP="007E11BE">
      <w:pPr>
        <w:rPr>
          <w:sz w:val="16"/>
          <w:szCs w:val="16"/>
          <w:lang w:eastAsia="sv-SE"/>
        </w:rPr>
      </w:pPr>
      <w:r w:rsidRPr="00A2627D">
        <w:rPr>
          <w:sz w:val="16"/>
          <w:szCs w:val="16"/>
          <w:lang w:eastAsia="sv-SE"/>
        </w:rPr>
        <w:t xml:space="preserve">Bild 1. Vy från Platina där dokumentet registreras och diarienummer skapas. </w:t>
      </w:r>
    </w:p>
    <w:p w14:paraId="3F71FA02" w14:textId="77777777" w:rsidR="007E11BE" w:rsidRPr="00A2627D" w:rsidRDefault="0013717B" w:rsidP="00CF14CA">
      <w:pPr>
        <w:spacing w:line="260" w:lineRule="exact"/>
      </w:pPr>
      <w:r w:rsidRPr="00A2627D">
        <w:t xml:space="preserve">Vid utlämnande av handling i Platina ska </w:t>
      </w:r>
      <w:r w:rsidRPr="00A2627D">
        <w:rPr>
          <w:i/>
        </w:rPr>
        <w:t>alltid</w:t>
      </w:r>
      <w:r w:rsidRPr="00A2627D">
        <w:t xml:space="preserve"> frågan om sekretess prövas. Vid tveksamheter om sekretess föreligger eller inte, bör Enheten för juridik och säkerhet konsulteras.</w:t>
      </w:r>
    </w:p>
    <w:p w14:paraId="1290FE30" w14:textId="77777777" w:rsidR="004F7C03" w:rsidRPr="00A33520" w:rsidRDefault="0013717B" w:rsidP="004F7C03">
      <w:pPr>
        <w:pStyle w:val="Rubrik3"/>
        <w:spacing w:line="260" w:lineRule="exact"/>
        <w:rPr>
          <w:b/>
          <w:bCs/>
        </w:rPr>
      </w:pPr>
      <w:bookmarkStart w:id="30" w:name="_Toc216774175"/>
      <w:r w:rsidRPr="00A33520">
        <w:rPr>
          <w:b/>
          <w:bCs/>
        </w:rPr>
        <w:t>Skapa handling Orosanmälan i Platina.</w:t>
      </w:r>
      <w:bookmarkEnd w:id="30"/>
    </w:p>
    <w:p w14:paraId="5F743AA6" w14:textId="77777777" w:rsidR="004F7C03" w:rsidRPr="004F7C03" w:rsidRDefault="004F7C03" w:rsidP="004F7C03">
      <w:pPr>
        <w:rPr>
          <w:lang w:eastAsia="sv-SE"/>
        </w:rPr>
      </w:pPr>
    </w:p>
    <w:p w14:paraId="08FAC986" w14:textId="77777777" w:rsidR="007E11BE" w:rsidRPr="00A2627D" w:rsidRDefault="0013717B" w:rsidP="00A2627D">
      <w:pPr>
        <w:pStyle w:val="Liststycke"/>
        <w:numPr>
          <w:ilvl w:val="0"/>
          <w:numId w:val="16"/>
        </w:numPr>
        <w:spacing w:line="240" w:lineRule="exact"/>
        <w:ind w:left="714" w:hanging="357"/>
        <w:contextualSpacing w:val="0"/>
      </w:pPr>
      <w:r w:rsidRPr="00A2627D">
        <w:t xml:space="preserve">Markera ärendet/diarienummer och högerklicka med musen och välj </w:t>
      </w:r>
      <w:r w:rsidRPr="00A2627D">
        <w:rPr>
          <w:b/>
        </w:rPr>
        <w:t>Ny handling</w:t>
      </w:r>
    </w:p>
    <w:p w14:paraId="1811DDA4" w14:textId="77777777" w:rsidR="007E11BE" w:rsidRPr="00A2627D" w:rsidRDefault="0013717B" w:rsidP="00A2627D">
      <w:pPr>
        <w:pStyle w:val="Liststycke"/>
        <w:numPr>
          <w:ilvl w:val="0"/>
          <w:numId w:val="16"/>
        </w:numPr>
        <w:spacing w:line="240" w:lineRule="exact"/>
        <w:ind w:left="714" w:hanging="357"/>
        <w:contextualSpacing w:val="0"/>
      </w:pPr>
      <w:r w:rsidRPr="00A2627D">
        <w:rPr>
          <w:b/>
        </w:rPr>
        <w:t>Handlingskort</w:t>
      </w:r>
      <w:r w:rsidRPr="00A2627D">
        <w:t xml:space="preserve"> öppnas som kompletteras med information, klicka på OK.</w:t>
      </w:r>
    </w:p>
    <w:p w14:paraId="0070ACC1" w14:textId="77777777" w:rsidR="00AD597C" w:rsidRPr="00A2627D" w:rsidRDefault="0013717B" w:rsidP="00A2627D">
      <w:pPr>
        <w:pStyle w:val="Liststycke"/>
        <w:numPr>
          <w:ilvl w:val="0"/>
          <w:numId w:val="16"/>
        </w:numPr>
        <w:spacing w:line="240" w:lineRule="exact"/>
        <w:ind w:left="714" w:hanging="357"/>
        <w:contextualSpacing w:val="0"/>
      </w:pPr>
      <w:r w:rsidRPr="00A2627D">
        <w:rPr>
          <w:b/>
        </w:rPr>
        <w:t>Ladda upp</w:t>
      </w:r>
      <w:r w:rsidRPr="00A2627D">
        <w:t xml:space="preserve">. Markera handlingskortet, högerklicka, välj Ladda upp och koppla dokument. Välj aktuell pdf, sökväg fylls i, klicka på OK. </w:t>
      </w:r>
      <w:r w:rsidRPr="00A2627D">
        <w:br/>
      </w:r>
    </w:p>
    <w:p w14:paraId="7DA02939" w14:textId="77777777" w:rsidR="00693591" w:rsidRPr="00A2627D" w:rsidRDefault="0013717B" w:rsidP="00CF14CA">
      <w:pPr>
        <w:spacing w:line="260" w:lineRule="exact"/>
      </w:pPr>
      <w:r w:rsidRPr="00A2627D">
        <w:t>Orosanmälan är nu kopplad till diarieförd handling.</w:t>
      </w:r>
    </w:p>
    <w:p w14:paraId="045A69FF" w14:textId="77777777" w:rsidR="0095732F" w:rsidRDefault="0013717B" w:rsidP="003124CC">
      <w:pPr>
        <w:pStyle w:val="Rubrik1"/>
      </w:pPr>
      <w:bookmarkStart w:id="31" w:name="_Toc216774176"/>
      <w:r>
        <w:t>Vad händer när du har anmält?</w:t>
      </w:r>
      <w:bookmarkEnd w:id="31"/>
    </w:p>
    <w:p w14:paraId="1BA10513" w14:textId="77777777" w:rsidR="0095732F" w:rsidRDefault="0013717B" w:rsidP="0095732F">
      <w:pPr>
        <w:pStyle w:val="Rubrik2"/>
      </w:pPr>
      <w:bookmarkStart w:id="32" w:name="_Toc216774177"/>
      <w:r>
        <w:t>Efter en orosanmälan</w:t>
      </w:r>
      <w:bookmarkEnd w:id="32"/>
    </w:p>
    <w:p w14:paraId="0B4C6E8A" w14:textId="77777777" w:rsidR="0095732F" w:rsidRPr="0095732F" w:rsidRDefault="0013717B" w:rsidP="0095732F">
      <w:pPr>
        <w:rPr>
          <w:i/>
          <w:iCs/>
        </w:rPr>
      </w:pPr>
      <w:r w:rsidRPr="0095732F">
        <w:rPr>
          <w:i/>
          <w:iCs/>
        </w:rPr>
        <w:t xml:space="preserve">Socialtjänstens fokus är alltid barnets säkerhet och trygghet. </w:t>
      </w:r>
    </w:p>
    <w:p w14:paraId="0E39664C" w14:textId="77777777" w:rsidR="0095732F" w:rsidRDefault="0013717B" w:rsidP="0095732F">
      <w:r>
        <w:t xml:space="preserve">När de har tagit emot en orosanmälan görs en akut bedömning inom 24 timmar – en skydds-bedömning. Därefter görs en förhandsbedömning (max 14 dagar) där de bedömer om de ska inleda en utredning eller inte. I förhandsbedömningen får de enbart prata med anmälaren, vårdnadshavare och barnet för att få mer information. </w:t>
      </w:r>
    </w:p>
    <w:p w14:paraId="4B1633FF" w14:textId="77777777" w:rsidR="0095732F" w:rsidRDefault="0013717B" w:rsidP="0095732F">
      <w:r>
        <w:t xml:space="preserve">Om det finns misstankar för att barnet är utsatt för våld inleds utredning utan förhands-bedömning. Om förhandsbedömningen visar att det finns misstankar om att barnet far illa eller det kan antas att barnet behöver insatser från socialtjänsten inleds en utredning enligt 11 kapitlet 1§ i Socialtjänstlagen. </w:t>
      </w:r>
    </w:p>
    <w:p w14:paraId="2DD594EE" w14:textId="77777777" w:rsidR="0095732F" w:rsidRDefault="0013717B" w:rsidP="0095732F">
      <w:r>
        <w:t xml:space="preserve">Skola och andra myndigheter som har gjort en orosanmälan kan få återkoppling om att en utredning är inledd, pågår eller är avslutad men inga övriga uppgifter kan lämnas ut, t ex varför utredning är inledd. </w:t>
      </w:r>
    </w:p>
    <w:p w14:paraId="75BF3963" w14:textId="77777777" w:rsidR="0095732F" w:rsidRDefault="0013717B" w:rsidP="0095732F">
      <w:r>
        <w:t>OBS! Anmälaren behöver lämna kontaktuppgifter för att få återkoppling, inte bara ett växelnummer.</w:t>
      </w:r>
    </w:p>
    <w:p w14:paraId="44097D61" w14:textId="77777777" w:rsidR="0095732F" w:rsidRDefault="0013717B" w:rsidP="0095732F">
      <w:pPr>
        <w:pStyle w:val="Rubrik2"/>
      </w:pPr>
      <w:bookmarkStart w:id="33" w:name="_Toc216774178"/>
      <w:r>
        <w:lastRenderedPageBreak/>
        <w:t>Utredning</w:t>
      </w:r>
      <w:bookmarkEnd w:id="33"/>
    </w:p>
    <w:p w14:paraId="3B1BDA2A" w14:textId="77777777" w:rsidR="0095732F" w:rsidRDefault="0013717B" w:rsidP="0095732F">
      <w:r>
        <w:t xml:space="preserve">Utredning görs i regel inom fyra månader. Beslut tas om vilka kontakter som ska göras t.ex. med skola, polis, hälsovård och familjen. Myndigheter som är anmälningsskyldiga är också skyldiga att lämna uppgifter till socialtjänsten under en utredning. </w:t>
      </w:r>
    </w:p>
    <w:p w14:paraId="368D54A0" w14:textId="77777777" w:rsidR="0095732F" w:rsidRDefault="0013717B" w:rsidP="0095732F">
      <w:r>
        <w:t xml:space="preserve">Varje utredning planeras individuellt. Information inhämtas, samtal genomförs med barnet och vårdnadshavare. Därefter fattar socialtjänsten ett beslut antingen om en insats eller om att det inte behövs en insats. </w:t>
      </w:r>
    </w:p>
    <w:p w14:paraId="66F45005" w14:textId="77777777" w:rsidR="0095732F" w:rsidRDefault="0013717B" w:rsidP="0095732F">
      <w:r>
        <w:t>Ibland saknas samtycke från berörda trots att det finns behov av insats enligt socialtjänsten, om åtgärden är frivillig kan ingen insats ges.</w:t>
      </w:r>
    </w:p>
    <w:p w14:paraId="45AEBE1C" w14:textId="77777777" w:rsidR="0095732F" w:rsidRDefault="0013717B" w:rsidP="0095732F">
      <w:pPr>
        <w:pStyle w:val="Rubrik2"/>
      </w:pPr>
      <w:bookmarkStart w:id="34" w:name="_Toc216774179"/>
      <w:r>
        <w:t>Insats med uppföljning</w:t>
      </w:r>
      <w:bookmarkEnd w:id="34"/>
    </w:p>
    <w:p w14:paraId="5BC02065" w14:textId="77777777" w:rsidR="0095732F" w:rsidRDefault="0013717B" w:rsidP="0095732F">
      <w:r>
        <w:t xml:space="preserve">Beroende på behov kan en insats t.ex. vara att barnet eller vårdnadshavare blir beviljade öppenvård eller kontaktperson/familj. Vid svår problematik kan placering av barnet utanför hemmet vara aktuellt. </w:t>
      </w:r>
    </w:p>
    <w:p w14:paraId="74A7B5EE" w14:textId="77777777" w:rsidR="003124CC" w:rsidRPr="00AB0861" w:rsidRDefault="0013717B" w:rsidP="0095732F">
      <w:r>
        <w:t>Socialtjänsten följer upp insatsen regelbundet och ser om målen är uppfyllda, om behoven kvarstår eller om det behövs en annan insats.</w:t>
      </w:r>
      <w:r w:rsidR="00DD38B9">
        <w:br/>
      </w:r>
    </w:p>
    <w:p w14:paraId="60FB533C" w14:textId="77777777" w:rsidR="003124CC" w:rsidRDefault="0013717B" w:rsidP="00693591">
      <w:pPr>
        <w:pStyle w:val="Rubrik1"/>
      </w:pPr>
      <w:bookmarkStart w:id="35" w:name="_Toc216774180"/>
      <w:r>
        <w:t>Socialförvaltning respektive kommun</w:t>
      </w:r>
      <w:bookmarkEnd w:id="35"/>
    </w:p>
    <w:p w14:paraId="24B514AB" w14:textId="77777777" w:rsidR="00D0313E" w:rsidRDefault="00D0313E" w:rsidP="00D0313E">
      <w:pPr>
        <w:rPr>
          <w:lang w:eastAsia="sv-SE"/>
        </w:rPr>
      </w:pPr>
    </w:p>
    <w:p w14:paraId="51E69EDD" w14:textId="77777777" w:rsidR="00D0313E" w:rsidRDefault="0013717B" w:rsidP="00D0313E">
      <w:pPr>
        <w:rPr>
          <w:lang w:eastAsia="sv-SE"/>
        </w:rPr>
      </w:pPr>
      <w:r w:rsidRPr="00D0313E">
        <w:rPr>
          <w:lang w:eastAsia="sv-SE"/>
        </w:rPr>
        <w:t>E-tjänster samt kontaktuppgifter till respektive kommuns socialförvaltning</w:t>
      </w:r>
    </w:p>
    <w:p w14:paraId="17696DB6" w14:textId="77777777" w:rsidR="00D0313E" w:rsidRPr="00C22780" w:rsidRDefault="0013717B" w:rsidP="00D0313E">
      <w:pPr>
        <w:rPr>
          <w:rStyle w:val="Hyperlnk"/>
        </w:rPr>
      </w:pPr>
      <w:r>
        <w:rPr>
          <w:color w:val="0000FF"/>
          <w:u w:val="single"/>
        </w:rPr>
        <w:fldChar w:fldCharType="begin"/>
      </w:r>
      <w:r>
        <w:rPr>
          <w:color w:val="0000FF"/>
          <w:u w:val="single"/>
        </w:rPr>
        <w:instrText>HYPERLINK "https://vardgivare.regionorebrolan.se/sv/vardriktlinjer-och-kunskapsstod/barn/orosanmalan--barn-som-far-illa/?E-4113=4113" \l "accordion-block-4113"</w:instrText>
      </w:r>
      <w:r>
        <w:rPr>
          <w:color w:val="0000FF"/>
          <w:u w:val="single"/>
        </w:rPr>
      </w:r>
      <w:r>
        <w:rPr>
          <w:color w:val="0000FF"/>
          <w:u w:val="single"/>
        </w:rPr>
        <w:fldChar w:fldCharType="separate"/>
      </w:r>
      <w:r w:rsidRPr="00C22780">
        <w:rPr>
          <w:rStyle w:val="Hyperlnk"/>
        </w:rPr>
        <w:t>Barnhälsovården • Vårdgivare Region Örebro län</w:t>
      </w:r>
      <w:r w:rsidR="006B09EF" w:rsidRPr="00C22780">
        <w:rPr>
          <w:rStyle w:val="Hyperlnk"/>
        </w:rPr>
        <w:t xml:space="preserve"> </w:t>
      </w:r>
    </w:p>
    <w:p w14:paraId="42A2A866" w14:textId="77777777" w:rsidR="00DD38B9" w:rsidRPr="00DD38B9" w:rsidRDefault="0013717B" w:rsidP="00DD38B9">
      <w:pPr>
        <w:pStyle w:val="Liststycke"/>
        <w:numPr>
          <w:ilvl w:val="0"/>
          <w:numId w:val="18"/>
        </w:numPr>
        <w:rPr>
          <w:lang w:eastAsia="sv-SE"/>
        </w:rPr>
      </w:pPr>
      <w:r>
        <w:rPr>
          <w:color w:val="0000FF"/>
          <w:u w:val="single"/>
        </w:rPr>
        <w:fldChar w:fldCharType="end"/>
      </w:r>
      <w:r w:rsidR="00A33520">
        <w:t>Orosanmälan-barn som far illa.</w:t>
      </w:r>
    </w:p>
    <w:p w14:paraId="75231D41" w14:textId="77777777" w:rsidR="003124CC" w:rsidRDefault="0013717B" w:rsidP="003124CC">
      <w:pPr>
        <w:pStyle w:val="Rubrik1"/>
      </w:pPr>
      <w:bookmarkStart w:id="36" w:name="_Toc216774181"/>
      <w:r>
        <w:t>Länkar</w:t>
      </w:r>
      <w:bookmarkEnd w:id="36"/>
    </w:p>
    <w:p w14:paraId="5F263C66" w14:textId="77777777" w:rsidR="0066356B" w:rsidRPr="0066356B" w:rsidRDefault="0066356B" w:rsidP="0066356B">
      <w:pPr>
        <w:pStyle w:val="Liststycke"/>
        <w:numPr>
          <w:ilvl w:val="0"/>
          <w:numId w:val="31"/>
        </w:numPr>
        <w:shd w:val="clear" w:color="auto" w:fill="FFFFFF"/>
        <w:spacing w:before="100" w:beforeAutospacing="1" w:after="100" w:afterAutospacing="1" w:line="240" w:lineRule="auto"/>
        <w:rPr>
          <w:color w:val="00588F"/>
          <w:lang w:eastAsia="sv-SE"/>
        </w:rPr>
      </w:pPr>
      <w:hyperlink r:id="rId19" w:history="1">
        <w:r w:rsidRPr="0066356B">
          <w:rPr>
            <w:color w:val="2250D7"/>
            <w:u w:val="single"/>
            <w:lang w:eastAsia="sv-SE"/>
          </w:rPr>
          <w:t>Anmäla oro för barn – Stöd för anmälningsskyldiga och andra anmälare – Socialstyrelsen </w:t>
        </w:r>
        <w:r w:rsidRPr="0066356B">
          <w:rPr>
            <w:color w:val="2250D7"/>
            <w:lang w:eastAsia="sv-SE"/>
          </w:rPr>
          <w:t>(pdf)</w:t>
        </w:r>
      </w:hyperlink>
    </w:p>
    <w:p w14:paraId="58E80393" w14:textId="77777777" w:rsidR="0066356B" w:rsidRPr="0066356B" w:rsidRDefault="0066356B" w:rsidP="0066356B">
      <w:pPr>
        <w:pStyle w:val="Liststycke"/>
        <w:numPr>
          <w:ilvl w:val="0"/>
          <w:numId w:val="31"/>
        </w:numPr>
        <w:shd w:val="clear" w:color="auto" w:fill="FFFFFF"/>
        <w:spacing w:before="100" w:beforeAutospacing="1" w:after="100" w:afterAutospacing="1" w:line="240" w:lineRule="auto"/>
        <w:rPr>
          <w:color w:val="00588F"/>
          <w:lang w:eastAsia="sv-SE"/>
        </w:rPr>
      </w:pPr>
      <w:hyperlink r:id="rId20" w:history="1">
        <w:r w:rsidRPr="0066356B">
          <w:rPr>
            <w:color w:val="2250D7"/>
            <w:u w:val="single"/>
            <w:lang w:eastAsia="sv-SE"/>
          </w:rPr>
          <w:t>Socialstyrelsens allmänna råd om handläggning av ärenden som gäller barn och unga, SOSFS 2014:6 </w:t>
        </w:r>
        <w:r w:rsidRPr="0066356B">
          <w:rPr>
            <w:color w:val="2250D7"/>
            <w:lang w:eastAsia="sv-SE"/>
          </w:rPr>
          <w:t>(pdf)</w:t>
        </w:r>
      </w:hyperlink>
    </w:p>
    <w:p w14:paraId="57DDF52B" w14:textId="77777777" w:rsidR="0066356B" w:rsidRPr="0066356B" w:rsidRDefault="0066356B" w:rsidP="0066356B">
      <w:pPr>
        <w:pStyle w:val="Liststycke"/>
        <w:numPr>
          <w:ilvl w:val="0"/>
          <w:numId w:val="31"/>
        </w:numPr>
        <w:shd w:val="clear" w:color="auto" w:fill="FFFFFF"/>
        <w:spacing w:before="100" w:beforeAutospacing="1" w:after="100" w:afterAutospacing="1" w:line="240" w:lineRule="auto"/>
        <w:rPr>
          <w:color w:val="00588F"/>
          <w:lang w:eastAsia="sv-SE"/>
        </w:rPr>
      </w:pPr>
      <w:hyperlink r:id="rId21" w:history="1">
        <w:r w:rsidRPr="0066356B">
          <w:rPr>
            <w:color w:val="2250D7"/>
            <w:u w:val="single"/>
            <w:lang w:eastAsia="sv-SE"/>
          </w:rPr>
          <w:t>Socialstyrelsens föreskrifter och allmänna råd om våld i nära relationer</w:t>
        </w:r>
      </w:hyperlink>
    </w:p>
    <w:p w14:paraId="7913597F" w14:textId="77777777" w:rsidR="0066356B" w:rsidRPr="0066356B" w:rsidRDefault="0066356B" w:rsidP="0066356B">
      <w:pPr>
        <w:pStyle w:val="Liststycke"/>
        <w:numPr>
          <w:ilvl w:val="0"/>
          <w:numId w:val="31"/>
        </w:numPr>
        <w:shd w:val="clear" w:color="auto" w:fill="FFFFFF"/>
        <w:spacing w:before="100" w:beforeAutospacing="1" w:after="100" w:afterAutospacing="1" w:line="240" w:lineRule="auto"/>
        <w:rPr>
          <w:color w:val="00588F"/>
          <w:lang w:eastAsia="sv-SE"/>
        </w:rPr>
      </w:pPr>
      <w:hyperlink r:id="rId22" w:history="1">
        <w:r w:rsidRPr="0066356B">
          <w:rPr>
            <w:color w:val="2250D7"/>
            <w:u w:val="single"/>
            <w:lang w:eastAsia="sv-SE"/>
          </w:rPr>
          <w:t>Till dig som är skyldig att anmäla oro för barn – Informationsbroschyr – Socialstyrelsen </w:t>
        </w:r>
        <w:r w:rsidRPr="0066356B">
          <w:rPr>
            <w:color w:val="2250D7"/>
            <w:lang w:eastAsia="sv-SE"/>
          </w:rPr>
          <w:t>(pdf)</w:t>
        </w:r>
      </w:hyperlink>
    </w:p>
    <w:p w14:paraId="765D4609" w14:textId="77777777" w:rsidR="005F48F2" w:rsidRPr="0066356B" w:rsidRDefault="005F48F2" w:rsidP="0066356B">
      <w:pPr>
        <w:pStyle w:val="Liststycke"/>
        <w:numPr>
          <w:ilvl w:val="0"/>
          <w:numId w:val="31"/>
        </w:numPr>
        <w:shd w:val="clear" w:color="auto" w:fill="FFFFFF"/>
        <w:spacing w:before="100" w:beforeAutospacing="1" w:after="100" w:afterAutospacing="1" w:line="240" w:lineRule="auto"/>
        <w:rPr>
          <w:color w:val="00588F"/>
          <w:lang w:eastAsia="sv-SE"/>
        </w:rPr>
      </w:pPr>
      <w:hyperlink r:id="rId23" w:anchor="K14" w:history="1">
        <w:r w:rsidRPr="0066356B">
          <w:rPr>
            <w:color w:val="0000FF"/>
            <w:u w:val="single"/>
          </w:rPr>
          <w:t>Socialtjänstlag (2025:400) | Sveriges riksdag</w:t>
        </w:r>
      </w:hyperlink>
    </w:p>
    <w:p w14:paraId="7354AC7F" w14:textId="77777777" w:rsidR="0066356B" w:rsidRDefault="0066356B" w:rsidP="0066356B">
      <w:pPr>
        <w:pStyle w:val="Liststycke"/>
        <w:numPr>
          <w:ilvl w:val="0"/>
          <w:numId w:val="25"/>
        </w:numPr>
        <w:spacing w:line="260" w:lineRule="exact"/>
      </w:pPr>
      <w:hyperlink r:id="rId24" w:tgtFrame="_blank" w:history="1">
        <w:r w:rsidRPr="00721252">
          <w:rPr>
            <w:rStyle w:val="Hyperlnk"/>
          </w:rPr>
          <w:t>Skyddsåtgärder för patienter med extra skyddsbehov – Rutin Cosmic</w:t>
        </w:r>
      </w:hyperlink>
    </w:p>
    <w:p w14:paraId="126A6D44" w14:textId="77777777" w:rsidR="0066356B" w:rsidRPr="0066356B" w:rsidRDefault="0066356B" w:rsidP="0066356B">
      <w:pPr>
        <w:pStyle w:val="Liststycke"/>
        <w:numPr>
          <w:ilvl w:val="0"/>
          <w:numId w:val="25"/>
        </w:numPr>
        <w:spacing w:line="260" w:lineRule="exact"/>
        <w:rPr>
          <w:bCs/>
        </w:rPr>
      </w:pPr>
      <w:hyperlink r:id="rId25" w:tgtFrame="_blank" w:history="1">
        <w:r w:rsidRPr="00721252">
          <w:rPr>
            <w:rStyle w:val="Hyperlnk"/>
          </w:rPr>
          <w:t>Skyddsåtgärder i Cosmic, vägledande checklista – Bilaga Rutin Cosmic</w:t>
        </w:r>
      </w:hyperlink>
    </w:p>
    <w:p w14:paraId="17EE7730" w14:textId="77777777" w:rsidR="0066356B" w:rsidRPr="0066356B" w:rsidRDefault="0066356B" w:rsidP="0066356B">
      <w:pPr>
        <w:pStyle w:val="Liststycke"/>
        <w:numPr>
          <w:ilvl w:val="0"/>
          <w:numId w:val="25"/>
        </w:numPr>
        <w:spacing w:line="260" w:lineRule="exact"/>
        <w:rPr>
          <w:bCs/>
        </w:rPr>
      </w:pPr>
      <w:hyperlink r:id="rId26" w:history="1">
        <w:r w:rsidRPr="0066356B">
          <w:rPr>
            <w:color w:val="0000FF"/>
            <w:u w:val="single"/>
          </w:rPr>
          <w:t>Diarieföring</w:t>
        </w:r>
      </w:hyperlink>
      <w:r w:rsidR="00373E55">
        <w:br/>
      </w:r>
    </w:p>
    <w:p w14:paraId="325F29BB" w14:textId="77777777" w:rsidR="00CA1114" w:rsidRPr="0005058C" w:rsidRDefault="0013717B" w:rsidP="0053151E">
      <w:pPr>
        <w:autoSpaceDE w:val="0"/>
        <w:autoSpaceDN w:val="0"/>
        <w:adjustRightInd w:val="0"/>
        <w:spacing w:after="0" w:line="300" w:lineRule="exact"/>
        <w:rPr>
          <w:color w:val="000000"/>
        </w:rPr>
      </w:pPr>
      <w:r w:rsidRPr="0005058C">
        <w:rPr>
          <w:color w:val="000000"/>
        </w:rPr>
        <w:t xml:space="preserve">Stiftelsen Allmänna Barnhuset, </w:t>
      </w:r>
      <w:hyperlink r:id="rId27" w:history="1">
        <w:r w:rsidR="00CA1114" w:rsidRPr="0005058C">
          <w:rPr>
            <w:rStyle w:val="Hyperlnk"/>
          </w:rPr>
          <w:t>Våga se, våga agera</w:t>
        </w:r>
      </w:hyperlink>
      <w:r w:rsidRPr="0005058C">
        <w:rPr>
          <w:color w:val="000000"/>
        </w:rPr>
        <w:t xml:space="preserve"> </w:t>
      </w:r>
    </w:p>
    <w:p w14:paraId="07D0B4BE" w14:textId="77777777" w:rsidR="00CA1114" w:rsidRPr="0005058C" w:rsidRDefault="0013717B" w:rsidP="0053151E">
      <w:pPr>
        <w:autoSpaceDE w:val="0"/>
        <w:autoSpaceDN w:val="0"/>
        <w:adjustRightInd w:val="0"/>
        <w:spacing w:after="0" w:line="300" w:lineRule="exact"/>
        <w:rPr>
          <w:color w:val="000000"/>
        </w:rPr>
      </w:pPr>
      <w:r w:rsidRPr="0005058C">
        <w:rPr>
          <w:color w:val="000000"/>
        </w:rPr>
        <w:t>Orosanmälan -</w:t>
      </w:r>
      <w:hyperlink r:id="rId28" w:history="1">
        <w:r w:rsidR="00F52A58" w:rsidRPr="0005058C">
          <w:rPr>
            <w:color w:val="0000FF"/>
            <w:u w:val="single"/>
          </w:rPr>
          <w:t>Orosanmälan – barn som far illa • Vårdgivare Region Örebro län</w:t>
        </w:r>
      </w:hyperlink>
      <w:r w:rsidRPr="0005058C">
        <w:rPr>
          <w:color w:val="000000"/>
        </w:rPr>
        <w:t xml:space="preserve"> (Vårdgivarwebben)</w:t>
      </w:r>
    </w:p>
    <w:p w14:paraId="6CB28D46" w14:textId="77777777" w:rsidR="0053151E" w:rsidRPr="0005058C" w:rsidRDefault="0013717B" w:rsidP="0053151E">
      <w:pPr>
        <w:autoSpaceDE w:val="0"/>
        <w:autoSpaceDN w:val="0"/>
        <w:adjustRightInd w:val="0"/>
        <w:spacing w:after="0" w:line="300" w:lineRule="exact"/>
        <w:rPr>
          <w:rStyle w:val="Hyperlnk"/>
        </w:rPr>
      </w:pPr>
      <w:r w:rsidRPr="0005058C">
        <w:rPr>
          <w:color w:val="000000"/>
        </w:rPr>
        <w:t xml:space="preserve">Rikshandboken, </w:t>
      </w:r>
      <w:hyperlink r:id="rId29" w:history="1">
        <w:r w:rsidR="0053151E" w:rsidRPr="0005058C">
          <w:rPr>
            <w:rStyle w:val="Hyperlnk"/>
          </w:rPr>
          <w:t>Barn som riskerar att fara illa</w:t>
        </w:r>
      </w:hyperlink>
    </w:p>
    <w:p w14:paraId="18E2B5BC" w14:textId="77777777" w:rsidR="00DD38B9" w:rsidRDefault="00DD38B9" w:rsidP="0053151E">
      <w:pPr>
        <w:autoSpaceDE w:val="0"/>
        <w:autoSpaceDN w:val="0"/>
        <w:adjustRightInd w:val="0"/>
        <w:spacing w:after="0" w:line="300" w:lineRule="exact"/>
        <w:rPr>
          <w:rStyle w:val="Hyperlnk"/>
          <w:rFonts w:ascii="Arial" w:hAnsi="Arial" w:cs="Arial"/>
          <w:sz w:val="21"/>
          <w:szCs w:val="21"/>
        </w:rPr>
      </w:pPr>
    </w:p>
    <w:p w14:paraId="4C62B826" w14:textId="77777777" w:rsidR="00DD38B9" w:rsidRDefault="0013717B" w:rsidP="00DD38B9">
      <w:pPr>
        <w:pStyle w:val="Rubrik1"/>
      </w:pPr>
      <w:bookmarkStart w:id="37" w:name="_Toc216774182"/>
      <w:r>
        <w:t>Bilagor</w:t>
      </w:r>
      <w:bookmarkEnd w:id="37"/>
    </w:p>
    <w:p w14:paraId="023F7542" w14:textId="77777777" w:rsidR="00DD38B9" w:rsidRPr="00DD38B9" w:rsidRDefault="0013717B" w:rsidP="00DD38B9">
      <w:pPr>
        <w:rPr>
          <w:lang w:eastAsia="sv-SE"/>
        </w:rPr>
      </w:pPr>
      <w:r w:rsidRPr="00DD38B9">
        <w:rPr>
          <w:lang w:eastAsia="sv-SE"/>
        </w:rPr>
        <w:t>”Dolda sökord och dold anteckningsmall</w:t>
      </w:r>
      <w:r>
        <w:rPr>
          <w:lang w:eastAsia="sv-SE"/>
        </w:rPr>
        <w:t xml:space="preserve"> </w:t>
      </w:r>
      <w:r w:rsidRPr="00DD38B9">
        <w:rPr>
          <w:lang w:eastAsia="sv-SE"/>
        </w:rPr>
        <w:t>- Rutin Cosmic”, dokumentnummer 104767.</w:t>
      </w:r>
    </w:p>
    <w:p w14:paraId="57820438" w14:textId="77777777" w:rsidR="003124CC" w:rsidRPr="00813A23" w:rsidRDefault="0013717B" w:rsidP="003124CC">
      <w:pPr>
        <w:pStyle w:val="Rubrik1"/>
      </w:pPr>
      <w:bookmarkStart w:id="38" w:name="_Toc216774183"/>
      <w:r w:rsidRPr="00813A23">
        <w:lastRenderedPageBreak/>
        <w:t>Nyckelord</w:t>
      </w:r>
      <w:bookmarkEnd w:id="38"/>
    </w:p>
    <w:p w14:paraId="31E8CEBC" w14:textId="77777777" w:rsidR="0076383F" w:rsidRDefault="0013717B" w:rsidP="00DD38B9">
      <w:pPr>
        <w:rPr>
          <w:rFonts w:eastAsiaTheme="majorEastAsia"/>
          <w:lang w:eastAsia="sv-SE"/>
        </w:rPr>
      </w:pPr>
      <w:r w:rsidRPr="0005058C">
        <w:rPr>
          <w:rFonts w:eastAsiaTheme="majorEastAsia"/>
          <w:lang w:eastAsia="sv-SE"/>
        </w:rPr>
        <w:t>Orosanmälan barn som far illa enligt S</w:t>
      </w:r>
      <w:r>
        <w:rPr>
          <w:rFonts w:eastAsiaTheme="majorEastAsia"/>
          <w:lang w:eastAsia="sv-SE"/>
        </w:rPr>
        <w:t>o</w:t>
      </w:r>
      <w:r w:rsidRPr="0005058C">
        <w:rPr>
          <w:rFonts w:eastAsiaTheme="majorEastAsia"/>
          <w:lang w:eastAsia="sv-SE"/>
        </w:rPr>
        <w:t xml:space="preserve">L för barn. Cosmic. Vårddokumentation. </w:t>
      </w:r>
    </w:p>
    <w:p w14:paraId="4B4FCC7A" w14:textId="77777777" w:rsidR="00721252" w:rsidRDefault="00721252" w:rsidP="00DD38B9">
      <w:pPr>
        <w:rPr>
          <w:rFonts w:eastAsiaTheme="majorEastAsia"/>
          <w:lang w:eastAsia="sv-SE"/>
        </w:rPr>
      </w:pPr>
    </w:p>
    <w:p w14:paraId="4F64376A" w14:textId="77777777" w:rsidR="003124CC" w:rsidRPr="00CF12C7" w:rsidRDefault="003124CC" w:rsidP="00DD38B9"/>
    <w:sectPr w:rsidR="003124CC" w:rsidRPr="00CF12C7" w:rsidSect="003124CC">
      <w:headerReference w:type="default" r:id="rId30"/>
      <w:footerReference w:type="default" r:id="rId31"/>
      <w:headerReference w:type="first" r:id="rId32"/>
      <w:footerReference w:type="first" r:id="rId33"/>
      <w:pgSz w:w="11906" w:h="16838" w:code="9"/>
      <w:pgMar w:top="2268" w:right="1418" w:bottom="851" w:left="1418" w:header="510" w:footer="482" w:gutter="0"/>
      <w:cols w:space="284"/>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5"/>
    </wne:keymap>
    <wne:keymap wne:kcmPrimary="0432">
      <wne:acd wne:acdName="acd6"/>
    </wne:keymap>
    <wne:keymap wne:kcmPrimary="0433">
      <wne:acd wne:acdName="acd7"/>
    </wne:keymap>
    <wne:keymap wne:kcmPrimary="0434">
      <wne:acd wne:acdName="acd8"/>
    </wne:keymap>
    <wne:keymap wne:kcmPrimary="0435">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065"/>
    <wne:acd wne:acdName="acd1" wne:fciIndexBasedOn="0065"/>
    <wne:acd wne:acdName="acd2" wne:fciIndexBasedOn="0065"/>
    <wne:acd wne:acdName="acd3" wne:fciIndexBasedOn="0065"/>
    <wne:acd wne:argValue="AgBIAGUAYQBkAGkAbgBnAF8ANQAgAE4Abw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E1D7" w14:textId="77777777" w:rsidR="0013717B" w:rsidRDefault="0013717B">
      <w:pPr>
        <w:spacing w:after="0" w:line="240" w:lineRule="auto"/>
      </w:pPr>
      <w:r>
        <w:separator/>
      </w:r>
    </w:p>
  </w:endnote>
  <w:endnote w:type="continuationSeparator" w:id="0">
    <w:p w14:paraId="7FE9727A" w14:textId="77777777" w:rsidR="0013717B" w:rsidRDefault="0013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71EF" w14:textId="77777777" w:rsidR="000D4448" w:rsidRPr="007276F8" w:rsidRDefault="0013717B" w:rsidP="003124CC">
    <w:pPr>
      <w:pStyle w:val="Sidfot"/>
      <w:pBdr>
        <w:top w:val="single" w:sz="4" w:space="1" w:color="auto"/>
      </w:pBdr>
      <w:tabs>
        <w:tab w:val="clear" w:pos="9072"/>
        <w:tab w:val="right" w:pos="9631"/>
      </w:tabs>
      <w:ind w:right="-561"/>
    </w:pPr>
    <w:r>
      <w:t xml:space="preserve">Kopia utskriftsdatum: </w:t>
    </w:r>
    <w:r>
      <w:fldChar w:fldCharType="begin"/>
    </w:r>
    <w:r>
      <w:instrText xml:space="preserve"> TIME \@ "yyyy-MM-dd" </w:instrText>
    </w:r>
    <w:r>
      <w:fldChar w:fldCharType="separate"/>
    </w:r>
    <w:r>
      <w:rPr>
        <w:noProof/>
      </w:rPr>
      <w:t>2026-04-27</w:t>
    </w:r>
    <w:r>
      <w:fldChar w:fldCharType="end"/>
    </w:r>
    <w:r>
      <w:tab/>
    </w:r>
    <w:r>
      <w:tab/>
      <w:t xml:space="preserve">Sid </w:t>
    </w:r>
    <w:r>
      <w:fldChar w:fldCharType="begin"/>
    </w:r>
    <w:r>
      <w:instrText xml:space="preserve"> PAGE   \* MERGEFORMAT </w:instrText>
    </w:r>
    <w:r>
      <w:fldChar w:fldCharType="separate"/>
    </w:r>
    <w:r w:rsidR="00BC54F8">
      <w:rPr>
        <w:noProof/>
      </w:rPr>
      <w:t>4</w:t>
    </w:r>
    <w:r>
      <w:fldChar w:fldCharType="end"/>
    </w:r>
    <w:r>
      <w:t xml:space="preserve"> (</w:t>
    </w:r>
    <w:r>
      <w:fldChar w:fldCharType="begin"/>
    </w:r>
    <w:r>
      <w:instrText xml:space="preserve"> NUMPAGES   \* MERGEFORMAT </w:instrText>
    </w:r>
    <w:r>
      <w:fldChar w:fldCharType="separate"/>
    </w:r>
    <w:r w:rsidR="00BC54F8">
      <w:rPr>
        <w:noProof/>
      </w:rPr>
      <w:t>8</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2615" w14:textId="77777777" w:rsidR="000D4448" w:rsidRDefault="0013717B" w:rsidP="003124CC">
    <w:pPr>
      <w:pStyle w:val="Sidfot"/>
      <w:pBdr>
        <w:top w:val="single" w:sz="4" w:space="1" w:color="auto"/>
      </w:pBdr>
      <w:tabs>
        <w:tab w:val="clear" w:pos="9072"/>
        <w:tab w:val="right" w:pos="9631"/>
      </w:tabs>
      <w:ind w:right="-561"/>
    </w:pPr>
    <w:r>
      <w:t xml:space="preserve">Kopia utskriftsdatum: </w:t>
    </w:r>
    <w:r>
      <w:fldChar w:fldCharType="begin"/>
    </w:r>
    <w:r>
      <w:instrText xml:space="preserve"> TIME \@ "yyyy-MM-dd" </w:instrText>
    </w:r>
    <w:r>
      <w:fldChar w:fldCharType="separate"/>
    </w:r>
    <w:r>
      <w:rPr>
        <w:noProof/>
      </w:rPr>
      <w:t>2026-04-27</w:t>
    </w:r>
    <w:r>
      <w:fldChar w:fldCharType="end"/>
    </w:r>
    <w:r>
      <w:tab/>
    </w:r>
    <w:r>
      <w:tab/>
      <w:t xml:space="preserve">Sid </w:t>
    </w:r>
    <w:r>
      <w:fldChar w:fldCharType="begin"/>
    </w:r>
    <w:r>
      <w:instrText xml:space="preserve"> PAGE   \* MERGEFORMAT </w:instrText>
    </w:r>
    <w:r>
      <w:fldChar w:fldCharType="separate"/>
    </w:r>
    <w:r w:rsidR="00BC54F8">
      <w:rPr>
        <w:noProof/>
      </w:rPr>
      <w:t>1</w:t>
    </w:r>
    <w:r>
      <w:fldChar w:fldCharType="end"/>
    </w:r>
    <w:r>
      <w:t xml:space="preserve"> (</w:t>
    </w:r>
    <w:r>
      <w:fldChar w:fldCharType="begin"/>
    </w:r>
    <w:r>
      <w:instrText xml:space="preserve"> NUMPAGES   \* MERGEFORMAT </w:instrText>
    </w:r>
    <w:r>
      <w:fldChar w:fldCharType="separate"/>
    </w:r>
    <w:r w:rsidR="00BC54F8">
      <w:rPr>
        <w:noProof/>
      </w:rPr>
      <w:t>8</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169B" w14:textId="77777777" w:rsidR="0013717B" w:rsidRDefault="0013717B">
      <w:pPr>
        <w:spacing w:after="0" w:line="240" w:lineRule="auto"/>
      </w:pPr>
      <w:r>
        <w:separator/>
      </w:r>
    </w:p>
  </w:footnote>
  <w:footnote w:type="continuationSeparator" w:id="0">
    <w:p w14:paraId="72634D9F" w14:textId="77777777" w:rsidR="0013717B" w:rsidRDefault="00137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1" w:type="dxa"/>
      <w:tblBorders>
        <w:top w:val="single" w:sz="8" w:space="0" w:color="1F497D" w:themeColor="text2"/>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897EDE" w14:paraId="44C638CA" w14:textId="77777777" w:rsidTr="003124CC">
      <w:trPr>
        <w:trHeight w:hRule="exact" w:val="227"/>
      </w:trPr>
      <w:tc>
        <w:tcPr>
          <w:tcW w:w="3459" w:type="dxa"/>
          <w:gridSpan w:val="3"/>
          <w:vMerge w:val="restart"/>
          <w:tcBorders>
            <w:top w:val="nil"/>
          </w:tcBorders>
        </w:tcPr>
        <w:p w14:paraId="6F8011FA" w14:textId="77777777" w:rsidR="000D4448" w:rsidRDefault="0013717B" w:rsidP="003124CC">
          <w:pPr>
            <w:pStyle w:val="Label"/>
            <w:spacing w:before="0" w:after="0"/>
          </w:pPr>
          <w:r>
            <w:rPr>
              <w:noProof/>
              <w:lang w:eastAsia="sv-SE"/>
            </w:rPr>
            <w:drawing>
              <wp:inline distT="0" distB="0" distL="0" distR="0" wp14:anchorId="5B8A5190" wp14:editId="6467F7C6">
                <wp:extent cx="1645200" cy="363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Orebrolan1rad_RGB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363600"/>
                        </a:xfrm>
                        <a:prstGeom prst="rect">
                          <a:avLst/>
                        </a:prstGeom>
                      </pic:spPr>
                    </pic:pic>
                  </a:graphicData>
                </a:graphic>
              </wp:inline>
            </w:drawing>
          </w:r>
        </w:p>
      </w:tc>
      <w:tc>
        <w:tcPr>
          <w:tcW w:w="284" w:type="dxa"/>
          <w:tcBorders>
            <w:top w:val="nil"/>
          </w:tcBorders>
        </w:tcPr>
        <w:p w14:paraId="1F3E8F45" w14:textId="77777777" w:rsidR="000D4448" w:rsidRDefault="000D4448" w:rsidP="003124CC">
          <w:pPr>
            <w:pStyle w:val="Label"/>
          </w:pPr>
        </w:p>
      </w:tc>
      <w:tc>
        <w:tcPr>
          <w:tcW w:w="4195" w:type="dxa"/>
        </w:tcPr>
        <w:p w14:paraId="3E0B0FD3" w14:textId="77777777" w:rsidR="000D4448" w:rsidRDefault="0013717B" w:rsidP="003124CC">
          <w:pPr>
            <w:pStyle w:val="Label"/>
          </w:pPr>
          <w:r>
            <w:t>Dokumentrubrik</w:t>
          </w:r>
        </w:p>
      </w:tc>
      <w:tc>
        <w:tcPr>
          <w:tcW w:w="284" w:type="dxa"/>
          <w:tcBorders>
            <w:top w:val="nil"/>
          </w:tcBorders>
        </w:tcPr>
        <w:p w14:paraId="496AEF9D" w14:textId="77777777" w:rsidR="000D4448" w:rsidRPr="009D6A18" w:rsidRDefault="000D4448" w:rsidP="003124CC">
          <w:pPr>
            <w:pStyle w:val="Label"/>
          </w:pPr>
        </w:p>
      </w:tc>
      <w:tc>
        <w:tcPr>
          <w:tcW w:w="1409" w:type="dxa"/>
        </w:tcPr>
        <w:p w14:paraId="26772B56" w14:textId="77777777" w:rsidR="000D4448" w:rsidRDefault="0013717B" w:rsidP="003124CC">
          <w:pPr>
            <w:pStyle w:val="Label"/>
          </w:pPr>
          <w:r>
            <w:t>Dokumentnr Revision</w:t>
          </w:r>
        </w:p>
      </w:tc>
    </w:tr>
    <w:tr w:rsidR="00897EDE" w14:paraId="2F7939A2" w14:textId="77777777" w:rsidTr="003124CC">
      <w:trPr>
        <w:trHeight w:val="340"/>
      </w:trPr>
      <w:tc>
        <w:tcPr>
          <w:tcW w:w="3459" w:type="dxa"/>
          <w:gridSpan w:val="3"/>
          <w:vMerge/>
          <w:tcBorders>
            <w:top w:val="nil"/>
            <w:bottom w:val="nil"/>
          </w:tcBorders>
        </w:tcPr>
        <w:p w14:paraId="037D8038" w14:textId="77777777" w:rsidR="000D4448" w:rsidRPr="003F1DAC" w:rsidRDefault="000D4448" w:rsidP="003124CC">
          <w:pPr>
            <w:pStyle w:val="Sidhuvud"/>
          </w:pPr>
        </w:p>
      </w:tc>
      <w:tc>
        <w:tcPr>
          <w:tcW w:w="284" w:type="dxa"/>
        </w:tcPr>
        <w:p w14:paraId="00AC87DD" w14:textId="77777777" w:rsidR="000D4448" w:rsidRPr="003F1DAC" w:rsidRDefault="000D4448" w:rsidP="003124CC">
          <w:pPr>
            <w:pStyle w:val="Sidhuvud"/>
          </w:pPr>
        </w:p>
      </w:tc>
      <w:tc>
        <w:tcPr>
          <w:tcW w:w="4195" w:type="dxa"/>
          <w:tcBorders>
            <w:bottom w:val="single" w:sz="8" w:space="0" w:color="1F497D" w:themeColor="text2"/>
          </w:tcBorders>
        </w:tcPr>
        <w:p w14:paraId="75E4E081" w14:textId="77777777" w:rsidR="000D4448" w:rsidRPr="003F1DAC" w:rsidRDefault="0013717B" w:rsidP="003124CC">
          <w:pPr>
            <w:pStyle w:val="Sidhuvud"/>
          </w:pPr>
          <w:bookmarkStart w:id="39" w:name="title_Repeat1"/>
          <w:r>
            <w:t xml:space="preserve">Anmälan till </w:t>
          </w:r>
          <w:r>
            <w:t>socialtjänsten angående oro för barn, orosanmälan</w:t>
          </w:r>
          <w:bookmarkEnd w:id="39"/>
        </w:p>
      </w:tc>
      <w:tc>
        <w:tcPr>
          <w:tcW w:w="284" w:type="dxa"/>
        </w:tcPr>
        <w:p w14:paraId="6885B00B" w14:textId="77777777" w:rsidR="000D4448" w:rsidRPr="003F1DAC" w:rsidRDefault="000D4448" w:rsidP="003124CC">
          <w:pPr>
            <w:pStyle w:val="Sidhuvud"/>
          </w:pPr>
        </w:p>
      </w:tc>
      <w:tc>
        <w:tcPr>
          <w:tcW w:w="1409" w:type="dxa"/>
          <w:tcBorders>
            <w:bottom w:val="single" w:sz="8" w:space="0" w:color="1F497D" w:themeColor="text2"/>
          </w:tcBorders>
        </w:tcPr>
        <w:p w14:paraId="6BBF930D" w14:textId="77777777" w:rsidR="000D4448" w:rsidRPr="003F1DAC" w:rsidRDefault="0013717B" w:rsidP="003124CC">
          <w:pPr>
            <w:pStyle w:val="Sidhuvud"/>
          </w:pPr>
          <w:bookmarkStart w:id="40" w:name="identifier_Repeat1"/>
          <w:r>
            <w:t>463484</w:t>
          </w:r>
          <w:bookmarkEnd w:id="40"/>
          <w:r w:rsidR="00E91796">
            <w:t xml:space="preserve">   </w:t>
          </w:r>
          <w:bookmarkStart w:id="41" w:name="sd_revisionNbr_Repeat1"/>
          <w:r>
            <w:t>R19</w:t>
          </w:r>
          <w:bookmarkEnd w:id="41"/>
        </w:p>
      </w:tc>
    </w:tr>
    <w:tr w:rsidR="00897EDE" w14:paraId="0D80D181" w14:textId="77777777" w:rsidTr="003124CC">
      <w:trPr>
        <w:trHeight w:hRule="exact" w:val="227"/>
      </w:trPr>
      <w:tc>
        <w:tcPr>
          <w:tcW w:w="1588" w:type="dxa"/>
          <w:tcBorders>
            <w:top w:val="single" w:sz="8" w:space="0" w:color="1F497D" w:themeColor="text2"/>
          </w:tcBorders>
        </w:tcPr>
        <w:p w14:paraId="58A4C282" w14:textId="77777777" w:rsidR="000D4448" w:rsidRDefault="0013717B" w:rsidP="003124CC">
          <w:pPr>
            <w:pStyle w:val="Label"/>
          </w:pPr>
          <w:r>
            <w:t>Diarienr</w:t>
          </w:r>
        </w:p>
      </w:tc>
      <w:tc>
        <w:tcPr>
          <w:tcW w:w="284" w:type="dxa"/>
          <w:tcBorders>
            <w:top w:val="nil"/>
          </w:tcBorders>
        </w:tcPr>
        <w:p w14:paraId="43C6DA15" w14:textId="77777777" w:rsidR="000D4448" w:rsidRDefault="000D4448" w:rsidP="003124CC">
          <w:pPr>
            <w:pStyle w:val="Label"/>
          </w:pPr>
        </w:p>
      </w:tc>
      <w:tc>
        <w:tcPr>
          <w:tcW w:w="1587" w:type="dxa"/>
          <w:tcBorders>
            <w:top w:val="single" w:sz="8" w:space="0" w:color="1F497D" w:themeColor="text2"/>
          </w:tcBorders>
        </w:tcPr>
        <w:p w14:paraId="3EA91DD6" w14:textId="77777777" w:rsidR="000D4448" w:rsidRDefault="0013717B" w:rsidP="003124CC">
          <w:pPr>
            <w:pStyle w:val="Label"/>
          </w:pPr>
          <w:r>
            <w:t>Dokumentkategori</w:t>
          </w:r>
        </w:p>
      </w:tc>
      <w:tc>
        <w:tcPr>
          <w:tcW w:w="284" w:type="dxa"/>
        </w:tcPr>
        <w:p w14:paraId="78EA7C25" w14:textId="77777777" w:rsidR="000D4448" w:rsidRDefault="000D4448" w:rsidP="003124CC">
          <w:pPr>
            <w:pStyle w:val="Label"/>
          </w:pPr>
        </w:p>
      </w:tc>
      <w:tc>
        <w:tcPr>
          <w:tcW w:w="4195" w:type="dxa"/>
          <w:tcBorders>
            <w:top w:val="single" w:sz="8" w:space="0" w:color="1F497D" w:themeColor="text2"/>
          </w:tcBorders>
        </w:tcPr>
        <w:p w14:paraId="56A99CBD" w14:textId="77777777" w:rsidR="000D4448" w:rsidRDefault="0013717B" w:rsidP="003124CC">
          <w:pPr>
            <w:pStyle w:val="Label"/>
          </w:pPr>
          <w:r>
            <w:t>Reviderat datum</w:t>
          </w:r>
        </w:p>
      </w:tc>
      <w:tc>
        <w:tcPr>
          <w:tcW w:w="284" w:type="dxa"/>
        </w:tcPr>
        <w:p w14:paraId="43EEDDE5" w14:textId="77777777" w:rsidR="000D4448" w:rsidRPr="009D6A18" w:rsidRDefault="000D4448" w:rsidP="003124CC">
          <w:pPr>
            <w:pStyle w:val="Label"/>
          </w:pPr>
        </w:p>
      </w:tc>
      <w:tc>
        <w:tcPr>
          <w:tcW w:w="1409" w:type="dxa"/>
          <w:tcBorders>
            <w:top w:val="single" w:sz="8" w:space="0" w:color="1F497D" w:themeColor="text2"/>
          </w:tcBorders>
        </w:tcPr>
        <w:p w14:paraId="3DC36EDC" w14:textId="77777777" w:rsidR="000D4448" w:rsidRDefault="0013717B" w:rsidP="003124CC">
          <w:pPr>
            <w:pStyle w:val="Label"/>
          </w:pPr>
          <w:r w:rsidRPr="00FF68E9">
            <w:t>Giltigt datum fr o m</w:t>
          </w:r>
        </w:p>
      </w:tc>
    </w:tr>
    <w:tr w:rsidR="00897EDE" w14:paraId="038F7FA7" w14:textId="77777777" w:rsidTr="003124CC">
      <w:trPr>
        <w:trHeight w:val="340"/>
      </w:trPr>
      <w:tc>
        <w:tcPr>
          <w:tcW w:w="1588" w:type="dxa"/>
        </w:tcPr>
        <w:p w14:paraId="21F204B4" w14:textId="77777777" w:rsidR="000D4448" w:rsidRPr="003F1DAC" w:rsidRDefault="000D4448" w:rsidP="003124CC">
          <w:pPr>
            <w:pStyle w:val="Sidhuvud"/>
          </w:pPr>
        </w:p>
      </w:tc>
      <w:tc>
        <w:tcPr>
          <w:tcW w:w="284" w:type="dxa"/>
        </w:tcPr>
        <w:p w14:paraId="5CAB21C4" w14:textId="77777777" w:rsidR="000D4448" w:rsidRPr="003F1DAC" w:rsidRDefault="000D4448" w:rsidP="003124CC">
          <w:pPr>
            <w:pStyle w:val="Sidhuvud"/>
          </w:pPr>
        </w:p>
      </w:tc>
      <w:tc>
        <w:tcPr>
          <w:tcW w:w="1587" w:type="dxa"/>
        </w:tcPr>
        <w:p w14:paraId="2C3B34C5" w14:textId="77777777" w:rsidR="000D4448" w:rsidRPr="003F1DAC" w:rsidRDefault="0013717B" w:rsidP="003124CC">
          <w:pPr>
            <w:pStyle w:val="Sidhuvud"/>
          </w:pPr>
          <w:bookmarkStart w:id="42" w:name="sd_kategori_Repeat1"/>
          <w:r>
            <w:t>Riktlinjer</w:t>
          </w:r>
          <w:bookmarkEnd w:id="42"/>
        </w:p>
      </w:tc>
      <w:tc>
        <w:tcPr>
          <w:tcW w:w="284" w:type="dxa"/>
        </w:tcPr>
        <w:p w14:paraId="766437DD" w14:textId="77777777" w:rsidR="000D4448" w:rsidRPr="003F1DAC" w:rsidRDefault="000D4448" w:rsidP="003124CC">
          <w:pPr>
            <w:pStyle w:val="Sidhuvud"/>
          </w:pPr>
        </w:p>
      </w:tc>
      <w:tc>
        <w:tcPr>
          <w:tcW w:w="4195" w:type="dxa"/>
        </w:tcPr>
        <w:p w14:paraId="7DC0125E" w14:textId="77777777" w:rsidR="000D4448" w:rsidRPr="003F1DAC" w:rsidRDefault="0013717B" w:rsidP="003124CC">
          <w:pPr>
            <w:pStyle w:val="Sidhuvud"/>
          </w:pPr>
          <w:bookmarkStart w:id="43" w:name="ShortCreatedDate_Repeat1"/>
          <w:r>
            <w:t>2026-04-21</w:t>
          </w:r>
          <w:bookmarkEnd w:id="43"/>
        </w:p>
      </w:tc>
      <w:tc>
        <w:tcPr>
          <w:tcW w:w="284" w:type="dxa"/>
        </w:tcPr>
        <w:p w14:paraId="4C8D8E5E" w14:textId="77777777" w:rsidR="000D4448" w:rsidRPr="003F1DAC" w:rsidRDefault="000D4448" w:rsidP="003124CC">
          <w:pPr>
            <w:pStyle w:val="Sidhuvud"/>
          </w:pPr>
        </w:p>
      </w:tc>
      <w:tc>
        <w:tcPr>
          <w:tcW w:w="1409" w:type="dxa"/>
        </w:tcPr>
        <w:p w14:paraId="6D9B8D7A" w14:textId="77777777" w:rsidR="000D4448" w:rsidRPr="003F1DAC" w:rsidRDefault="0013717B" w:rsidP="003124CC">
          <w:pPr>
            <w:pStyle w:val="Sidhuvud"/>
          </w:pPr>
          <w:bookmarkStart w:id="44" w:name="sd_validfrom_Repeat1"/>
          <w:r w:rsidRPr="003F1DAC">
            <w:t>2026-04-21</w:t>
          </w:r>
          <w:bookmarkEnd w:id="44"/>
        </w:p>
      </w:tc>
    </w:tr>
  </w:tbl>
  <w:p w14:paraId="3320E6BC" w14:textId="77777777" w:rsidR="000D4448" w:rsidRDefault="000D4448" w:rsidP="003124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1" w:type="dxa"/>
      <w:tblBorders>
        <w:top w:val="single" w:sz="8" w:space="0" w:color="1F497D" w:themeColor="text2"/>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897EDE" w14:paraId="2FB58499" w14:textId="77777777" w:rsidTr="003124CC">
      <w:trPr>
        <w:trHeight w:hRule="exact" w:val="227"/>
      </w:trPr>
      <w:tc>
        <w:tcPr>
          <w:tcW w:w="3459" w:type="dxa"/>
          <w:gridSpan w:val="3"/>
          <w:vMerge w:val="restart"/>
          <w:tcBorders>
            <w:top w:val="nil"/>
          </w:tcBorders>
        </w:tcPr>
        <w:p w14:paraId="16AE6C24" w14:textId="77777777" w:rsidR="000D4448" w:rsidRDefault="0013717B" w:rsidP="003124CC">
          <w:pPr>
            <w:pStyle w:val="Label"/>
            <w:spacing w:before="0" w:after="0"/>
          </w:pPr>
          <w:r>
            <w:rPr>
              <w:noProof/>
              <w:lang w:eastAsia="sv-SE"/>
            </w:rPr>
            <w:drawing>
              <wp:inline distT="0" distB="0" distL="0" distR="0" wp14:anchorId="03994771" wp14:editId="2A566BBB">
                <wp:extent cx="1645200" cy="3636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Orebrolan1rad_RGB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363600"/>
                        </a:xfrm>
                        <a:prstGeom prst="rect">
                          <a:avLst/>
                        </a:prstGeom>
                      </pic:spPr>
                    </pic:pic>
                  </a:graphicData>
                </a:graphic>
              </wp:inline>
            </w:drawing>
          </w:r>
        </w:p>
      </w:tc>
      <w:tc>
        <w:tcPr>
          <w:tcW w:w="284" w:type="dxa"/>
          <w:tcBorders>
            <w:top w:val="nil"/>
          </w:tcBorders>
        </w:tcPr>
        <w:p w14:paraId="3C775049" w14:textId="77777777" w:rsidR="000D4448" w:rsidRDefault="000D4448" w:rsidP="003124CC">
          <w:pPr>
            <w:pStyle w:val="Label"/>
          </w:pPr>
        </w:p>
      </w:tc>
      <w:tc>
        <w:tcPr>
          <w:tcW w:w="4195" w:type="dxa"/>
        </w:tcPr>
        <w:p w14:paraId="484FC4A1" w14:textId="77777777" w:rsidR="000D4448" w:rsidRDefault="0013717B" w:rsidP="003124CC">
          <w:pPr>
            <w:pStyle w:val="Label"/>
          </w:pPr>
          <w:r>
            <w:t>Dokumentrubrik</w:t>
          </w:r>
        </w:p>
      </w:tc>
      <w:tc>
        <w:tcPr>
          <w:tcW w:w="284" w:type="dxa"/>
          <w:tcBorders>
            <w:top w:val="nil"/>
          </w:tcBorders>
        </w:tcPr>
        <w:p w14:paraId="37373299" w14:textId="77777777" w:rsidR="000D4448" w:rsidRPr="009D6A18" w:rsidRDefault="000D4448" w:rsidP="003124CC">
          <w:pPr>
            <w:pStyle w:val="Label"/>
          </w:pPr>
        </w:p>
      </w:tc>
      <w:tc>
        <w:tcPr>
          <w:tcW w:w="1409" w:type="dxa"/>
        </w:tcPr>
        <w:p w14:paraId="5B9CF6D1" w14:textId="77777777" w:rsidR="000D4448" w:rsidRDefault="0013717B" w:rsidP="003124CC">
          <w:pPr>
            <w:pStyle w:val="Label"/>
          </w:pPr>
          <w:r>
            <w:t>Dokumentnr Revision</w:t>
          </w:r>
        </w:p>
      </w:tc>
    </w:tr>
    <w:tr w:rsidR="00897EDE" w14:paraId="6ABEB178" w14:textId="77777777" w:rsidTr="003124CC">
      <w:trPr>
        <w:trHeight w:val="340"/>
      </w:trPr>
      <w:tc>
        <w:tcPr>
          <w:tcW w:w="3459" w:type="dxa"/>
          <w:gridSpan w:val="3"/>
          <w:vMerge/>
          <w:tcBorders>
            <w:bottom w:val="single" w:sz="8" w:space="0" w:color="1F497D" w:themeColor="text2"/>
          </w:tcBorders>
        </w:tcPr>
        <w:p w14:paraId="61AC9ECC" w14:textId="77777777" w:rsidR="000D4448" w:rsidRPr="003F1DAC" w:rsidRDefault="000D4448" w:rsidP="003124CC">
          <w:pPr>
            <w:pStyle w:val="Sidhuvud"/>
          </w:pPr>
        </w:p>
      </w:tc>
      <w:tc>
        <w:tcPr>
          <w:tcW w:w="284" w:type="dxa"/>
        </w:tcPr>
        <w:p w14:paraId="3654E14F" w14:textId="77777777" w:rsidR="000D4448" w:rsidRPr="003F1DAC" w:rsidRDefault="000D4448" w:rsidP="003124CC">
          <w:pPr>
            <w:pStyle w:val="Sidhuvud"/>
          </w:pPr>
        </w:p>
      </w:tc>
      <w:tc>
        <w:tcPr>
          <w:tcW w:w="4195" w:type="dxa"/>
          <w:tcBorders>
            <w:bottom w:val="single" w:sz="8" w:space="0" w:color="1F497D" w:themeColor="text2"/>
          </w:tcBorders>
        </w:tcPr>
        <w:p w14:paraId="71546E6F" w14:textId="77777777" w:rsidR="000D4448" w:rsidRPr="003F1DAC" w:rsidRDefault="0013717B" w:rsidP="003124CC">
          <w:pPr>
            <w:pStyle w:val="Sidhuvud"/>
          </w:pPr>
          <w:bookmarkStart w:id="45" w:name="title"/>
          <w:r>
            <w:t>Anmälan till socialtjänsten angående oro för barn, orosanmälan</w:t>
          </w:r>
          <w:bookmarkEnd w:id="45"/>
        </w:p>
      </w:tc>
      <w:tc>
        <w:tcPr>
          <w:tcW w:w="284" w:type="dxa"/>
        </w:tcPr>
        <w:p w14:paraId="4F1D9741" w14:textId="77777777" w:rsidR="000D4448" w:rsidRPr="003F1DAC" w:rsidRDefault="000D4448" w:rsidP="003124CC">
          <w:pPr>
            <w:pStyle w:val="Sidhuvud"/>
          </w:pPr>
        </w:p>
      </w:tc>
      <w:tc>
        <w:tcPr>
          <w:tcW w:w="1409" w:type="dxa"/>
          <w:tcBorders>
            <w:bottom w:val="single" w:sz="8" w:space="0" w:color="1F497D" w:themeColor="text2"/>
          </w:tcBorders>
        </w:tcPr>
        <w:p w14:paraId="3D406710" w14:textId="77777777" w:rsidR="000D4448" w:rsidRPr="003F1DAC" w:rsidRDefault="0013717B" w:rsidP="003124CC">
          <w:pPr>
            <w:pStyle w:val="Sidhuvud"/>
          </w:pPr>
          <w:bookmarkStart w:id="46" w:name="identifier"/>
          <w:r>
            <w:t>463484</w:t>
          </w:r>
          <w:bookmarkEnd w:id="46"/>
          <w:r w:rsidR="00E91796">
            <w:t xml:space="preserve">   </w:t>
          </w:r>
          <w:bookmarkStart w:id="47" w:name="sd_revisionNbr"/>
          <w:r>
            <w:t>R19</w:t>
          </w:r>
          <w:bookmarkEnd w:id="47"/>
        </w:p>
      </w:tc>
    </w:tr>
    <w:tr w:rsidR="00897EDE" w14:paraId="003CB09D" w14:textId="77777777" w:rsidTr="003124CC">
      <w:trPr>
        <w:trHeight w:hRule="exact" w:val="227"/>
      </w:trPr>
      <w:tc>
        <w:tcPr>
          <w:tcW w:w="3459" w:type="dxa"/>
          <w:gridSpan w:val="3"/>
        </w:tcPr>
        <w:p w14:paraId="30AB2E93" w14:textId="77777777" w:rsidR="000D4448" w:rsidRDefault="0013717B" w:rsidP="003124CC">
          <w:pPr>
            <w:pStyle w:val="Label"/>
          </w:pPr>
          <w:r>
            <w:t>Förvaltning</w:t>
          </w:r>
        </w:p>
      </w:tc>
      <w:tc>
        <w:tcPr>
          <w:tcW w:w="284" w:type="dxa"/>
        </w:tcPr>
        <w:p w14:paraId="3226790C" w14:textId="77777777" w:rsidR="000D4448" w:rsidRDefault="000D4448" w:rsidP="003124CC">
          <w:pPr>
            <w:pStyle w:val="Label"/>
          </w:pPr>
        </w:p>
      </w:tc>
      <w:tc>
        <w:tcPr>
          <w:tcW w:w="4195" w:type="dxa"/>
        </w:tcPr>
        <w:p w14:paraId="08FE8B51" w14:textId="77777777" w:rsidR="000D4448" w:rsidRDefault="0013717B" w:rsidP="003124CC">
          <w:pPr>
            <w:pStyle w:val="Label"/>
          </w:pPr>
          <w:r>
            <w:t>Ägare</w:t>
          </w:r>
        </w:p>
      </w:tc>
      <w:tc>
        <w:tcPr>
          <w:tcW w:w="284" w:type="dxa"/>
        </w:tcPr>
        <w:p w14:paraId="2833609E" w14:textId="77777777" w:rsidR="000D4448" w:rsidRPr="009D6A18" w:rsidRDefault="000D4448" w:rsidP="003124CC">
          <w:pPr>
            <w:pStyle w:val="Label"/>
          </w:pPr>
        </w:p>
      </w:tc>
      <w:tc>
        <w:tcPr>
          <w:tcW w:w="1409" w:type="dxa"/>
          <w:tcBorders>
            <w:top w:val="single" w:sz="8" w:space="0" w:color="1F497D" w:themeColor="text2"/>
          </w:tcBorders>
        </w:tcPr>
        <w:p w14:paraId="560E5E18" w14:textId="77777777" w:rsidR="000D4448" w:rsidRDefault="0013717B" w:rsidP="003124CC">
          <w:pPr>
            <w:pStyle w:val="Label"/>
          </w:pPr>
          <w:r>
            <w:t>Reviderat datum</w:t>
          </w:r>
        </w:p>
      </w:tc>
    </w:tr>
    <w:tr w:rsidR="00897EDE" w14:paraId="723E36B8" w14:textId="77777777" w:rsidTr="003124CC">
      <w:trPr>
        <w:trHeight w:val="340"/>
      </w:trPr>
      <w:tc>
        <w:tcPr>
          <w:tcW w:w="3459" w:type="dxa"/>
          <w:gridSpan w:val="3"/>
          <w:tcBorders>
            <w:bottom w:val="single" w:sz="8" w:space="0" w:color="1F497D" w:themeColor="text2"/>
          </w:tcBorders>
        </w:tcPr>
        <w:p w14:paraId="33502E1C" w14:textId="77777777" w:rsidR="000D4448" w:rsidRPr="003F1DAC" w:rsidRDefault="000D4448" w:rsidP="003124CC">
          <w:pPr>
            <w:pStyle w:val="Sidhuvud"/>
          </w:pPr>
        </w:p>
      </w:tc>
      <w:tc>
        <w:tcPr>
          <w:tcW w:w="284" w:type="dxa"/>
        </w:tcPr>
        <w:p w14:paraId="2605AF0F" w14:textId="77777777" w:rsidR="000D4448" w:rsidRPr="003F1DAC" w:rsidRDefault="000D4448" w:rsidP="003124CC">
          <w:pPr>
            <w:pStyle w:val="Sidhuvud"/>
          </w:pPr>
        </w:p>
      </w:tc>
      <w:tc>
        <w:tcPr>
          <w:tcW w:w="4195" w:type="dxa"/>
        </w:tcPr>
        <w:p w14:paraId="43198DDE" w14:textId="77777777" w:rsidR="000D4448" w:rsidRPr="003F1DAC" w:rsidRDefault="0013717B" w:rsidP="003124CC">
          <w:pPr>
            <w:pStyle w:val="Sidhuvud"/>
          </w:pPr>
          <w:bookmarkStart w:id="48" w:name="documentOwnerPersonAlias"/>
          <w:r>
            <w:t>Björn Strandell</w:t>
          </w:r>
          <w:bookmarkEnd w:id="48"/>
        </w:p>
      </w:tc>
      <w:tc>
        <w:tcPr>
          <w:tcW w:w="284" w:type="dxa"/>
        </w:tcPr>
        <w:p w14:paraId="46645910" w14:textId="77777777" w:rsidR="000D4448" w:rsidRPr="003F1DAC" w:rsidRDefault="000D4448" w:rsidP="003124CC">
          <w:pPr>
            <w:pStyle w:val="Sidhuvud"/>
          </w:pPr>
        </w:p>
      </w:tc>
      <w:tc>
        <w:tcPr>
          <w:tcW w:w="1409" w:type="dxa"/>
        </w:tcPr>
        <w:p w14:paraId="12B9855F" w14:textId="77777777" w:rsidR="000D4448" w:rsidRPr="003F1DAC" w:rsidRDefault="0013717B" w:rsidP="003124CC">
          <w:pPr>
            <w:pStyle w:val="Sidhuvud"/>
          </w:pPr>
          <w:bookmarkStart w:id="49" w:name="ShortCreatedDate"/>
          <w:r>
            <w:t>2026-04-21</w:t>
          </w:r>
          <w:bookmarkEnd w:id="49"/>
        </w:p>
      </w:tc>
    </w:tr>
    <w:tr w:rsidR="00897EDE" w14:paraId="29A05097" w14:textId="77777777" w:rsidTr="003124CC">
      <w:trPr>
        <w:trHeight w:hRule="exact" w:val="227"/>
      </w:trPr>
      <w:tc>
        <w:tcPr>
          <w:tcW w:w="3459" w:type="dxa"/>
          <w:gridSpan w:val="3"/>
          <w:tcBorders>
            <w:bottom w:val="nil"/>
          </w:tcBorders>
        </w:tcPr>
        <w:p w14:paraId="57C62D4C" w14:textId="77777777" w:rsidR="000D4448" w:rsidRDefault="0013717B" w:rsidP="003124CC">
          <w:pPr>
            <w:pStyle w:val="Label"/>
          </w:pPr>
          <w:r>
            <w:t>Verksamhet</w:t>
          </w:r>
        </w:p>
      </w:tc>
      <w:tc>
        <w:tcPr>
          <w:tcW w:w="284" w:type="dxa"/>
        </w:tcPr>
        <w:p w14:paraId="68C4B192" w14:textId="77777777" w:rsidR="000D4448" w:rsidRDefault="000D4448" w:rsidP="003124CC">
          <w:pPr>
            <w:pStyle w:val="Label"/>
          </w:pPr>
        </w:p>
      </w:tc>
      <w:tc>
        <w:tcPr>
          <w:tcW w:w="5888" w:type="dxa"/>
          <w:gridSpan w:val="3"/>
          <w:tcBorders>
            <w:top w:val="single" w:sz="8" w:space="0" w:color="1F497D" w:themeColor="text2"/>
          </w:tcBorders>
        </w:tcPr>
        <w:p w14:paraId="5CDD1CA2" w14:textId="77777777" w:rsidR="000D4448" w:rsidRDefault="0013717B" w:rsidP="003124CC">
          <w:pPr>
            <w:pStyle w:val="Label"/>
          </w:pPr>
          <w:r>
            <w:t>Slutgranskare</w:t>
          </w:r>
        </w:p>
      </w:tc>
    </w:tr>
    <w:tr w:rsidR="00897EDE" w14:paraId="5EF65DB6" w14:textId="77777777" w:rsidTr="003124CC">
      <w:trPr>
        <w:trHeight w:val="340"/>
      </w:trPr>
      <w:tc>
        <w:tcPr>
          <w:tcW w:w="3459" w:type="dxa"/>
          <w:gridSpan w:val="3"/>
          <w:tcBorders>
            <w:top w:val="nil"/>
            <w:bottom w:val="nil"/>
          </w:tcBorders>
        </w:tcPr>
        <w:p w14:paraId="06406D40" w14:textId="77777777" w:rsidR="000D4448" w:rsidRPr="003F1DAC" w:rsidRDefault="0013717B" w:rsidP="003124CC">
          <w:pPr>
            <w:pStyle w:val="Sidhuvud"/>
          </w:pPr>
          <w:bookmarkStart w:id="50" w:name="bkStr11"/>
          <w:r>
            <w:t>Hälso- och sjukvårdsförvaltningen,Privata vårdcentraler,Staben Hälso- och sjukvård,Hälsoval BHV,Vuxenhabiliteringen,Hälsoval MHV</w:t>
          </w:r>
          <w:bookmarkEnd w:id="50"/>
        </w:p>
      </w:tc>
      <w:tc>
        <w:tcPr>
          <w:tcW w:w="284" w:type="dxa"/>
        </w:tcPr>
        <w:p w14:paraId="70ABF329" w14:textId="77777777" w:rsidR="000D4448" w:rsidRPr="003F1DAC" w:rsidRDefault="000D4448" w:rsidP="003124CC">
          <w:pPr>
            <w:pStyle w:val="Sidhuvud"/>
          </w:pPr>
        </w:p>
      </w:tc>
      <w:tc>
        <w:tcPr>
          <w:tcW w:w="4195" w:type="dxa"/>
          <w:tcBorders>
            <w:bottom w:val="single" w:sz="8" w:space="0" w:color="1F497D" w:themeColor="text2"/>
          </w:tcBorders>
        </w:tcPr>
        <w:p w14:paraId="0F9C4D9B" w14:textId="77777777" w:rsidR="000D4448" w:rsidRPr="003F1DAC" w:rsidRDefault="0013717B" w:rsidP="003124CC">
          <w:pPr>
            <w:pStyle w:val="Sidhuvud"/>
          </w:pPr>
          <w:bookmarkStart w:id="51" w:name="sd_slutgranskare"/>
          <w:r>
            <w:t>Björn Strandell</w:t>
          </w:r>
          <w:bookmarkEnd w:id="51"/>
        </w:p>
      </w:tc>
      <w:tc>
        <w:tcPr>
          <w:tcW w:w="284" w:type="dxa"/>
        </w:tcPr>
        <w:p w14:paraId="7A59E163" w14:textId="77777777" w:rsidR="000D4448" w:rsidRPr="003F1DAC" w:rsidRDefault="000D4448" w:rsidP="003124CC">
          <w:pPr>
            <w:pStyle w:val="Sidhuvud"/>
          </w:pPr>
        </w:p>
      </w:tc>
      <w:tc>
        <w:tcPr>
          <w:tcW w:w="1409" w:type="dxa"/>
          <w:tcBorders>
            <w:bottom w:val="single" w:sz="8" w:space="0" w:color="1F497D" w:themeColor="text2"/>
          </w:tcBorders>
        </w:tcPr>
        <w:p w14:paraId="65288800" w14:textId="77777777" w:rsidR="000D4448" w:rsidRPr="003F1DAC" w:rsidRDefault="000D4448" w:rsidP="003124CC">
          <w:pPr>
            <w:pStyle w:val="Sidhuvud"/>
          </w:pPr>
        </w:p>
      </w:tc>
    </w:tr>
    <w:tr w:rsidR="00897EDE" w14:paraId="4234816E" w14:textId="77777777" w:rsidTr="003124CC">
      <w:trPr>
        <w:trHeight w:hRule="exact" w:val="227"/>
      </w:trPr>
      <w:tc>
        <w:tcPr>
          <w:tcW w:w="1588" w:type="dxa"/>
          <w:tcBorders>
            <w:top w:val="single" w:sz="8" w:space="0" w:color="1F497D" w:themeColor="text2"/>
          </w:tcBorders>
        </w:tcPr>
        <w:p w14:paraId="2C75F6AB" w14:textId="77777777" w:rsidR="000D4448" w:rsidRDefault="0013717B" w:rsidP="003124CC">
          <w:pPr>
            <w:pStyle w:val="Label"/>
          </w:pPr>
          <w:r>
            <w:t>Diarienr</w:t>
          </w:r>
        </w:p>
      </w:tc>
      <w:tc>
        <w:tcPr>
          <w:tcW w:w="284" w:type="dxa"/>
          <w:tcBorders>
            <w:top w:val="nil"/>
          </w:tcBorders>
        </w:tcPr>
        <w:p w14:paraId="4484D902" w14:textId="77777777" w:rsidR="000D4448" w:rsidRDefault="000D4448" w:rsidP="003124CC">
          <w:pPr>
            <w:pStyle w:val="Label"/>
          </w:pPr>
        </w:p>
      </w:tc>
      <w:tc>
        <w:tcPr>
          <w:tcW w:w="1587" w:type="dxa"/>
          <w:tcBorders>
            <w:top w:val="single" w:sz="8" w:space="0" w:color="1F497D" w:themeColor="text2"/>
          </w:tcBorders>
        </w:tcPr>
        <w:p w14:paraId="3786083B" w14:textId="77777777" w:rsidR="000D4448" w:rsidRDefault="0013717B" w:rsidP="003124CC">
          <w:pPr>
            <w:pStyle w:val="Label"/>
          </w:pPr>
          <w:r>
            <w:t>Dokumentkategori</w:t>
          </w:r>
        </w:p>
      </w:tc>
      <w:tc>
        <w:tcPr>
          <w:tcW w:w="284" w:type="dxa"/>
        </w:tcPr>
        <w:p w14:paraId="2BF6857E" w14:textId="77777777" w:rsidR="000D4448" w:rsidRDefault="000D4448" w:rsidP="003124CC">
          <w:pPr>
            <w:pStyle w:val="Label"/>
          </w:pPr>
        </w:p>
      </w:tc>
      <w:tc>
        <w:tcPr>
          <w:tcW w:w="4195" w:type="dxa"/>
          <w:tcBorders>
            <w:top w:val="single" w:sz="8" w:space="0" w:color="1F497D" w:themeColor="text2"/>
          </w:tcBorders>
        </w:tcPr>
        <w:p w14:paraId="2B6C063F" w14:textId="77777777" w:rsidR="000D4448" w:rsidRDefault="0013717B" w:rsidP="003124CC">
          <w:pPr>
            <w:pStyle w:val="Label"/>
          </w:pPr>
          <w:r>
            <w:t>Fastställare</w:t>
          </w:r>
        </w:p>
      </w:tc>
      <w:tc>
        <w:tcPr>
          <w:tcW w:w="284" w:type="dxa"/>
        </w:tcPr>
        <w:p w14:paraId="6A385FB3" w14:textId="77777777" w:rsidR="000D4448" w:rsidRPr="009D6A18" w:rsidRDefault="000D4448" w:rsidP="003124CC">
          <w:pPr>
            <w:pStyle w:val="Label"/>
          </w:pPr>
        </w:p>
      </w:tc>
      <w:tc>
        <w:tcPr>
          <w:tcW w:w="1409" w:type="dxa"/>
          <w:tcBorders>
            <w:top w:val="single" w:sz="8" w:space="0" w:color="1F497D" w:themeColor="text2"/>
          </w:tcBorders>
        </w:tcPr>
        <w:p w14:paraId="0FBC3471" w14:textId="77777777" w:rsidR="000D4448" w:rsidRDefault="0013717B" w:rsidP="003124CC">
          <w:pPr>
            <w:pStyle w:val="Label"/>
          </w:pPr>
          <w:r w:rsidRPr="00FF68E9">
            <w:t>Giltigt datum fr o m</w:t>
          </w:r>
        </w:p>
      </w:tc>
    </w:tr>
    <w:tr w:rsidR="00897EDE" w14:paraId="503D7FFB" w14:textId="77777777" w:rsidTr="003124CC">
      <w:trPr>
        <w:trHeight w:val="340"/>
      </w:trPr>
      <w:tc>
        <w:tcPr>
          <w:tcW w:w="1588" w:type="dxa"/>
        </w:tcPr>
        <w:p w14:paraId="73564382" w14:textId="77777777" w:rsidR="000D4448" w:rsidRPr="003F1DAC" w:rsidRDefault="000D4448" w:rsidP="003124CC">
          <w:pPr>
            <w:pStyle w:val="Sidhuvud"/>
          </w:pPr>
        </w:p>
      </w:tc>
      <w:tc>
        <w:tcPr>
          <w:tcW w:w="284" w:type="dxa"/>
        </w:tcPr>
        <w:p w14:paraId="4F68B74E" w14:textId="77777777" w:rsidR="000D4448" w:rsidRPr="003F1DAC" w:rsidRDefault="000D4448" w:rsidP="003124CC">
          <w:pPr>
            <w:pStyle w:val="Sidhuvud"/>
          </w:pPr>
        </w:p>
      </w:tc>
      <w:tc>
        <w:tcPr>
          <w:tcW w:w="1587" w:type="dxa"/>
        </w:tcPr>
        <w:p w14:paraId="7F4D0685" w14:textId="77777777" w:rsidR="000D4448" w:rsidRPr="003F1DAC" w:rsidRDefault="0013717B" w:rsidP="003124CC">
          <w:pPr>
            <w:pStyle w:val="Sidhuvud"/>
          </w:pPr>
          <w:bookmarkStart w:id="52" w:name="sd_kategori"/>
          <w:r>
            <w:t>Riktlinjer</w:t>
          </w:r>
          <w:bookmarkEnd w:id="52"/>
        </w:p>
      </w:tc>
      <w:tc>
        <w:tcPr>
          <w:tcW w:w="284" w:type="dxa"/>
        </w:tcPr>
        <w:p w14:paraId="49001EB1" w14:textId="77777777" w:rsidR="000D4448" w:rsidRPr="003F1DAC" w:rsidRDefault="000D4448" w:rsidP="003124CC">
          <w:pPr>
            <w:pStyle w:val="Sidhuvud"/>
          </w:pPr>
        </w:p>
      </w:tc>
      <w:tc>
        <w:tcPr>
          <w:tcW w:w="4195" w:type="dxa"/>
        </w:tcPr>
        <w:p w14:paraId="24A6483D" w14:textId="77777777" w:rsidR="000D4448" w:rsidRPr="003F1DAC" w:rsidRDefault="0013717B" w:rsidP="003124CC">
          <w:pPr>
            <w:pStyle w:val="Sidhuvud"/>
          </w:pPr>
          <w:bookmarkStart w:id="53" w:name="approvedByPersonAlias"/>
          <w:r>
            <w:t>Karolina Stridh</w:t>
          </w:r>
          <w:bookmarkEnd w:id="53"/>
        </w:p>
      </w:tc>
      <w:tc>
        <w:tcPr>
          <w:tcW w:w="284" w:type="dxa"/>
        </w:tcPr>
        <w:p w14:paraId="1A2E2122" w14:textId="77777777" w:rsidR="000D4448" w:rsidRPr="003F1DAC" w:rsidRDefault="000D4448" w:rsidP="003124CC">
          <w:pPr>
            <w:pStyle w:val="Sidhuvud"/>
          </w:pPr>
        </w:p>
      </w:tc>
      <w:tc>
        <w:tcPr>
          <w:tcW w:w="1409" w:type="dxa"/>
        </w:tcPr>
        <w:p w14:paraId="76B9C813" w14:textId="77777777" w:rsidR="000D4448" w:rsidRPr="003F1DAC" w:rsidRDefault="0013717B" w:rsidP="003124CC">
          <w:pPr>
            <w:pStyle w:val="Sidhuvud"/>
          </w:pPr>
          <w:bookmarkStart w:id="54" w:name="sd_validfrom"/>
          <w:r w:rsidRPr="003F1DAC">
            <w:t>2026-04-21</w:t>
          </w:r>
          <w:bookmarkEnd w:id="54"/>
        </w:p>
      </w:tc>
    </w:tr>
  </w:tbl>
  <w:p w14:paraId="62639C6B" w14:textId="77777777" w:rsidR="000D4448" w:rsidRDefault="000D4448" w:rsidP="003124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5146F9"/>
    <w:multiLevelType w:val="hybridMultilevel"/>
    <w:tmpl w:val="D6E49296"/>
    <w:lvl w:ilvl="0" w:tplc="6ADAC710">
      <w:numFmt w:val="bullet"/>
      <w:lvlText w:val="•"/>
      <w:lvlJc w:val="left"/>
      <w:pPr>
        <w:ind w:left="420" w:hanging="360"/>
      </w:pPr>
      <w:rPr>
        <w:rFonts w:ascii="Times New Roman" w:eastAsia="Times New Roman" w:hAnsi="Times New Roman" w:cs="Times New Roman" w:hint="default"/>
        <w:sz w:val="22"/>
      </w:rPr>
    </w:lvl>
    <w:lvl w:ilvl="1" w:tplc="540E08B2" w:tentative="1">
      <w:start w:val="1"/>
      <w:numFmt w:val="bullet"/>
      <w:lvlText w:val="o"/>
      <w:lvlJc w:val="left"/>
      <w:pPr>
        <w:ind w:left="1140" w:hanging="360"/>
      </w:pPr>
      <w:rPr>
        <w:rFonts w:ascii="Courier New" w:hAnsi="Courier New" w:cs="Courier New" w:hint="default"/>
      </w:rPr>
    </w:lvl>
    <w:lvl w:ilvl="2" w:tplc="E7E041A0" w:tentative="1">
      <w:start w:val="1"/>
      <w:numFmt w:val="bullet"/>
      <w:lvlText w:val=""/>
      <w:lvlJc w:val="left"/>
      <w:pPr>
        <w:ind w:left="1860" w:hanging="360"/>
      </w:pPr>
      <w:rPr>
        <w:rFonts w:ascii="Wingdings" w:hAnsi="Wingdings" w:hint="default"/>
      </w:rPr>
    </w:lvl>
    <w:lvl w:ilvl="3" w:tplc="29FAE76A" w:tentative="1">
      <w:start w:val="1"/>
      <w:numFmt w:val="bullet"/>
      <w:lvlText w:val=""/>
      <w:lvlJc w:val="left"/>
      <w:pPr>
        <w:ind w:left="2580" w:hanging="360"/>
      </w:pPr>
      <w:rPr>
        <w:rFonts w:ascii="Symbol" w:hAnsi="Symbol" w:hint="default"/>
      </w:rPr>
    </w:lvl>
    <w:lvl w:ilvl="4" w:tplc="5D9CB7B8" w:tentative="1">
      <w:start w:val="1"/>
      <w:numFmt w:val="bullet"/>
      <w:lvlText w:val="o"/>
      <w:lvlJc w:val="left"/>
      <w:pPr>
        <w:ind w:left="3300" w:hanging="360"/>
      </w:pPr>
      <w:rPr>
        <w:rFonts w:ascii="Courier New" w:hAnsi="Courier New" w:cs="Courier New" w:hint="default"/>
      </w:rPr>
    </w:lvl>
    <w:lvl w:ilvl="5" w:tplc="B0C63C50" w:tentative="1">
      <w:start w:val="1"/>
      <w:numFmt w:val="bullet"/>
      <w:lvlText w:val=""/>
      <w:lvlJc w:val="left"/>
      <w:pPr>
        <w:ind w:left="4020" w:hanging="360"/>
      </w:pPr>
      <w:rPr>
        <w:rFonts w:ascii="Wingdings" w:hAnsi="Wingdings" w:hint="default"/>
      </w:rPr>
    </w:lvl>
    <w:lvl w:ilvl="6" w:tplc="2428891A" w:tentative="1">
      <w:start w:val="1"/>
      <w:numFmt w:val="bullet"/>
      <w:lvlText w:val=""/>
      <w:lvlJc w:val="left"/>
      <w:pPr>
        <w:ind w:left="4740" w:hanging="360"/>
      </w:pPr>
      <w:rPr>
        <w:rFonts w:ascii="Symbol" w:hAnsi="Symbol" w:hint="default"/>
      </w:rPr>
    </w:lvl>
    <w:lvl w:ilvl="7" w:tplc="163A1E16" w:tentative="1">
      <w:start w:val="1"/>
      <w:numFmt w:val="bullet"/>
      <w:lvlText w:val="o"/>
      <w:lvlJc w:val="left"/>
      <w:pPr>
        <w:ind w:left="5460" w:hanging="360"/>
      </w:pPr>
      <w:rPr>
        <w:rFonts w:ascii="Courier New" w:hAnsi="Courier New" w:cs="Courier New" w:hint="default"/>
      </w:rPr>
    </w:lvl>
    <w:lvl w:ilvl="8" w:tplc="ACA6EE0E" w:tentative="1">
      <w:start w:val="1"/>
      <w:numFmt w:val="bullet"/>
      <w:lvlText w:val=""/>
      <w:lvlJc w:val="left"/>
      <w:pPr>
        <w:ind w:left="6180" w:hanging="360"/>
      </w:pPr>
      <w:rPr>
        <w:rFonts w:ascii="Wingdings" w:hAnsi="Wingdings" w:hint="default"/>
      </w:r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3772B7B"/>
    <w:multiLevelType w:val="hybridMultilevel"/>
    <w:tmpl w:val="ABAC9158"/>
    <w:lvl w:ilvl="0" w:tplc="B5507664">
      <w:start w:val="1"/>
      <w:numFmt w:val="bullet"/>
      <w:lvlText w:val=""/>
      <w:lvlJc w:val="left"/>
      <w:pPr>
        <w:ind w:left="780" w:hanging="360"/>
      </w:pPr>
      <w:rPr>
        <w:rFonts w:ascii="Symbol" w:hAnsi="Symbol" w:hint="default"/>
      </w:rPr>
    </w:lvl>
    <w:lvl w:ilvl="1" w:tplc="5AF8511C" w:tentative="1">
      <w:start w:val="1"/>
      <w:numFmt w:val="bullet"/>
      <w:lvlText w:val="o"/>
      <w:lvlJc w:val="left"/>
      <w:pPr>
        <w:ind w:left="1500" w:hanging="360"/>
      </w:pPr>
      <w:rPr>
        <w:rFonts w:ascii="Courier New" w:hAnsi="Courier New" w:cs="Courier New" w:hint="default"/>
      </w:rPr>
    </w:lvl>
    <w:lvl w:ilvl="2" w:tplc="0366B3AE" w:tentative="1">
      <w:start w:val="1"/>
      <w:numFmt w:val="bullet"/>
      <w:lvlText w:val=""/>
      <w:lvlJc w:val="left"/>
      <w:pPr>
        <w:ind w:left="2220" w:hanging="360"/>
      </w:pPr>
      <w:rPr>
        <w:rFonts w:ascii="Wingdings" w:hAnsi="Wingdings" w:hint="default"/>
      </w:rPr>
    </w:lvl>
    <w:lvl w:ilvl="3" w:tplc="C70239B8" w:tentative="1">
      <w:start w:val="1"/>
      <w:numFmt w:val="bullet"/>
      <w:lvlText w:val=""/>
      <w:lvlJc w:val="left"/>
      <w:pPr>
        <w:ind w:left="2940" w:hanging="360"/>
      </w:pPr>
      <w:rPr>
        <w:rFonts w:ascii="Symbol" w:hAnsi="Symbol" w:hint="default"/>
      </w:rPr>
    </w:lvl>
    <w:lvl w:ilvl="4" w:tplc="BF70D654" w:tentative="1">
      <w:start w:val="1"/>
      <w:numFmt w:val="bullet"/>
      <w:lvlText w:val="o"/>
      <w:lvlJc w:val="left"/>
      <w:pPr>
        <w:ind w:left="3660" w:hanging="360"/>
      </w:pPr>
      <w:rPr>
        <w:rFonts w:ascii="Courier New" w:hAnsi="Courier New" w:cs="Courier New" w:hint="default"/>
      </w:rPr>
    </w:lvl>
    <w:lvl w:ilvl="5" w:tplc="FB92BB1C" w:tentative="1">
      <w:start w:val="1"/>
      <w:numFmt w:val="bullet"/>
      <w:lvlText w:val=""/>
      <w:lvlJc w:val="left"/>
      <w:pPr>
        <w:ind w:left="4380" w:hanging="360"/>
      </w:pPr>
      <w:rPr>
        <w:rFonts w:ascii="Wingdings" w:hAnsi="Wingdings" w:hint="default"/>
      </w:rPr>
    </w:lvl>
    <w:lvl w:ilvl="6" w:tplc="93FE186A" w:tentative="1">
      <w:start w:val="1"/>
      <w:numFmt w:val="bullet"/>
      <w:lvlText w:val=""/>
      <w:lvlJc w:val="left"/>
      <w:pPr>
        <w:ind w:left="5100" w:hanging="360"/>
      </w:pPr>
      <w:rPr>
        <w:rFonts w:ascii="Symbol" w:hAnsi="Symbol" w:hint="default"/>
      </w:rPr>
    </w:lvl>
    <w:lvl w:ilvl="7" w:tplc="1ECE3D72" w:tentative="1">
      <w:start w:val="1"/>
      <w:numFmt w:val="bullet"/>
      <w:lvlText w:val="o"/>
      <w:lvlJc w:val="left"/>
      <w:pPr>
        <w:ind w:left="5820" w:hanging="360"/>
      </w:pPr>
      <w:rPr>
        <w:rFonts w:ascii="Courier New" w:hAnsi="Courier New" w:cs="Courier New" w:hint="default"/>
      </w:rPr>
    </w:lvl>
    <w:lvl w:ilvl="8" w:tplc="A4D02F72" w:tentative="1">
      <w:start w:val="1"/>
      <w:numFmt w:val="bullet"/>
      <w:lvlText w:val=""/>
      <w:lvlJc w:val="left"/>
      <w:pPr>
        <w:ind w:left="6540" w:hanging="360"/>
      </w:pPr>
      <w:rPr>
        <w:rFonts w:ascii="Wingdings" w:hAnsi="Wingdings" w:hint="default"/>
      </w:rPr>
    </w:lvl>
  </w:abstractNum>
  <w:abstractNum w:abstractNumId="4" w15:restartNumberingAfterBreak="0">
    <w:nsid w:val="04CA5C1D"/>
    <w:multiLevelType w:val="multilevel"/>
    <w:tmpl w:val="C748B12A"/>
    <w:styleLink w:val="CompanyList"/>
    <w:lvl w:ilvl="0">
      <w:start w:val="1"/>
      <w:numFmt w:val="decimal"/>
      <w:lvlText w:val="%1."/>
      <w:lvlJc w:val="left"/>
      <w:pPr>
        <w:tabs>
          <w:tab w:val="num" w:pos="453"/>
        </w:tabs>
        <w:ind w:left="453" w:hanging="453"/>
      </w:pPr>
      <w:rPr>
        <w:rFonts w:ascii="Cambria" w:hAnsi="Cambria" w:cs="Times New Roman" w:hint="default"/>
      </w:rPr>
    </w:lvl>
    <w:lvl w:ilvl="1">
      <w:start w:val="1"/>
      <w:numFmt w:val="lowerLetter"/>
      <w:lvlText w:val="%2)"/>
      <w:lvlJc w:val="left"/>
      <w:pPr>
        <w:tabs>
          <w:tab w:val="num" w:pos="907"/>
        </w:tabs>
        <w:ind w:left="907" w:hanging="454"/>
      </w:pPr>
      <w:rPr>
        <w:rFonts w:ascii="Cambria" w:hAnsi="Cambria" w:cs="Times New Roman" w:hint="default"/>
      </w:rPr>
    </w:lvl>
    <w:lvl w:ilvl="2">
      <w:start w:val="1"/>
      <w:numFmt w:val="lowerRoman"/>
      <w:lvlText w:val="%3)"/>
      <w:lvlJc w:val="left"/>
      <w:pPr>
        <w:tabs>
          <w:tab w:val="num" w:pos="1360"/>
        </w:tabs>
        <w:ind w:left="1360" w:hanging="453"/>
      </w:pPr>
      <w:rPr>
        <w:rFonts w:ascii="Cambria" w:hAnsi="Cambria" w:cs="Times New Roman" w:hint="default"/>
      </w:rPr>
    </w:lvl>
    <w:lvl w:ilvl="3">
      <w:start w:val="1"/>
      <w:numFmt w:val="none"/>
      <w:lvlText w:val="-"/>
      <w:lvlJc w:val="left"/>
      <w:pPr>
        <w:tabs>
          <w:tab w:val="num" w:pos="1814"/>
        </w:tabs>
        <w:ind w:left="1814" w:hanging="454"/>
      </w:pPr>
      <w:rPr>
        <w:rFonts w:ascii="Cambria" w:hAnsi="Cambria" w:cs="Times New Roman" w:hint="default"/>
      </w:rPr>
    </w:lvl>
    <w:lvl w:ilvl="4">
      <w:start w:val="1"/>
      <w:numFmt w:val="none"/>
      <w:lvlText w:val="-"/>
      <w:lvlJc w:val="left"/>
      <w:pPr>
        <w:tabs>
          <w:tab w:val="num" w:pos="2267"/>
        </w:tabs>
        <w:ind w:left="2267" w:hanging="453"/>
      </w:pPr>
      <w:rPr>
        <w:rFonts w:ascii="Cambria" w:hAnsi="Cambria" w:cs="Times New Roman" w:hint="default"/>
      </w:rPr>
    </w:lvl>
    <w:lvl w:ilvl="5">
      <w:start w:val="1"/>
      <w:numFmt w:val="none"/>
      <w:lvlText w:val="-"/>
      <w:lvlJc w:val="left"/>
      <w:pPr>
        <w:tabs>
          <w:tab w:val="num" w:pos="2720"/>
        </w:tabs>
        <w:ind w:left="2720" w:hanging="453"/>
      </w:pPr>
      <w:rPr>
        <w:rFonts w:ascii="Cambria" w:hAnsi="Cambria" w:cs="Times New Roman" w:hint="default"/>
      </w:rPr>
    </w:lvl>
    <w:lvl w:ilvl="6">
      <w:start w:val="1"/>
      <w:numFmt w:val="none"/>
      <w:lvlText w:val="-"/>
      <w:lvlJc w:val="left"/>
      <w:pPr>
        <w:tabs>
          <w:tab w:val="num" w:pos="3174"/>
        </w:tabs>
        <w:ind w:left="3174" w:hanging="454"/>
      </w:pPr>
      <w:rPr>
        <w:rFonts w:ascii="Cambria" w:hAnsi="Cambria" w:cs="Times New Roman" w:hint="default"/>
      </w:rPr>
    </w:lvl>
    <w:lvl w:ilvl="7">
      <w:start w:val="1"/>
      <w:numFmt w:val="none"/>
      <w:lvlText w:val="-"/>
      <w:lvlJc w:val="left"/>
      <w:pPr>
        <w:tabs>
          <w:tab w:val="num" w:pos="3627"/>
        </w:tabs>
        <w:ind w:left="3627" w:hanging="453"/>
      </w:pPr>
      <w:rPr>
        <w:rFonts w:ascii="Cambria" w:hAnsi="Cambria" w:cs="Times New Roman" w:hint="default"/>
      </w:rPr>
    </w:lvl>
    <w:lvl w:ilvl="8">
      <w:start w:val="1"/>
      <w:numFmt w:val="none"/>
      <w:lvlText w:val="-"/>
      <w:lvlJc w:val="left"/>
      <w:pPr>
        <w:tabs>
          <w:tab w:val="num" w:pos="4081"/>
        </w:tabs>
        <w:ind w:left="4081" w:hanging="454"/>
      </w:pPr>
      <w:rPr>
        <w:rFonts w:ascii="Cambria" w:hAnsi="Cambria" w:cs="Times New Roman" w:hint="default"/>
      </w:rPr>
    </w:lvl>
  </w:abstractNum>
  <w:abstractNum w:abstractNumId="5" w15:restartNumberingAfterBreak="0">
    <w:nsid w:val="05B4675B"/>
    <w:multiLevelType w:val="hybridMultilevel"/>
    <w:tmpl w:val="E77C1832"/>
    <w:lvl w:ilvl="0" w:tplc="A6242560">
      <w:start w:val="1"/>
      <w:numFmt w:val="bullet"/>
      <w:lvlText w:val=""/>
      <w:lvlJc w:val="left"/>
      <w:pPr>
        <w:ind w:left="720" w:hanging="360"/>
      </w:pPr>
      <w:rPr>
        <w:rFonts w:ascii="Symbol" w:hAnsi="Symbol" w:hint="default"/>
      </w:rPr>
    </w:lvl>
    <w:lvl w:ilvl="1" w:tplc="182A702E" w:tentative="1">
      <w:start w:val="1"/>
      <w:numFmt w:val="bullet"/>
      <w:lvlText w:val="o"/>
      <w:lvlJc w:val="left"/>
      <w:pPr>
        <w:ind w:left="1440" w:hanging="360"/>
      </w:pPr>
      <w:rPr>
        <w:rFonts w:ascii="Courier New" w:hAnsi="Courier New" w:cs="Courier New" w:hint="default"/>
      </w:rPr>
    </w:lvl>
    <w:lvl w:ilvl="2" w:tplc="0BCC07CA" w:tentative="1">
      <w:start w:val="1"/>
      <w:numFmt w:val="bullet"/>
      <w:lvlText w:val=""/>
      <w:lvlJc w:val="left"/>
      <w:pPr>
        <w:ind w:left="2160" w:hanging="360"/>
      </w:pPr>
      <w:rPr>
        <w:rFonts w:ascii="Wingdings" w:hAnsi="Wingdings" w:hint="default"/>
      </w:rPr>
    </w:lvl>
    <w:lvl w:ilvl="3" w:tplc="4FD4DEE0" w:tentative="1">
      <w:start w:val="1"/>
      <w:numFmt w:val="bullet"/>
      <w:lvlText w:val=""/>
      <w:lvlJc w:val="left"/>
      <w:pPr>
        <w:ind w:left="2880" w:hanging="360"/>
      </w:pPr>
      <w:rPr>
        <w:rFonts w:ascii="Symbol" w:hAnsi="Symbol" w:hint="default"/>
      </w:rPr>
    </w:lvl>
    <w:lvl w:ilvl="4" w:tplc="CD221606" w:tentative="1">
      <w:start w:val="1"/>
      <w:numFmt w:val="bullet"/>
      <w:lvlText w:val="o"/>
      <w:lvlJc w:val="left"/>
      <w:pPr>
        <w:ind w:left="3600" w:hanging="360"/>
      </w:pPr>
      <w:rPr>
        <w:rFonts w:ascii="Courier New" w:hAnsi="Courier New" w:cs="Courier New" w:hint="default"/>
      </w:rPr>
    </w:lvl>
    <w:lvl w:ilvl="5" w:tplc="5E1E14B0" w:tentative="1">
      <w:start w:val="1"/>
      <w:numFmt w:val="bullet"/>
      <w:lvlText w:val=""/>
      <w:lvlJc w:val="left"/>
      <w:pPr>
        <w:ind w:left="4320" w:hanging="360"/>
      </w:pPr>
      <w:rPr>
        <w:rFonts w:ascii="Wingdings" w:hAnsi="Wingdings" w:hint="default"/>
      </w:rPr>
    </w:lvl>
    <w:lvl w:ilvl="6" w:tplc="E3747AC4" w:tentative="1">
      <w:start w:val="1"/>
      <w:numFmt w:val="bullet"/>
      <w:lvlText w:val=""/>
      <w:lvlJc w:val="left"/>
      <w:pPr>
        <w:ind w:left="5040" w:hanging="360"/>
      </w:pPr>
      <w:rPr>
        <w:rFonts w:ascii="Symbol" w:hAnsi="Symbol" w:hint="default"/>
      </w:rPr>
    </w:lvl>
    <w:lvl w:ilvl="7" w:tplc="206E9B48" w:tentative="1">
      <w:start w:val="1"/>
      <w:numFmt w:val="bullet"/>
      <w:lvlText w:val="o"/>
      <w:lvlJc w:val="left"/>
      <w:pPr>
        <w:ind w:left="5760" w:hanging="360"/>
      </w:pPr>
      <w:rPr>
        <w:rFonts w:ascii="Courier New" w:hAnsi="Courier New" w:cs="Courier New" w:hint="default"/>
      </w:rPr>
    </w:lvl>
    <w:lvl w:ilvl="8" w:tplc="C1661A20" w:tentative="1">
      <w:start w:val="1"/>
      <w:numFmt w:val="bullet"/>
      <w:lvlText w:val=""/>
      <w:lvlJc w:val="left"/>
      <w:pPr>
        <w:ind w:left="6480" w:hanging="360"/>
      </w:pPr>
      <w:rPr>
        <w:rFonts w:ascii="Wingdings" w:hAnsi="Wingdings" w:hint="default"/>
      </w:rPr>
    </w:lvl>
  </w:abstractNum>
  <w:abstractNum w:abstractNumId="6"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7" w15:restartNumberingAfterBreak="0">
    <w:nsid w:val="08C925F1"/>
    <w:multiLevelType w:val="hybridMultilevel"/>
    <w:tmpl w:val="385221C4"/>
    <w:lvl w:ilvl="0" w:tplc="F18899A6">
      <w:start w:val="1"/>
      <w:numFmt w:val="bullet"/>
      <w:lvlText w:val=""/>
      <w:lvlJc w:val="left"/>
      <w:pPr>
        <w:ind w:left="720" w:hanging="360"/>
      </w:pPr>
      <w:rPr>
        <w:rFonts w:ascii="Symbol" w:hAnsi="Symbol" w:hint="default"/>
      </w:rPr>
    </w:lvl>
    <w:lvl w:ilvl="1" w:tplc="FBEE6426" w:tentative="1">
      <w:start w:val="1"/>
      <w:numFmt w:val="bullet"/>
      <w:lvlText w:val="o"/>
      <w:lvlJc w:val="left"/>
      <w:pPr>
        <w:ind w:left="1440" w:hanging="360"/>
      </w:pPr>
      <w:rPr>
        <w:rFonts w:ascii="Courier New" w:hAnsi="Courier New" w:cs="Courier New" w:hint="default"/>
      </w:rPr>
    </w:lvl>
    <w:lvl w:ilvl="2" w:tplc="7F208E34" w:tentative="1">
      <w:start w:val="1"/>
      <w:numFmt w:val="bullet"/>
      <w:lvlText w:val=""/>
      <w:lvlJc w:val="left"/>
      <w:pPr>
        <w:ind w:left="2160" w:hanging="360"/>
      </w:pPr>
      <w:rPr>
        <w:rFonts w:ascii="Wingdings" w:hAnsi="Wingdings" w:hint="default"/>
      </w:rPr>
    </w:lvl>
    <w:lvl w:ilvl="3" w:tplc="F8E65550" w:tentative="1">
      <w:start w:val="1"/>
      <w:numFmt w:val="bullet"/>
      <w:lvlText w:val=""/>
      <w:lvlJc w:val="left"/>
      <w:pPr>
        <w:ind w:left="2880" w:hanging="360"/>
      </w:pPr>
      <w:rPr>
        <w:rFonts w:ascii="Symbol" w:hAnsi="Symbol" w:hint="default"/>
      </w:rPr>
    </w:lvl>
    <w:lvl w:ilvl="4" w:tplc="374A9C0C" w:tentative="1">
      <w:start w:val="1"/>
      <w:numFmt w:val="bullet"/>
      <w:lvlText w:val="o"/>
      <w:lvlJc w:val="left"/>
      <w:pPr>
        <w:ind w:left="3600" w:hanging="360"/>
      </w:pPr>
      <w:rPr>
        <w:rFonts w:ascii="Courier New" w:hAnsi="Courier New" w:cs="Courier New" w:hint="default"/>
      </w:rPr>
    </w:lvl>
    <w:lvl w:ilvl="5" w:tplc="E01401B2" w:tentative="1">
      <w:start w:val="1"/>
      <w:numFmt w:val="bullet"/>
      <w:lvlText w:val=""/>
      <w:lvlJc w:val="left"/>
      <w:pPr>
        <w:ind w:left="4320" w:hanging="360"/>
      </w:pPr>
      <w:rPr>
        <w:rFonts w:ascii="Wingdings" w:hAnsi="Wingdings" w:hint="default"/>
      </w:rPr>
    </w:lvl>
    <w:lvl w:ilvl="6" w:tplc="49B6569A" w:tentative="1">
      <w:start w:val="1"/>
      <w:numFmt w:val="bullet"/>
      <w:lvlText w:val=""/>
      <w:lvlJc w:val="left"/>
      <w:pPr>
        <w:ind w:left="5040" w:hanging="360"/>
      </w:pPr>
      <w:rPr>
        <w:rFonts w:ascii="Symbol" w:hAnsi="Symbol" w:hint="default"/>
      </w:rPr>
    </w:lvl>
    <w:lvl w:ilvl="7" w:tplc="D4C2CB7A" w:tentative="1">
      <w:start w:val="1"/>
      <w:numFmt w:val="bullet"/>
      <w:lvlText w:val="o"/>
      <w:lvlJc w:val="left"/>
      <w:pPr>
        <w:ind w:left="5760" w:hanging="360"/>
      </w:pPr>
      <w:rPr>
        <w:rFonts w:ascii="Courier New" w:hAnsi="Courier New" w:cs="Courier New" w:hint="default"/>
      </w:rPr>
    </w:lvl>
    <w:lvl w:ilvl="8" w:tplc="C568B50A" w:tentative="1">
      <w:start w:val="1"/>
      <w:numFmt w:val="bullet"/>
      <w:lvlText w:val=""/>
      <w:lvlJc w:val="left"/>
      <w:pPr>
        <w:ind w:left="6480" w:hanging="360"/>
      </w:pPr>
      <w:rPr>
        <w:rFonts w:ascii="Wingdings" w:hAnsi="Wingdings" w:hint="default"/>
      </w:rPr>
    </w:lvl>
  </w:abstractNum>
  <w:abstractNum w:abstractNumId="8" w15:restartNumberingAfterBreak="0">
    <w:nsid w:val="09646EA6"/>
    <w:multiLevelType w:val="hybridMultilevel"/>
    <w:tmpl w:val="42B4531A"/>
    <w:lvl w:ilvl="0" w:tplc="66E83228">
      <w:start w:val="1"/>
      <w:numFmt w:val="bullet"/>
      <w:lvlText w:val=""/>
      <w:lvlJc w:val="left"/>
      <w:pPr>
        <w:ind w:left="720" w:hanging="360"/>
      </w:pPr>
      <w:rPr>
        <w:rFonts w:ascii="Symbol" w:hAnsi="Symbol" w:hint="default"/>
        <w:color w:val="auto"/>
      </w:rPr>
    </w:lvl>
    <w:lvl w:ilvl="1" w:tplc="B958D876" w:tentative="1">
      <w:start w:val="1"/>
      <w:numFmt w:val="bullet"/>
      <w:lvlText w:val="o"/>
      <w:lvlJc w:val="left"/>
      <w:pPr>
        <w:ind w:left="1440" w:hanging="360"/>
      </w:pPr>
      <w:rPr>
        <w:rFonts w:ascii="Courier New" w:hAnsi="Courier New" w:cs="Courier New" w:hint="default"/>
      </w:rPr>
    </w:lvl>
    <w:lvl w:ilvl="2" w:tplc="A5DC69F6" w:tentative="1">
      <w:start w:val="1"/>
      <w:numFmt w:val="bullet"/>
      <w:lvlText w:val=""/>
      <w:lvlJc w:val="left"/>
      <w:pPr>
        <w:ind w:left="2160" w:hanging="360"/>
      </w:pPr>
      <w:rPr>
        <w:rFonts w:ascii="Wingdings" w:hAnsi="Wingdings" w:hint="default"/>
      </w:rPr>
    </w:lvl>
    <w:lvl w:ilvl="3" w:tplc="A32E9BDC" w:tentative="1">
      <w:start w:val="1"/>
      <w:numFmt w:val="bullet"/>
      <w:lvlText w:val=""/>
      <w:lvlJc w:val="left"/>
      <w:pPr>
        <w:ind w:left="2880" w:hanging="360"/>
      </w:pPr>
      <w:rPr>
        <w:rFonts w:ascii="Symbol" w:hAnsi="Symbol" w:hint="default"/>
      </w:rPr>
    </w:lvl>
    <w:lvl w:ilvl="4" w:tplc="B2E0F16A" w:tentative="1">
      <w:start w:val="1"/>
      <w:numFmt w:val="bullet"/>
      <w:lvlText w:val="o"/>
      <w:lvlJc w:val="left"/>
      <w:pPr>
        <w:ind w:left="3600" w:hanging="360"/>
      </w:pPr>
      <w:rPr>
        <w:rFonts w:ascii="Courier New" w:hAnsi="Courier New" w:cs="Courier New" w:hint="default"/>
      </w:rPr>
    </w:lvl>
    <w:lvl w:ilvl="5" w:tplc="0B308768" w:tentative="1">
      <w:start w:val="1"/>
      <w:numFmt w:val="bullet"/>
      <w:lvlText w:val=""/>
      <w:lvlJc w:val="left"/>
      <w:pPr>
        <w:ind w:left="4320" w:hanging="360"/>
      </w:pPr>
      <w:rPr>
        <w:rFonts w:ascii="Wingdings" w:hAnsi="Wingdings" w:hint="default"/>
      </w:rPr>
    </w:lvl>
    <w:lvl w:ilvl="6" w:tplc="2BE0AE7A" w:tentative="1">
      <w:start w:val="1"/>
      <w:numFmt w:val="bullet"/>
      <w:lvlText w:val=""/>
      <w:lvlJc w:val="left"/>
      <w:pPr>
        <w:ind w:left="5040" w:hanging="360"/>
      </w:pPr>
      <w:rPr>
        <w:rFonts w:ascii="Symbol" w:hAnsi="Symbol" w:hint="default"/>
      </w:rPr>
    </w:lvl>
    <w:lvl w:ilvl="7" w:tplc="024C6DA6" w:tentative="1">
      <w:start w:val="1"/>
      <w:numFmt w:val="bullet"/>
      <w:lvlText w:val="o"/>
      <w:lvlJc w:val="left"/>
      <w:pPr>
        <w:ind w:left="5760" w:hanging="360"/>
      </w:pPr>
      <w:rPr>
        <w:rFonts w:ascii="Courier New" w:hAnsi="Courier New" w:cs="Courier New" w:hint="default"/>
      </w:rPr>
    </w:lvl>
    <w:lvl w:ilvl="8" w:tplc="0A2A37D2" w:tentative="1">
      <w:start w:val="1"/>
      <w:numFmt w:val="bullet"/>
      <w:lvlText w:val=""/>
      <w:lvlJc w:val="left"/>
      <w:pPr>
        <w:ind w:left="6480" w:hanging="360"/>
      </w:pPr>
      <w:rPr>
        <w:rFonts w:ascii="Wingdings" w:hAnsi="Wingdings" w:hint="default"/>
      </w:rPr>
    </w:lvl>
  </w:abstractNum>
  <w:abstractNum w:abstractNumId="9" w15:restartNumberingAfterBreak="0">
    <w:nsid w:val="0BB42EFC"/>
    <w:multiLevelType w:val="hybridMultilevel"/>
    <w:tmpl w:val="5E44E704"/>
    <w:lvl w:ilvl="0" w:tplc="3BAA3A7C">
      <w:start w:val="1"/>
      <w:numFmt w:val="bullet"/>
      <w:lvlText w:val=""/>
      <w:lvlJc w:val="left"/>
      <w:pPr>
        <w:ind w:left="720" w:hanging="360"/>
      </w:pPr>
      <w:rPr>
        <w:rFonts w:ascii="Symbol" w:hAnsi="Symbol" w:hint="default"/>
      </w:rPr>
    </w:lvl>
    <w:lvl w:ilvl="1" w:tplc="F2BCD33E" w:tentative="1">
      <w:start w:val="1"/>
      <w:numFmt w:val="bullet"/>
      <w:lvlText w:val="o"/>
      <w:lvlJc w:val="left"/>
      <w:pPr>
        <w:ind w:left="1440" w:hanging="360"/>
      </w:pPr>
      <w:rPr>
        <w:rFonts w:ascii="Courier New" w:hAnsi="Courier New" w:cs="Courier New" w:hint="default"/>
      </w:rPr>
    </w:lvl>
    <w:lvl w:ilvl="2" w:tplc="76980DC4" w:tentative="1">
      <w:start w:val="1"/>
      <w:numFmt w:val="bullet"/>
      <w:lvlText w:val=""/>
      <w:lvlJc w:val="left"/>
      <w:pPr>
        <w:ind w:left="2160" w:hanging="360"/>
      </w:pPr>
      <w:rPr>
        <w:rFonts w:ascii="Wingdings" w:hAnsi="Wingdings" w:hint="default"/>
      </w:rPr>
    </w:lvl>
    <w:lvl w:ilvl="3" w:tplc="574EE3E6" w:tentative="1">
      <w:start w:val="1"/>
      <w:numFmt w:val="bullet"/>
      <w:lvlText w:val=""/>
      <w:lvlJc w:val="left"/>
      <w:pPr>
        <w:ind w:left="2880" w:hanging="360"/>
      </w:pPr>
      <w:rPr>
        <w:rFonts w:ascii="Symbol" w:hAnsi="Symbol" w:hint="default"/>
      </w:rPr>
    </w:lvl>
    <w:lvl w:ilvl="4" w:tplc="AED6D6DC" w:tentative="1">
      <w:start w:val="1"/>
      <w:numFmt w:val="bullet"/>
      <w:lvlText w:val="o"/>
      <w:lvlJc w:val="left"/>
      <w:pPr>
        <w:ind w:left="3600" w:hanging="360"/>
      </w:pPr>
      <w:rPr>
        <w:rFonts w:ascii="Courier New" w:hAnsi="Courier New" w:cs="Courier New" w:hint="default"/>
      </w:rPr>
    </w:lvl>
    <w:lvl w:ilvl="5" w:tplc="59D6F534" w:tentative="1">
      <w:start w:val="1"/>
      <w:numFmt w:val="bullet"/>
      <w:lvlText w:val=""/>
      <w:lvlJc w:val="left"/>
      <w:pPr>
        <w:ind w:left="4320" w:hanging="360"/>
      </w:pPr>
      <w:rPr>
        <w:rFonts w:ascii="Wingdings" w:hAnsi="Wingdings" w:hint="default"/>
      </w:rPr>
    </w:lvl>
    <w:lvl w:ilvl="6" w:tplc="8160D51E" w:tentative="1">
      <w:start w:val="1"/>
      <w:numFmt w:val="bullet"/>
      <w:lvlText w:val=""/>
      <w:lvlJc w:val="left"/>
      <w:pPr>
        <w:ind w:left="5040" w:hanging="360"/>
      </w:pPr>
      <w:rPr>
        <w:rFonts w:ascii="Symbol" w:hAnsi="Symbol" w:hint="default"/>
      </w:rPr>
    </w:lvl>
    <w:lvl w:ilvl="7" w:tplc="757815FC" w:tentative="1">
      <w:start w:val="1"/>
      <w:numFmt w:val="bullet"/>
      <w:lvlText w:val="o"/>
      <w:lvlJc w:val="left"/>
      <w:pPr>
        <w:ind w:left="5760" w:hanging="360"/>
      </w:pPr>
      <w:rPr>
        <w:rFonts w:ascii="Courier New" w:hAnsi="Courier New" w:cs="Courier New" w:hint="default"/>
      </w:rPr>
    </w:lvl>
    <w:lvl w:ilvl="8" w:tplc="B4D84CE2" w:tentative="1">
      <w:start w:val="1"/>
      <w:numFmt w:val="bullet"/>
      <w:lvlText w:val=""/>
      <w:lvlJc w:val="left"/>
      <w:pPr>
        <w:ind w:left="6480" w:hanging="360"/>
      </w:pPr>
      <w:rPr>
        <w:rFonts w:ascii="Wingdings" w:hAnsi="Wingdings" w:hint="default"/>
      </w:rPr>
    </w:lvl>
  </w:abstractNum>
  <w:abstractNum w:abstractNumId="10" w15:restartNumberingAfterBreak="0">
    <w:nsid w:val="14DA3059"/>
    <w:multiLevelType w:val="hybridMultilevel"/>
    <w:tmpl w:val="F392E6D0"/>
    <w:lvl w:ilvl="0" w:tplc="077C8436">
      <w:start w:val="1"/>
      <w:numFmt w:val="bullet"/>
      <w:lvlText w:val=""/>
      <w:lvlJc w:val="left"/>
      <w:pPr>
        <w:ind w:left="720" w:hanging="360"/>
      </w:pPr>
      <w:rPr>
        <w:rFonts w:ascii="Symbol" w:hAnsi="Symbol" w:hint="default"/>
      </w:rPr>
    </w:lvl>
    <w:lvl w:ilvl="1" w:tplc="90C8D45C" w:tentative="1">
      <w:start w:val="1"/>
      <w:numFmt w:val="bullet"/>
      <w:lvlText w:val="o"/>
      <w:lvlJc w:val="left"/>
      <w:pPr>
        <w:ind w:left="1440" w:hanging="360"/>
      </w:pPr>
      <w:rPr>
        <w:rFonts w:ascii="Courier New" w:hAnsi="Courier New" w:cs="Courier New" w:hint="default"/>
      </w:rPr>
    </w:lvl>
    <w:lvl w:ilvl="2" w:tplc="4F70E586" w:tentative="1">
      <w:start w:val="1"/>
      <w:numFmt w:val="bullet"/>
      <w:lvlText w:val=""/>
      <w:lvlJc w:val="left"/>
      <w:pPr>
        <w:ind w:left="2160" w:hanging="360"/>
      </w:pPr>
      <w:rPr>
        <w:rFonts w:ascii="Wingdings" w:hAnsi="Wingdings" w:hint="default"/>
      </w:rPr>
    </w:lvl>
    <w:lvl w:ilvl="3" w:tplc="CE7044FA" w:tentative="1">
      <w:start w:val="1"/>
      <w:numFmt w:val="bullet"/>
      <w:lvlText w:val=""/>
      <w:lvlJc w:val="left"/>
      <w:pPr>
        <w:ind w:left="2880" w:hanging="360"/>
      </w:pPr>
      <w:rPr>
        <w:rFonts w:ascii="Symbol" w:hAnsi="Symbol" w:hint="default"/>
      </w:rPr>
    </w:lvl>
    <w:lvl w:ilvl="4" w:tplc="A88C6F56" w:tentative="1">
      <w:start w:val="1"/>
      <w:numFmt w:val="bullet"/>
      <w:lvlText w:val="o"/>
      <w:lvlJc w:val="left"/>
      <w:pPr>
        <w:ind w:left="3600" w:hanging="360"/>
      </w:pPr>
      <w:rPr>
        <w:rFonts w:ascii="Courier New" w:hAnsi="Courier New" w:cs="Courier New" w:hint="default"/>
      </w:rPr>
    </w:lvl>
    <w:lvl w:ilvl="5" w:tplc="BFEC6E26" w:tentative="1">
      <w:start w:val="1"/>
      <w:numFmt w:val="bullet"/>
      <w:lvlText w:val=""/>
      <w:lvlJc w:val="left"/>
      <w:pPr>
        <w:ind w:left="4320" w:hanging="360"/>
      </w:pPr>
      <w:rPr>
        <w:rFonts w:ascii="Wingdings" w:hAnsi="Wingdings" w:hint="default"/>
      </w:rPr>
    </w:lvl>
    <w:lvl w:ilvl="6" w:tplc="0C64C192" w:tentative="1">
      <w:start w:val="1"/>
      <w:numFmt w:val="bullet"/>
      <w:lvlText w:val=""/>
      <w:lvlJc w:val="left"/>
      <w:pPr>
        <w:ind w:left="5040" w:hanging="360"/>
      </w:pPr>
      <w:rPr>
        <w:rFonts w:ascii="Symbol" w:hAnsi="Symbol" w:hint="default"/>
      </w:rPr>
    </w:lvl>
    <w:lvl w:ilvl="7" w:tplc="7A5A4B3A" w:tentative="1">
      <w:start w:val="1"/>
      <w:numFmt w:val="bullet"/>
      <w:lvlText w:val="o"/>
      <w:lvlJc w:val="left"/>
      <w:pPr>
        <w:ind w:left="5760" w:hanging="360"/>
      </w:pPr>
      <w:rPr>
        <w:rFonts w:ascii="Courier New" w:hAnsi="Courier New" w:cs="Courier New" w:hint="default"/>
      </w:rPr>
    </w:lvl>
    <w:lvl w:ilvl="8" w:tplc="4398A8F2" w:tentative="1">
      <w:start w:val="1"/>
      <w:numFmt w:val="bullet"/>
      <w:lvlText w:val=""/>
      <w:lvlJc w:val="left"/>
      <w:pPr>
        <w:ind w:left="6480" w:hanging="360"/>
      </w:pPr>
      <w:rPr>
        <w:rFonts w:ascii="Wingdings" w:hAnsi="Wingdings" w:hint="default"/>
      </w:rPr>
    </w:lvl>
  </w:abstractNum>
  <w:abstractNum w:abstractNumId="11" w15:restartNumberingAfterBreak="0">
    <w:nsid w:val="221D6C6E"/>
    <w:multiLevelType w:val="hybridMultilevel"/>
    <w:tmpl w:val="0436EAC2"/>
    <w:lvl w:ilvl="0" w:tplc="2DE62A82">
      <w:start w:val="1"/>
      <w:numFmt w:val="bullet"/>
      <w:lvlText w:val=""/>
      <w:lvlJc w:val="left"/>
      <w:pPr>
        <w:ind w:left="780" w:hanging="360"/>
      </w:pPr>
      <w:rPr>
        <w:rFonts w:ascii="Symbol" w:hAnsi="Symbol" w:hint="default"/>
      </w:rPr>
    </w:lvl>
    <w:lvl w:ilvl="1" w:tplc="187C9AE2" w:tentative="1">
      <w:start w:val="1"/>
      <w:numFmt w:val="bullet"/>
      <w:lvlText w:val="o"/>
      <w:lvlJc w:val="left"/>
      <w:pPr>
        <w:ind w:left="1500" w:hanging="360"/>
      </w:pPr>
      <w:rPr>
        <w:rFonts w:ascii="Courier New" w:hAnsi="Courier New" w:cs="Courier New" w:hint="default"/>
      </w:rPr>
    </w:lvl>
    <w:lvl w:ilvl="2" w:tplc="78E6ABFC" w:tentative="1">
      <w:start w:val="1"/>
      <w:numFmt w:val="bullet"/>
      <w:lvlText w:val=""/>
      <w:lvlJc w:val="left"/>
      <w:pPr>
        <w:ind w:left="2220" w:hanging="360"/>
      </w:pPr>
      <w:rPr>
        <w:rFonts w:ascii="Wingdings" w:hAnsi="Wingdings" w:hint="default"/>
      </w:rPr>
    </w:lvl>
    <w:lvl w:ilvl="3" w:tplc="63588130" w:tentative="1">
      <w:start w:val="1"/>
      <w:numFmt w:val="bullet"/>
      <w:lvlText w:val=""/>
      <w:lvlJc w:val="left"/>
      <w:pPr>
        <w:ind w:left="2940" w:hanging="360"/>
      </w:pPr>
      <w:rPr>
        <w:rFonts w:ascii="Symbol" w:hAnsi="Symbol" w:hint="default"/>
      </w:rPr>
    </w:lvl>
    <w:lvl w:ilvl="4" w:tplc="A8F68AE4" w:tentative="1">
      <w:start w:val="1"/>
      <w:numFmt w:val="bullet"/>
      <w:lvlText w:val="o"/>
      <w:lvlJc w:val="left"/>
      <w:pPr>
        <w:ind w:left="3660" w:hanging="360"/>
      </w:pPr>
      <w:rPr>
        <w:rFonts w:ascii="Courier New" w:hAnsi="Courier New" w:cs="Courier New" w:hint="default"/>
      </w:rPr>
    </w:lvl>
    <w:lvl w:ilvl="5" w:tplc="B5C02C0A" w:tentative="1">
      <w:start w:val="1"/>
      <w:numFmt w:val="bullet"/>
      <w:lvlText w:val=""/>
      <w:lvlJc w:val="left"/>
      <w:pPr>
        <w:ind w:left="4380" w:hanging="360"/>
      </w:pPr>
      <w:rPr>
        <w:rFonts w:ascii="Wingdings" w:hAnsi="Wingdings" w:hint="default"/>
      </w:rPr>
    </w:lvl>
    <w:lvl w:ilvl="6" w:tplc="EC30AE32" w:tentative="1">
      <w:start w:val="1"/>
      <w:numFmt w:val="bullet"/>
      <w:lvlText w:val=""/>
      <w:lvlJc w:val="left"/>
      <w:pPr>
        <w:ind w:left="5100" w:hanging="360"/>
      </w:pPr>
      <w:rPr>
        <w:rFonts w:ascii="Symbol" w:hAnsi="Symbol" w:hint="default"/>
      </w:rPr>
    </w:lvl>
    <w:lvl w:ilvl="7" w:tplc="64C2C450" w:tentative="1">
      <w:start w:val="1"/>
      <w:numFmt w:val="bullet"/>
      <w:lvlText w:val="o"/>
      <w:lvlJc w:val="left"/>
      <w:pPr>
        <w:ind w:left="5820" w:hanging="360"/>
      </w:pPr>
      <w:rPr>
        <w:rFonts w:ascii="Courier New" w:hAnsi="Courier New" w:cs="Courier New" w:hint="default"/>
      </w:rPr>
    </w:lvl>
    <w:lvl w:ilvl="8" w:tplc="CDD60ECA" w:tentative="1">
      <w:start w:val="1"/>
      <w:numFmt w:val="bullet"/>
      <w:lvlText w:val=""/>
      <w:lvlJc w:val="left"/>
      <w:pPr>
        <w:ind w:left="6540" w:hanging="360"/>
      </w:pPr>
      <w:rPr>
        <w:rFonts w:ascii="Wingdings" w:hAnsi="Wingdings" w:hint="default"/>
      </w:rPr>
    </w:lvl>
  </w:abstractNum>
  <w:abstractNum w:abstractNumId="12" w15:restartNumberingAfterBreak="0">
    <w:nsid w:val="277905AE"/>
    <w:multiLevelType w:val="hybridMultilevel"/>
    <w:tmpl w:val="2F262000"/>
    <w:lvl w:ilvl="0" w:tplc="6DDAB7BC">
      <w:start w:val="1"/>
      <w:numFmt w:val="bullet"/>
      <w:lvlText w:val=""/>
      <w:lvlJc w:val="left"/>
      <w:pPr>
        <w:ind w:left="720" w:hanging="360"/>
      </w:pPr>
      <w:rPr>
        <w:rFonts w:ascii="Symbol" w:hAnsi="Symbol" w:hint="default"/>
      </w:rPr>
    </w:lvl>
    <w:lvl w:ilvl="1" w:tplc="1A26A814" w:tentative="1">
      <w:start w:val="1"/>
      <w:numFmt w:val="bullet"/>
      <w:lvlText w:val="o"/>
      <w:lvlJc w:val="left"/>
      <w:pPr>
        <w:ind w:left="1440" w:hanging="360"/>
      </w:pPr>
      <w:rPr>
        <w:rFonts w:ascii="Courier New" w:hAnsi="Courier New" w:cs="Courier New" w:hint="default"/>
      </w:rPr>
    </w:lvl>
    <w:lvl w:ilvl="2" w:tplc="94CCDF96" w:tentative="1">
      <w:start w:val="1"/>
      <w:numFmt w:val="bullet"/>
      <w:lvlText w:val=""/>
      <w:lvlJc w:val="left"/>
      <w:pPr>
        <w:ind w:left="2160" w:hanging="360"/>
      </w:pPr>
      <w:rPr>
        <w:rFonts w:ascii="Wingdings" w:hAnsi="Wingdings" w:hint="default"/>
      </w:rPr>
    </w:lvl>
    <w:lvl w:ilvl="3" w:tplc="2690CE74" w:tentative="1">
      <w:start w:val="1"/>
      <w:numFmt w:val="bullet"/>
      <w:lvlText w:val=""/>
      <w:lvlJc w:val="left"/>
      <w:pPr>
        <w:ind w:left="2880" w:hanging="360"/>
      </w:pPr>
      <w:rPr>
        <w:rFonts w:ascii="Symbol" w:hAnsi="Symbol" w:hint="default"/>
      </w:rPr>
    </w:lvl>
    <w:lvl w:ilvl="4" w:tplc="F6748352" w:tentative="1">
      <w:start w:val="1"/>
      <w:numFmt w:val="bullet"/>
      <w:lvlText w:val="o"/>
      <w:lvlJc w:val="left"/>
      <w:pPr>
        <w:ind w:left="3600" w:hanging="360"/>
      </w:pPr>
      <w:rPr>
        <w:rFonts w:ascii="Courier New" w:hAnsi="Courier New" w:cs="Courier New" w:hint="default"/>
      </w:rPr>
    </w:lvl>
    <w:lvl w:ilvl="5" w:tplc="7D5E049C" w:tentative="1">
      <w:start w:val="1"/>
      <w:numFmt w:val="bullet"/>
      <w:lvlText w:val=""/>
      <w:lvlJc w:val="left"/>
      <w:pPr>
        <w:ind w:left="4320" w:hanging="360"/>
      </w:pPr>
      <w:rPr>
        <w:rFonts w:ascii="Wingdings" w:hAnsi="Wingdings" w:hint="default"/>
      </w:rPr>
    </w:lvl>
    <w:lvl w:ilvl="6" w:tplc="19E49B50" w:tentative="1">
      <w:start w:val="1"/>
      <w:numFmt w:val="bullet"/>
      <w:lvlText w:val=""/>
      <w:lvlJc w:val="left"/>
      <w:pPr>
        <w:ind w:left="5040" w:hanging="360"/>
      </w:pPr>
      <w:rPr>
        <w:rFonts w:ascii="Symbol" w:hAnsi="Symbol" w:hint="default"/>
      </w:rPr>
    </w:lvl>
    <w:lvl w:ilvl="7" w:tplc="CCA46D0E" w:tentative="1">
      <w:start w:val="1"/>
      <w:numFmt w:val="bullet"/>
      <w:lvlText w:val="o"/>
      <w:lvlJc w:val="left"/>
      <w:pPr>
        <w:ind w:left="5760" w:hanging="360"/>
      </w:pPr>
      <w:rPr>
        <w:rFonts w:ascii="Courier New" w:hAnsi="Courier New" w:cs="Courier New" w:hint="default"/>
      </w:rPr>
    </w:lvl>
    <w:lvl w:ilvl="8" w:tplc="1B90B8E2" w:tentative="1">
      <w:start w:val="1"/>
      <w:numFmt w:val="bullet"/>
      <w:lvlText w:val=""/>
      <w:lvlJc w:val="left"/>
      <w:pPr>
        <w:ind w:left="6480" w:hanging="360"/>
      </w:pPr>
      <w:rPr>
        <w:rFonts w:ascii="Wingdings" w:hAnsi="Wingdings" w:hint="default"/>
      </w:rPr>
    </w:lvl>
  </w:abstractNum>
  <w:abstractNum w:abstractNumId="13" w15:restartNumberingAfterBreak="0">
    <w:nsid w:val="309E545D"/>
    <w:multiLevelType w:val="multilevel"/>
    <w:tmpl w:val="8CE8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31398"/>
    <w:multiLevelType w:val="hybridMultilevel"/>
    <w:tmpl w:val="D66433A8"/>
    <w:lvl w:ilvl="0" w:tplc="2674958A">
      <w:start w:val="1"/>
      <w:numFmt w:val="bullet"/>
      <w:lvlText w:val=""/>
      <w:lvlJc w:val="left"/>
      <w:pPr>
        <w:ind w:left="720" w:hanging="360"/>
      </w:pPr>
      <w:rPr>
        <w:rFonts w:ascii="Symbol" w:hAnsi="Symbol" w:hint="default"/>
      </w:rPr>
    </w:lvl>
    <w:lvl w:ilvl="1" w:tplc="692411DC" w:tentative="1">
      <w:start w:val="1"/>
      <w:numFmt w:val="bullet"/>
      <w:lvlText w:val="o"/>
      <w:lvlJc w:val="left"/>
      <w:pPr>
        <w:ind w:left="1440" w:hanging="360"/>
      </w:pPr>
      <w:rPr>
        <w:rFonts w:ascii="Courier New" w:hAnsi="Courier New" w:cs="Courier New" w:hint="default"/>
      </w:rPr>
    </w:lvl>
    <w:lvl w:ilvl="2" w:tplc="945AA9FA" w:tentative="1">
      <w:start w:val="1"/>
      <w:numFmt w:val="bullet"/>
      <w:lvlText w:val=""/>
      <w:lvlJc w:val="left"/>
      <w:pPr>
        <w:ind w:left="2160" w:hanging="360"/>
      </w:pPr>
      <w:rPr>
        <w:rFonts w:ascii="Wingdings" w:hAnsi="Wingdings" w:hint="default"/>
      </w:rPr>
    </w:lvl>
    <w:lvl w:ilvl="3" w:tplc="53BCB0AC" w:tentative="1">
      <w:start w:val="1"/>
      <w:numFmt w:val="bullet"/>
      <w:lvlText w:val=""/>
      <w:lvlJc w:val="left"/>
      <w:pPr>
        <w:ind w:left="2880" w:hanging="360"/>
      </w:pPr>
      <w:rPr>
        <w:rFonts w:ascii="Symbol" w:hAnsi="Symbol" w:hint="default"/>
      </w:rPr>
    </w:lvl>
    <w:lvl w:ilvl="4" w:tplc="5B6CA76E" w:tentative="1">
      <w:start w:val="1"/>
      <w:numFmt w:val="bullet"/>
      <w:lvlText w:val="o"/>
      <w:lvlJc w:val="left"/>
      <w:pPr>
        <w:ind w:left="3600" w:hanging="360"/>
      </w:pPr>
      <w:rPr>
        <w:rFonts w:ascii="Courier New" w:hAnsi="Courier New" w:cs="Courier New" w:hint="default"/>
      </w:rPr>
    </w:lvl>
    <w:lvl w:ilvl="5" w:tplc="AB263E48" w:tentative="1">
      <w:start w:val="1"/>
      <w:numFmt w:val="bullet"/>
      <w:lvlText w:val=""/>
      <w:lvlJc w:val="left"/>
      <w:pPr>
        <w:ind w:left="4320" w:hanging="360"/>
      </w:pPr>
      <w:rPr>
        <w:rFonts w:ascii="Wingdings" w:hAnsi="Wingdings" w:hint="default"/>
      </w:rPr>
    </w:lvl>
    <w:lvl w:ilvl="6" w:tplc="D65650AC" w:tentative="1">
      <w:start w:val="1"/>
      <w:numFmt w:val="bullet"/>
      <w:lvlText w:val=""/>
      <w:lvlJc w:val="left"/>
      <w:pPr>
        <w:ind w:left="5040" w:hanging="360"/>
      </w:pPr>
      <w:rPr>
        <w:rFonts w:ascii="Symbol" w:hAnsi="Symbol" w:hint="default"/>
      </w:rPr>
    </w:lvl>
    <w:lvl w:ilvl="7" w:tplc="673864B4" w:tentative="1">
      <w:start w:val="1"/>
      <w:numFmt w:val="bullet"/>
      <w:lvlText w:val="o"/>
      <w:lvlJc w:val="left"/>
      <w:pPr>
        <w:ind w:left="5760" w:hanging="360"/>
      </w:pPr>
      <w:rPr>
        <w:rFonts w:ascii="Courier New" w:hAnsi="Courier New" w:cs="Courier New" w:hint="default"/>
      </w:rPr>
    </w:lvl>
    <w:lvl w:ilvl="8" w:tplc="B90EF51A" w:tentative="1">
      <w:start w:val="1"/>
      <w:numFmt w:val="bullet"/>
      <w:lvlText w:val=""/>
      <w:lvlJc w:val="left"/>
      <w:pPr>
        <w:ind w:left="6480" w:hanging="360"/>
      </w:pPr>
      <w:rPr>
        <w:rFonts w:ascii="Wingdings" w:hAnsi="Wingdings" w:hint="default"/>
      </w:rPr>
    </w:lvl>
  </w:abstractNum>
  <w:abstractNum w:abstractNumId="15" w15:restartNumberingAfterBreak="0">
    <w:nsid w:val="321A47CD"/>
    <w:multiLevelType w:val="hybridMultilevel"/>
    <w:tmpl w:val="1C3A3C3E"/>
    <w:lvl w:ilvl="0" w:tplc="D1842C2E">
      <w:numFmt w:val="bullet"/>
      <w:lvlText w:val="•"/>
      <w:lvlJc w:val="left"/>
      <w:pPr>
        <w:ind w:left="840" w:hanging="360"/>
      </w:pPr>
      <w:rPr>
        <w:rFonts w:ascii="Times New Roman" w:eastAsia="Times New Roman" w:hAnsi="Times New Roman" w:cs="Times New Roman" w:hint="default"/>
        <w:sz w:val="22"/>
      </w:rPr>
    </w:lvl>
    <w:lvl w:ilvl="1" w:tplc="5C721948" w:tentative="1">
      <w:start w:val="1"/>
      <w:numFmt w:val="bullet"/>
      <w:lvlText w:val="o"/>
      <w:lvlJc w:val="left"/>
      <w:pPr>
        <w:ind w:left="1860" w:hanging="360"/>
      </w:pPr>
      <w:rPr>
        <w:rFonts w:ascii="Courier New" w:hAnsi="Courier New" w:cs="Courier New" w:hint="default"/>
      </w:rPr>
    </w:lvl>
    <w:lvl w:ilvl="2" w:tplc="57CA5A70" w:tentative="1">
      <w:start w:val="1"/>
      <w:numFmt w:val="bullet"/>
      <w:lvlText w:val=""/>
      <w:lvlJc w:val="left"/>
      <w:pPr>
        <w:ind w:left="2580" w:hanging="360"/>
      </w:pPr>
      <w:rPr>
        <w:rFonts w:ascii="Wingdings" w:hAnsi="Wingdings" w:hint="default"/>
      </w:rPr>
    </w:lvl>
    <w:lvl w:ilvl="3" w:tplc="D7C2E274" w:tentative="1">
      <w:start w:val="1"/>
      <w:numFmt w:val="bullet"/>
      <w:lvlText w:val=""/>
      <w:lvlJc w:val="left"/>
      <w:pPr>
        <w:ind w:left="3300" w:hanging="360"/>
      </w:pPr>
      <w:rPr>
        <w:rFonts w:ascii="Symbol" w:hAnsi="Symbol" w:hint="default"/>
      </w:rPr>
    </w:lvl>
    <w:lvl w:ilvl="4" w:tplc="11AEAA3E" w:tentative="1">
      <w:start w:val="1"/>
      <w:numFmt w:val="bullet"/>
      <w:lvlText w:val="o"/>
      <w:lvlJc w:val="left"/>
      <w:pPr>
        <w:ind w:left="4020" w:hanging="360"/>
      </w:pPr>
      <w:rPr>
        <w:rFonts w:ascii="Courier New" w:hAnsi="Courier New" w:cs="Courier New" w:hint="default"/>
      </w:rPr>
    </w:lvl>
    <w:lvl w:ilvl="5" w:tplc="9D9E2FA0" w:tentative="1">
      <w:start w:val="1"/>
      <w:numFmt w:val="bullet"/>
      <w:lvlText w:val=""/>
      <w:lvlJc w:val="left"/>
      <w:pPr>
        <w:ind w:left="4740" w:hanging="360"/>
      </w:pPr>
      <w:rPr>
        <w:rFonts w:ascii="Wingdings" w:hAnsi="Wingdings" w:hint="default"/>
      </w:rPr>
    </w:lvl>
    <w:lvl w:ilvl="6" w:tplc="94921712" w:tentative="1">
      <w:start w:val="1"/>
      <w:numFmt w:val="bullet"/>
      <w:lvlText w:val=""/>
      <w:lvlJc w:val="left"/>
      <w:pPr>
        <w:ind w:left="5460" w:hanging="360"/>
      </w:pPr>
      <w:rPr>
        <w:rFonts w:ascii="Symbol" w:hAnsi="Symbol" w:hint="default"/>
      </w:rPr>
    </w:lvl>
    <w:lvl w:ilvl="7" w:tplc="6FDCCE5A" w:tentative="1">
      <w:start w:val="1"/>
      <w:numFmt w:val="bullet"/>
      <w:lvlText w:val="o"/>
      <w:lvlJc w:val="left"/>
      <w:pPr>
        <w:ind w:left="6180" w:hanging="360"/>
      </w:pPr>
      <w:rPr>
        <w:rFonts w:ascii="Courier New" w:hAnsi="Courier New" w:cs="Courier New" w:hint="default"/>
      </w:rPr>
    </w:lvl>
    <w:lvl w:ilvl="8" w:tplc="CB227E24" w:tentative="1">
      <w:start w:val="1"/>
      <w:numFmt w:val="bullet"/>
      <w:lvlText w:val=""/>
      <w:lvlJc w:val="left"/>
      <w:pPr>
        <w:ind w:left="6900" w:hanging="360"/>
      </w:pPr>
      <w:rPr>
        <w:rFonts w:ascii="Wingdings" w:hAnsi="Wingdings" w:hint="default"/>
      </w:rPr>
    </w:lvl>
  </w:abstractNum>
  <w:abstractNum w:abstractNumId="16" w15:restartNumberingAfterBreak="0">
    <w:nsid w:val="3BDB7D74"/>
    <w:multiLevelType w:val="hybridMultilevel"/>
    <w:tmpl w:val="316A3770"/>
    <w:lvl w:ilvl="0" w:tplc="E806D10C">
      <w:start w:val="1"/>
      <w:numFmt w:val="bullet"/>
      <w:lvlText w:val=""/>
      <w:lvlJc w:val="left"/>
      <w:pPr>
        <w:ind w:left="720" w:hanging="360"/>
      </w:pPr>
      <w:rPr>
        <w:rFonts w:ascii="Symbol" w:hAnsi="Symbol" w:hint="default"/>
      </w:rPr>
    </w:lvl>
    <w:lvl w:ilvl="1" w:tplc="3300DCBA" w:tentative="1">
      <w:start w:val="1"/>
      <w:numFmt w:val="bullet"/>
      <w:lvlText w:val="o"/>
      <w:lvlJc w:val="left"/>
      <w:pPr>
        <w:ind w:left="1440" w:hanging="360"/>
      </w:pPr>
      <w:rPr>
        <w:rFonts w:ascii="Courier New" w:hAnsi="Courier New" w:cs="Courier New" w:hint="default"/>
      </w:rPr>
    </w:lvl>
    <w:lvl w:ilvl="2" w:tplc="5B926A24" w:tentative="1">
      <w:start w:val="1"/>
      <w:numFmt w:val="bullet"/>
      <w:lvlText w:val=""/>
      <w:lvlJc w:val="left"/>
      <w:pPr>
        <w:ind w:left="2160" w:hanging="360"/>
      </w:pPr>
      <w:rPr>
        <w:rFonts w:ascii="Wingdings" w:hAnsi="Wingdings" w:hint="default"/>
      </w:rPr>
    </w:lvl>
    <w:lvl w:ilvl="3" w:tplc="8150607C" w:tentative="1">
      <w:start w:val="1"/>
      <w:numFmt w:val="bullet"/>
      <w:lvlText w:val=""/>
      <w:lvlJc w:val="left"/>
      <w:pPr>
        <w:ind w:left="2880" w:hanging="360"/>
      </w:pPr>
      <w:rPr>
        <w:rFonts w:ascii="Symbol" w:hAnsi="Symbol" w:hint="default"/>
      </w:rPr>
    </w:lvl>
    <w:lvl w:ilvl="4" w:tplc="FF749BC8" w:tentative="1">
      <w:start w:val="1"/>
      <w:numFmt w:val="bullet"/>
      <w:lvlText w:val="o"/>
      <w:lvlJc w:val="left"/>
      <w:pPr>
        <w:ind w:left="3600" w:hanging="360"/>
      </w:pPr>
      <w:rPr>
        <w:rFonts w:ascii="Courier New" w:hAnsi="Courier New" w:cs="Courier New" w:hint="default"/>
      </w:rPr>
    </w:lvl>
    <w:lvl w:ilvl="5" w:tplc="E55EE946" w:tentative="1">
      <w:start w:val="1"/>
      <w:numFmt w:val="bullet"/>
      <w:lvlText w:val=""/>
      <w:lvlJc w:val="left"/>
      <w:pPr>
        <w:ind w:left="4320" w:hanging="360"/>
      </w:pPr>
      <w:rPr>
        <w:rFonts w:ascii="Wingdings" w:hAnsi="Wingdings" w:hint="default"/>
      </w:rPr>
    </w:lvl>
    <w:lvl w:ilvl="6" w:tplc="E14CCF74" w:tentative="1">
      <w:start w:val="1"/>
      <w:numFmt w:val="bullet"/>
      <w:lvlText w:val=""/>
      <w:lvlJc w:val="left"/>
      <w:pPr>
        <w:ind w:left="5040" w:hanging="360"/>
      </w:pPr>
      <w:rPr>
        <w:rFonts w:ascii="Symbol" w:hAnsi="Symbol" w:hint="default"/>
      </w:rPr>
    </w:lvl>
    <w:lvl w:ilvl="7" w:tplc="21644F76" w:tentative="1">
      <w:start w:val="1"/>
      <w:numFmt w:val="bullet"/>
      <w:lvlText w:val="o"/>
      <w:lvlJc w:val="left"/>
      <w:pPr>
        <w:ind w:left="5760" w:hanging="360"/>
      </w:pPr>
      <w:rPr>
        <w:rFonts w:ascii="Courier New" w:hAnsi="Courier New" w:cs="Courier New" w:hint="default"/>
      </w:rPr>
    </w:lvl>
    <w:lvl w:ilvl="8" w:tplc="D88C2BB4" w:tentative="1">
      <w:start w:val="1"/>
      <w:numFmt w:val="bullet"/>
      <w:lvlText w:val=""/>
      <w:lvlJc w:val="left"/>
      <w:pPr>
        <w:ind w:left="6480" w:hanging="360"/>
      </w:pPr>
      <w:rPr>
        <w:rFonts w:ascii="Wingdings" w:hAnsi="Wingdings" w:hint="default"/>
      </w:rPr>
    </w:lvl>
  </w:abstractNum>
  <w:abstractNum w:abstractNumId="17" w15:restartNumberingAfterBreak="0">
    <w:nsid w:val="3F3C2B6F"/>
    <w:multiLevelType w:val="hybridMultilevel"/>
    <w:tmpl w:val="28A8036C"/>
    <w:lvl w:ilvl="0" w:tplc="24E4B532">
      <w:start w:val="1"/>
      <w:numFmt w:val="bullet"/>
      <w:lvlText w:val=""/>
      <w:lvlJc w:val="left"/>
      <w:pPr>
        <w:ind w:left="720" w:hanging="360"/>
      </w:pPr>
      <w:rPr>
        <w:rFonts w:ascii="Symbol" w:hAnsi="Symbol" w:hint="default"/>
      </w:rPr>
    </w:lvl>
    <w:lvl w:ilvl="1" w:tplc="D94E2AAA" w:tentative="1">
      <w:start w:val="1"/>
      <w:numFmt w:val="bullet"/>
      <w:lvlText w:val="o"/>
      <w:lvlJc w:val="left"/>
      <w:pPr>
        <w:ind w:left="1440" w:hanging="360"/>
      </w:pPr>
      <w:rPr>
        <w:rFonts w:ascii="Courier New" w:hAnsi="Courier New" w:cs="Courier New" w:hint="default"/>
      </w:rPr>
    </w:lvl>
    <w:lvl w:ilvl="2" w:tplc="3DDC9314" w:tentative="1">
      <w:start w:val="1"/>
      <w:numFmt w:val="bullet"/>
      <w:lvlText w:val=""/>
      <w:lvlJc w:val="left"/>
      <w:pPr>
        <w:ind w:left="2160" w:hanging="360"/>
      </w:pPr>
      <w:rPr>
        <w:rFonts w:ascii="Wingdings" w:hAnsi="Wingdings" w:hint="default"/>
      </w:rPr>
    </w:lvl>
    <w:lvl w:ilvl="3" w:tplc="D8280626" w:tentative="1">
      <w:start w:val="1"/>
      <w:numFmt w:val="bullet"/>
      <w:lvlText w:val=""/>
      <w:lvlJc w:val="left"/>
      <w:pPr>
        <w:ind w:left="2880" w:hanging="360"/>
      </w:pPr>
      <w:rPr>
        <w:rFonts w:ascii="Symbol" w:hAnsi="Symbol" w:hint="default"/>
      </w:rPr>
    </w:lvl>
    <w:lvl w:ilvl="4" w:tplc="2D743E3E" w:tentative="1">
      <w:start w:val="1"/>
      <w:numFmt w:val="bullet"/>
      <w:lvlText w:val="o"/>
      <w:lvlJc w:val="left"/>
      <w:pPr>
        <w:ind w:left="3600" w:hanging="360"/>
      </w:pPr>
      <w:rPr>
        <w:rFonts w:ascii="Courier New" w:hAnsi="Courier New" w:cs="Courier New" w:hint="default"/>
      </w:rPr>
    </w:lvl>
    <w:lvl w:ilvl="5" w:tplc="650AC9FE" w:tentative="1">
      <w:start w:val="1"/>
      <w:numFmt w:val="bullet"/>
      <w:lvlText w:val=""/>
      <w:lvlJc w:val="left"/>
      <w:pPr>
        <w:ind w:left="4320" w:hanging="360"/>
      </w:pPr>
      <w:rPr>
        <w:rFonts w:ascii="Wingdings" w:hAnsi="Wingdings" w:hint="default"/>
      </w:rPr>
    </w:lvl>
    <w:lvl w:ilvl="6" w:tplc="C63C74A2" w:tentative="1">
      <w:start w:val="1"/>
      <w:numFmt w:val="bullet"/>
      <w:lvlText w:val=""/>
      <w:lvlJc w:val="left"/>
      <w:pPr>
        <w:ind w:left="5040" w:hanging="360"/>
      </w:pPr>
      <w:rPr>
        <w:rFonts w:ascii="Symbol" w:hAnsi="Symbol" w:hint="default"/>
      </w:rPr>
    </w:lvl>
    <w:lvl w:ilvl="7" w:tplc="0A62BD74" w:tentative="1">
      <w:start w:val="1"/>
      <w:numFmt w:val="bullet"/>
      <w:lvlText w:val="o"/>
      <w:lvlJc w:val="left"/>
      <w:pPr>
        <w:ind w:left="5760" w:hanging="360"/>
      </w:pPr>
      <w:rPr>
        <w:rFonts w:ascii="Courier New" w:hAnsi="Courier New" w:cs="Courier New" w:hint="default"/>
      </w:rPr>
    </w:lvl>
    <w:lvl w:ilvl="8" w:tplc="B2281640" w:tentative="1">
      <w:start w:val="1"/>
      <w:numFmt w:val="bullet"/>
      <w:lvlText w:val=""/>
      <w:lvlJc w:val="left"/>
      <w:pPr>
        <w:ind w:left="6480" w:hanging="360"/>
      </w:pPr>
      <w:rPr>
        <w:rFonts w:ascii="Wingdings" w:hAnsi="Wingdings" w:hint="default"/>
      </w:rPr>
    </w:lvl>
  </w:abstractNum>
  <w:abstractNum w:abstractNumId="18" w15:restartNumberingAfterBreak="0">
    <w:nsid w:val="40623A88"/>
    <w:multiLevelType w:val="hybridMultilevel"/>
    <w:tmpl w:val="5ED80F5A"/>
    <w:lvl w:ilvl="0" w:tplc="32A43592">
      <w:start w:val="1"/>
      <w:numFmt w:val="bullet"/>
      <w:lvlText w:val=""/>
      <w:lvlJc w:val="left"/>
      <w:pPr>
        <w:ind w:left="1050" w:hanging="360"/>
      </w:pPr>
      <w:rPr>
        <w:rFonts w:ascii="Symbol" w:hAnsi="Symbol" w:hint="default"/>
      </w:rPr>
    </w:lvl>
    <w:lvl w:ilvl="1" w:tplc="86C83E1E" w:tentative="1">
      <w:start w:val="1"/>
      <w:numFmt w:val="bullet"/>
      <w:lvlText w:val="o"/>
      <w:lvlJc w:val="left"/>
      <w:pPr>
        <w:ind w:left="1770" w:hanging="360"/>
      </w:pPr>
      <w:rPr>
        <w:rFonts w:ascii="Courier New" w:hAnsi="Courier New" w:cs="Courier New" w:hint="default"/>
      </w:rPr>
    </w:lvl>
    <w:lvl w:ilvl="2" w:tplc="697640BE" w:tentative="1">
      <w:start w:val="1"/>
      <w:numFmt w:val="bullet"/>
      <w:lvlText w:val=""/>
      <w:lvlJc w:val="left"/>
      <w:pPr>
        <w:ind w:left="2490" w:hanging="360"/>
      </w:pPr>
      <w:rPr>
        <w:rFonts w:ascii="Wingdings" w:hAnsi="Wingdings" w:hint="default"/>
      </w:rPr>
    </w:lvl>
    <w:lvl w:ilvl="3" w:tplc="3CB8EE3E" w:tentative="1">
      <w:start w:val="1"/>
      <w:numFmt w:val="bullet"/>
      <w:lvlText w:val=""/>
      <w:lvlJc w:val="left"/>
      <w:pPr>
        <w:ind w:left="3210" w:hanging="360"/>
      </w:pPr>
      <w:rPr>
        <w:rFonts w:ascii="Symbol" w:hAnsi="Symbol" w:hint="default"/>
      </w:rPr>
    </w:lvl>
    <w:lvl w:ilvl="4" w:tplc="87E27CB2" w:tentative="1">
      <w:start w:val="1"/>
      <w:numFmt w:val="bullet"/>
      <w:lvlText w:val="o"/>
      <w:lvlJc w:val="left"/>
      <w:pPr>
        <w:ind w:left="3930" w:hanging="360"/>
      </w:pPr>
      <w:rPr>
        <w:rFonts w:ascii="Courier New" w:hAnsi="Courier New" w:cs="Courier New" w:hint="default"/>
      </w:rPr>
    </w:lvl>
    <w:lvl w:ilvl="5" w:tplc="24CC2222" w:tentative="1">
      <w:start w:val="1"/>
      <w:numFmt w:val="bullet"/>
      <w:lvlText w:val=""/>
      <w:lvlJc w:val="left"/>
      <w:pPr>
        <w:ind w:left="4650" w:hanging="360"/>
      </w:pPr>
      <w:rPr>
        <w:rFonts w:ascii="Wingdings" w:hAnsi="Wingdings" w:hint="default"/>
      </w:rPr>
    </w:lvl>
    <w:lvl w:ilvl="6" w:tplc="B65C61F2" w:tentative="1">
      <w:start w:val="1"/>
      <w:numFmt w:val="bullet"/>
      <w:lvlText w:val=""/>
      <w:lvlJc w:val="left"/>
      <w:pPr>
        <w:ind w:left="5370" w:hanging="360"/>
      </w:pPr>
      <w:rPr>
        <w:rFonts w:ascii="Symbol" w:hAnsi="Symbol" w:hint="default"/>
      </w:rPr>
    </w:lvl>
    <w:lvl w:ilvl="7" w:tplc="EAF2D65A" w:tentative="1">
      <w:start w:val="1"/>
      <w:numFmt w:val="bullet"/>
      <w:lvlText w:val="o"/>
      <w:lvlJc w:val="left"/>
      <w:pPr>
        <w:ind w:left="6090" w:hanging="360"/>
      </w:pPr>
      <w:rPr>
        <w:rFonts w:ascii="Courier New" w:hAnsi="Courier New" w:cs="Courier New" w:hint="default"/>
      </w:rPr>
    </w:lvl>
    <w:lvl w:ilvl="8" w:tplc="E500B8D0" w:tentative="1">
      <w:start w:val="1"/>
      <w:numFmt w:val="bullet"/>
      <w:lvlText w:val=""/>
      <w:lvlJc w:val="left"/>
      <w:pPr>
        <w:ind w:left="6810" w:hanging="360"/>
      </w:pPr>
      <w:rPr>
        <w:rFonts w:ascii="Wingdings" w:hAnsi="Wingdings" w:hint="default"/>
      </w:rPr>
    </w:lvl>
  </w:abstractNum>
  <w:abstractNum w:abstractNumId="19" w15:restartNumberingAfterBreak="0">
    <w:nsid w:val="49DD692D"/>
    <w:multiLevelType w:val="hybridMultilevel"/>
    <w:tmpl w:val="55168A4C"/>
    <w:lvl w:ilvl="0" w:tplc="1E840232">
      <w:start w:val="1"/>
      <w:numFmt w:val="bullet"/>
      <w:lvlText w:val=""/>
      <w:lvlJc w:val="left"/>
      <w:pPr>
        <w:ind w:left="720" w:hanging="360"/>
      </w:pPr>
      <w:rPr>
        <w:rFonts w:ascii="Symbol" w:hAnsi="Symbol" w:hint="default"/>
      </w:rPr>
    </w:lvl>
    <w:lvl w:ilvl="1" w:tplc="82EE67E4" w:tentative="1">
      <w:start w:val="1"/>
      <w:numFmt w:val="bullet"/>
      <w:lvlText w:val="o"/>
      <w:lvlJc w:val="left"/>
      <w:pPr>
        <w:ind w:left="1440" w:hanging="360"/>
      </w:pPr>
      <w:rPr>
        <w:rFonts w:ascii="Courier New" w:hAnsi="Courier New" w:cs="Courier New" w:hint="default"/>
      </w:rPr>
    </w:lvl>
    <w:lvl w:ilvl="2" w:tplc="17EE6578" w:tentative="1">
      <w:start w:val="1"/>
      <w:numFmt w:val="bullet"/>
      <w:lvlText w:val=""/>
      <w:lvlJc w:val="left"/>
      <w:pPr>
        <w:ind w:left="2160" w:hanging="360"/>
      </w:pPr>
      <w:rPr>
        <w:rFonts w:ascii="Wingdings" w:hAnsi="Wingdings" w:hint="default"/>
      </w:rPr>
    </w:lvl>
    <w:lvl w:ilvl="3" w:tplc="3DCE86C4" w:tentative="1">
      <w:start w:val="1"/>
      <w:numFmt w:val="bullet"/>
      <w:lvlText w:val=""/>
      <w:lvlJc w:val="left"/>
      <w:pPr>
        <w:ind w:left="2880" w:hanging="360"/>
      </w:pPr>
      <w:rPr>
        <w:rFonts w:ascii="Symbol" w:hAnsi="Symbol" w:hint="default"/>
      </w:rPr>
    </w:lvl>
    <w:lvl w:ilvl="4" w:tplc="9CD65362" w:tentative="1">
      <w:start w:val="1"/>
      <w:numFmt w:val="bullet"/>
      <w:lvlText w:val="o"/>
      <w:lvlJc w:val="left"/>
      <w:pPr>
        <w:ind w:left="3600" w:hanging="360"/>
      </w:pPr>
      <w:rPr>
        <w:rFonts w:ascii="Courier New" w:hAnsi="Courier New" w:cs="Courier New" w:hint="default"/>
      </w:rPr>
    </w:lvl>
    <w:lvl w:ilvl="5" w:tplc="5DD061A0" w:tentative="1">
      <w:start w:val="1"/>
      <w:numFmt w:val="bullet"/>
      <w:lvlText w:val=""/>
      <w:lvlJc w:val="left"/>
      <w:pPr>
        <w:ind w:left="4320" w:hanging="360"/>
      </w:pPr>
      <w:rPr>
        <w:rFonts w:ascii="Wingdings" w:hAnsi="Wingdings" w:hint="default"/>
      </w:rPr>
    </w:lvl>
    <w:lvl w:ilvl="6" w:tplc="D4405AEA" w:tentative="1">
      <w:start w:val="1"/>
      <w:numFmt w:val="bullet"/>
      <w:lvlText w:val=""/>
      <w:lvlJc w:val="left"/>
      <w:pPr>
        <w:ind w:left="5040" w:hanging="360"/>
      </w:pPr>
      <w:rPr>
        <w:rFonts w:ascii="Symbol" w:hAnsi="Symbol" w:hint="default"/>
      </w:rPr>
    </w:lvl>
    <w:lvl w:ilvl="7" w:tplc="37DE9C24" w:tentative="1">
      <w:start w:val="1"/>
      <w:numFmt w:val="bullet"/>
      <w:lvlText w:val="o"/>
      <w:lvlJc w:val="left"/>
      <w:pPr>
        <w:ind w:left="5760" w:hanging="360"/>
      </w:pPr>
      <w:rPr>
        <w:rFonts w:ascii="Courier New" w:hAnsi="Courier New" w:cs="Courier New" w:hint="default"/>
      </w:rPr>
    </w:lvl>
    <w:lvl w:ilvl="8" w:tplc="C04A911E" w:tentative="1">
      <w:start w:val="1"/>
      <w:numFmt w:val="bullet"/>
      <w:lvlText w:val=""/>
      <w:lvlJc w:val="left"/>
      <w:pPr>
        <w:ind w:left="6480" w:hanging="360"/>
      </w:pPr>
      <w:rPr>
        <w:rFonts w:ascii="Wingdings" w:hAnsi="Wingdings" w:hint="default"/>
      </w:rPr>
    </w:lvl>
  </w:abstractNum>
  <w:abstractNum w:abstractNumId="20" w15:restartNumberingAfterBreak="0">
    <w:nsid w:val="4B886700"/>
    <w:multiLevelType w:val="multilevel"/>
    <w:tmpl w:val="413CFF0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rPr>
        <w:b/>
        <w:bCs/>
      </w:r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4E613433"/>
    <w:multiLevelType w:val="multilevel"/>
    <w:tmpl w:val="87089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EB4BBF"/>
    <w:multiLevelType w:val="hybridMultilevel"/>
    <w:tmpl w:val="24D4571C"/>
    <w:lvl w:ilvl="0" w:tplc="1172AD2A">
      <w:start w:val="1"/>
      <w:numFmt w:val="bullet"/>
      <w:lvlText w:val=""/>
      <w:lvlJc w:val="left"/>
      <w:pPr>
        <w:ind w:left="720" w:hanging="360"/>
      </w:pPr>
      <w:rPr>
        <w:rFonts w:ascii="Symbol" w:hAnsi="Symbol" w:hint="default"/>
      </w:rPr>
    </w:lvl>
    <w:lvl w:ilvl="1" w:tplc="C910EEC8" w:tentative="1">
      <w:start w:val="1"/>
      <w:numFmt w:val="bullet"/>
      <w:lvlText w:val="o"/>
      <w:lvlJc w:val="left"/>
      <w:pPr>
        <w:ind w:left="1440" w:hanging="360"/>
      </w:pPr>
      <w:rPr>
        <w:rFonts w:ascii="Courier New" w:hAnsi="Courier New" w:cs="Courier New" w:hint="default"/>
      </w:rPr>
    </w:lvl>
    <w:lvl w:ilvl="2" w:tplc="F20C3978" w:tentative="1">
      <w:start w:val="1"/>
      <w:numFmt w:val="bullet"/>
      <w:lvlText w:val=""/>
      <w:lvlJc w:val="left"/>
      <w:pPr>
        <w:ind w:left="2160" w:hanging="360"/>
      </w:pPr>
      <w:rPr>
        <w:rFonts w:ascii="Wingdings" w:hAnsi="Wingdings" w:hint="default"/>
      </w:rPr>
    </w:lvl>
    <w:lvl w:ilvl="3" w:tplc="289A0B2E" w:tentative="1">
      <w:start w:val="1"/>
      <w:numFmt w:val="bullet"/>
      <w:lvlText w:val=""/>
      <w:lvlJc w:val="left"/>
      <w:pPr>
        <w:ind w:left="2880" w:hanging="360"/>
      </w:pPr>
      <w:rPr>
        <w:rFonts w:ascii="Symbol" w:hAnsi="Symbol" w:hint="default"/>
      </w:rPr>
    </w:lvl>
    <w:lvl w:ilvl="4" w:tplc="200A60C8" w:tentative="1">
      <w:start w:val="1"/>
      <w:numFmt w:val="bullet"/>
      <w:lvlText w:val="o"/>
      <w:lvlJc w:val="left"/>
      <w:pPr>
        <w:ind w:left="3600" w:hanging="360"/>
      </w:pPr>
      <w:rPr>
        <w:rFonts w:ascii="Courier New" w:hAnsi="Courier New" w:cs="Courier New" w:hint="default"/>
      </w:rPr>
    </w:lvl>
    <w:lvl w:ilvl="5" w:tplc="47FE2F84" w:tentative="1">
      <w:start w:val="1"/>
      <w:numFmt w:val="bullet"/>
      <w:lvlText w:val=""/>
      <w:lvlJc w:val="left"/>
      <w:pPr>
        <w:ind w:left="4320" w:hanging="360"/>
      </w:pPr>
      <w:rPr>
        <w:rFonts w:ascii="Wingdings" w:hAnsi="Wingdings" w:hint="default"/>
      </w:rPr>
    </w:lvl>
    <w:lvl w:ilvl="6" w:tplc="61128934" w:tentative="1">
      <w:start w:val="1"/>
      <w:numFmt w:val="bullet"/>
      <w:lvlText w:val=""/>
      <w:lvlJc w:val="left"/>
      <w:pPr>
        <w:ind w:left="5040" w:hanging="360"/>
      </w:pPr>
      <w:rPr>
        <w:rFonts w:ascii="Symbol" w:hAnsi="Symbol" w:hint="default"/>
      </w:rPr>
    </w:lvl>
    <w:lvl w:ilvl="7" w:tplc="24483D1A" w:tentative="1">
      <w:start w:val="1"/>
      <w:numFmt w:val="bullet"/>
      <w:lvlText w:val="o"/>
      <w:lvlJc w:val="left"/>
      <w:pPr>
        <w:ind w:left="5760" w:hanging="360"/>
      </w:pPr>
      <w:rPr>
        <w:rFonts w:ascii="Courier New" w:hAnsi="Courier New" w:cs="Courier New" w:hint="default"/>
      </w:rPr>
    </w:lvl>
    <w:lvl w:ilvl="8" w:tplc="8A161108" w:tentative="1">
      <w:start w:val="1"/>
      <w:numFmt w:val="bullet"/>
      <w:lvlText w:val=""/>
      <w:lvlJc w:val="left"/>
      <w:pPr>
        <w:ind w:left="6480" w:hanging="360"/>
      </w:pPr>
      <w:rPr>
        <w:rFonts w:ascii="Wingdings" w:hAnsi="Wingdings" w:hint="default"/>
      </w:rPr>
    </w:lvl>
  </w:abstractNum>
  <w:abstractNum w:abstractNumId="23" w15:restartNumberingAfterBreak="0">
    <w:nsid w:val="522D5BB3"/>
    <w:multiLevelType w:val="hybridMultilevel"/>
    <w:tmpl w:val="6896E0C8"/>
    <w:lvl w:ilvl="0" w:tplc="BF166A9A">
      <w:start w:val="1"/>
      <w:numFmt w:val="bullet"/>
      <w:lvlText w:val=""/>
      <w:lvlJc w:val="left"/>
      <w:pPr>
        <w:ind w:left="720" w:hanging="360"/>
      </w:pPr>
      <w:rPr>
        <w:rFonts w:ascii="Symbol" w:hAnsi="Symbol" w:hint="default"/>
      </w:rPr>
    </w:lvl>
    <w:lvl w:ilvl="1" w:tplc="0DFCD6BE" w:tentative="1">
      <w:start w:val="1"/>
      <w:numFmt w:val="bullet"/>
      <w:lvlText w:val="o"/>
      <w:lvlJc w:val="left"/>
      <w:pPr>
        <w:ind w:left="1440" w:hanging="360"/>
      </w:pPr>
      <w:rPr>
        <w:rFonts w:ascii="Courier New" w:hAnsi="Courier New" w:cs="Courier New" w:hint="default"/>
      </w:rPr>
    </w:lvl>
    <w:lvl w:ilvl="2" w:tplc="D88C2D22" w:tentative="1">
      <w:start w:val="1"/>
      <w:numFmt w:val="bullet"/>
      <w:lvlText w:val=""/>
      <w:lvlJc w:val="left"/>
      <w:pPr>
        <w:ind w:left="2160" w:hanging="360"/>
      </w:pPr>
      <w:rPr>
        <w:rFonts w:ascii="Wingdings" w:hAnsi="Wingdings" w:hint="default"/>
      </w:rPr>
    </w:lvl>
    <w:lvl w:ilvl="3" w:tplc="F0A6D29E" w:tentative="1">
      <w:start w:val="1"/>
      <w:numFmt w:val="bullet"/>
      <w:lvlText w:val=""/>
      <w:lvlJc w:val="left"/>
      <w:pPr>
        <w:ind w:left="2880" w:hanging="360"/>
      </w:pPr>
      <w:rPr>
        <w:rFonts w:ascii="Symbol" w:hAnsi="Symbol" w:hint="default"/>
      </w:rPr>
    </w:lvl>
    <w:lvl w:ilvl="4" w:tplc="95B8466A" w:tentative="1">
      <w:start w:val="1"/>
      <w:numFmt w:val="bullet"/>
      <w:lvlText w:val="o"/>
      <w:lvlJc w:val="left"/>
      <w:pPr>
        <w:ind w:left="3600" w:hanging="360"/>
      </w:pPr>
      <w:rPr>
        <w:rFonts w:ascii="Courier New" w:hAnsi="Courier New" w:cs="Courier New" w:hint="default"/>
      </w:rPr>
    </w:lvl>
    <w:lvl w:ilvl="5" w:tplc="E6E470AE" w:tentative="1">
      <w:start w:val="1"/>
      <w:numFmt w:val="bullet"/>
      <w:lvlText w:val=""/>
      <w:lvlJc w:val="left"/>
      <w:pPr>
        <w:ind w:left="4320" w:hanging="360"/>
      </w:pPr>
      <w:rPr>
        <w:rFonts w:ascii="Wingdings" w:hAnsi="Wingdings" w:hint="default"/>
      </w:rPr>
    </w:lvl>
    <w:lvl w:ilvl="6" w:tplc="34FACF78" w:tentative="1">
      <w:start w:val="1"/>
      <w:numFmt w:val="bullet"/>
      <w:lvlText w:val=""/>
      <w:lvlJc w:val="left"/>
      <w:pPr>
        <w:ind w:left="5040" w:hanging="360"/>
      </w:pPr>
      <w:rPr>
        <w:rFonts w:ascii="Symbol" w:hAnsi="Symbol" w:hint="default"/>
      </w:rPr>
    </w:lvl>
    <w:lvl w:ilvl="7" w:tplc="ED34A7CC" w:tentative="1">
      <w:start w:val="1"/>
      <w:numFmt w:val="bullet"/>
      <w:lvlText w:val="o"/>
      <w:lvlJc w:val="left"/>
      <w:pPr>
        <w:ind w:left="5760" w:hanging="360"/>
      </w:pPr>
      <w:rPr>
        <w:rFonts w:ascii="Courier New" w:hAnsi="Courier New" w:cs="Courier New" w:hint="default"/>
      </w:rPr>
    </w:lvl>
    <w:lvl w:ilvl="8" w:tplc="B4EE8EDA" w:tentative="1">
      <w:start w:val="1"/>
      <w:numFmt w:val="bullet"/>
      <w:lvlText w:val=""/>
      <w:lvlJc w:val="left"/>
      <w:pPr>
        <w:ind w:left="6480" w:hanging="360"/>
      </w:pPr>
      <w:rPr>
        <w:rFonts w:ascii="Wingdings" w:hAnsi="Wingdings" w:hint="default"/>
      </w:rPr>
    </w:lvl>
  </w:abstractNum>
  <w:abstractNum w:abstractNumId="24" w15:restartNumberingAfterBreak="0">
    <w:nsid w:val="59834F6B"/>
    <w:multiLevelType w:val="multilevel"/>
    <w:tmpl w:val="A0ECFF12"/>
    <w:styleLink w:val="CompanyListBullet"/>
    <w:lvl w:ilvl="0">
      <w:start w:val="1"/>
      <w:numFmt w:val="bullet"/>
      <w:lvlText w:val=""/>
      <w:lvlJc w:val="left"/>
      <w:pPr>
        <w:tabs>
          <w:tab w:val="num" w:pos="453"/>
        </w:tabs>
        <w:ind w:left="453" w:hanging="453"/>
      </w:pPr>
      <w:rPr>
        <w:rFonts w:ascii="Symbol" w:hAnsi="Symbol" w:hint="default"/>
        <w:color w:val="8064A2" w:themeColor="accent4"/>
      </w:rPr>
    </w:lvl>
    <w:lvl w:ilvl="1">
      <w:start w:val="1"/>
      <w:numFmt w:val="none"/>
      <w:lvlText w:val="-"/>
      <w:lvlJc w:val="left"/>
      <w:pPr>
        <w:tabs>
          <w:tab w:val="num" w:pos="907"/>
        </w:tabs>
        <w:ind w:left="907" w:hanging="454"/>
      </w:pPr>
      <w:rPr>
        <w:rFonts w:ascii="Cambria" w:hAnsi="Cambria" w:cs="Calibri" w:hint="default"/>
      </w:rPr>
    </w:lvl>
    <w:lvl w:ilvl="2">
      <w:start w:val="1"/>
      <w:numFmt w:val="none"/>
      <w:lvlText w:val="%3-"/>
      <w:lvlJc w:val="left"/>
      <w:pPr>
        <w:tabs>
          <w:tab w:val="num" w:pos="1360"/>
        </w:tabs>
        <w:ind w:left="1360" w:hanging="453"/>
      </w:pPr>
      <w:rPr>
        <w:rFonts w:ascii="Cambria" w:hAnsi="Cambria" w:cs="Calibri" w:hint="default"/>
      </w:rPr>
    </w:lvl>
    <w:lvl w:ilvl="3">
      <w:start w:val="1"/>
      <w:numFmt w:val="none"/>
      <w:lvlText w:val="-"/>
      <w:lvlJc w:val="left"/>
      <w:pPr>
        <w:tabs>
          <w:tab w:val="num" w:pos="1814"/>
        </w:tabs>
        <w:ind w:left="1814" w:hanging="454"/>
      </w:pPr>
      <w:rPr>
        <w:rFonts w:ascii="Cambria" w:hAnsi="Cambria" w:hint="default"/>
      </w:rPr>
    </w:lvl>
    <w:lvl w:ilvl="4">
      <w:start w:val="1"/>
      <w:numFmt w:val="none"/>
      <w:lvlText w:val="%5-"/>
      <w:lvlJc w:val="left"/>
      <w:pPr>
        <w:tabs>
          <w:tab w:val="num" w:pos="2267"/>
        </w:tabs>
        <w:ind w:left="2267" w:hanging="453"/>
      </w:pPr>
      <w:rPr>
        <w:rFonts w:ascii="Cambria" w:hAnsi="Cambria" w:cs="Calibri" w:hint="default"/>
      </w:rPr>
    </w:lvl>
    <w:lvl w:ilvl="5">
      <w:start w:val="1"/>
      <w:numFmt w:val="none"/>
      <w:lvlText w:val="-"/>
      <w:lvlJc w:val="left"/>
      <w:pPr>
        <w:tabs>
          <w:tab w:val="num" w:pos="2720"/>
        </w:tabs>
        <w:ind w:left="2720" w:hanging="453"/>
      </w:pPr>
      <w:rPr>
        <w:rFonts w:ascii="Cambria" w:hAnsi="Cambria" w:cs="Calibri" w:hint="default"/>
      </w:rPr>
    </w:lvl>
    <w:lvl w:ilvl="6">
      <w:start w:val="1"/>
      <w:numFmt w:val="bullet"/>
      <w:lvlText w:val="-"/>
      <w:lvlJc w:val="left"/>
      <w:pPr>
        <w:tabs>
          <w:tab w:val="num" w:pos="3174"/>
        </w:tabs>
        <w:ind w:left="3174" w:hanging="454"/>
      </w:pPr>
      <w:rPr>
        <w:rFonts w:ascii="Cambria" w:hAnsi="Cambria" w:hint="default"/>
      </w:rPr>
    </w:lvl>
    <w:lvl w:ilvl="7">
      <w:start w:val="1"/>
      <w:numFmt w:val="none"/>
      <w:lvlText w:val="-"/>
      <w:lvlJc w:val="left"/>
      <w:pPr>
        <w:tabs>
          <w:tab w:val="num" w:pos="3627"/>
        </w:tabs>
        <w:ind w:left="3627" w:hanging="453"/>
      </w:pPr>
      <w:rPr>
        <w:rFonts w:ascii="Cambria" w:hAnsi="Cambria" w:cs="Calibri" w:hint="default"/>
      </w:rPr>
    </w:lvl>
    <w:lvl w:ilvl="8">
      <w:start w:val="1"/>
      <w:numFmt w:val="bullet"/>
      <w:lvlText w:val="-"/>
      <w:lvlJc w:val="left"/>
      <w:pPr>
        <w:tabs>
          <w:tab w:val="num" w:pos="4081"/>
        </w:tabs>
        <w:ind w:left="4081" w:hanging="454"/>
      </w:pPr>
      <w:rPr>
        <w:rFonts w:ascii="Cambria" w:hAnsi="Cambria" w:hint="default"/>
      </w:rPr>
    </w:lvl>
  </w:abstractNum>
  <w:abstractNum w:abstractNumId="25" w15:restartNumberingAfterBreak="0">
    <w:nsid w:val="643355DC"/>
    <w:multiLevelType w:val="hybridMultilevel"/>
    <w:tmpl w:val="25BE491A"/>
    <w:lvl w:ilvl="0" w:tplc="30EE90D2">
      <w:start w:val="1"/>
      <w:numFmt w:val="bullet"/>
      <w:lvlText w:val=""/>
      <w:lvlJc w:val="left"/>
      <w:pPr>
        <w:ind w:left="720" w:hanging="360"/>
      </w:pPr>
      <w:rPr>
        <w:rFonts w:ascii="Symbol" w:hAnsi="Symbol" w:hint="default"/>
      </w:rPr>
    </w:lvl>
    <w:lvl w:ilvl="1" w:tplc="679889AC" w:tentative="1">
      <w:start w:val="1"/>
      <w:numFmt w:val="bullet"/>
      <w:lvlText w:val="o"/>
      <w:lvlJc w:val="left"/>
      <w:pPr>
        <w:ind w:left="1440" w:hanging="360"/>
      </w:pPr>
      <w:rPr>
        <w:rFonts w:ascii="Courier New" w:hAnsi="Courier New" w:cs="Courier New" w:hint="default"/>
      </w:rPr>
    </w:lvl>
    <w:lvl w:ilvl="2" w:tplc="F9F007A4" w:tentative="1">
      <w:start w:val="1"/>
      <w:numFmt w:val="bullet"/>
      <w:lvlText w:val=""/>
      <w:lvlJc w:val="left"/>
      <w:pPr>
        <w:ind w:left="2160" w:hanging="360"/>
      </w:pPr>
      <w:rPr>
        <w:rFonts w:ascii="Wingdings" w:hAnsi="Wingdings" w:hint="default"/>
      </w:rPr>
    </w:lvl>
    <w:lvl w:ilvl="3" w:tplc="82FC9254" w:tentative="1">
      <w:start w:val="1"/>
      <w:numFmt w:val="bullet"/>
      <w:lvlText w:val=""/>
      <w:lvlJc w:val="left"/>
      <w:pPr>
        <w:ind w:left="2880" w:hanging="360"/>
      </w:pPr>
      <w:rPr>
        <w:rFonts w:ascii="Symbol" w:hAnsi="Symbol" w:hint="default"/>
      </w:rPr>
    </w:lvl>
    <w:lvl w:ilvl="4" w:tplc="24007CB8" w:tentative="1">
      <w:start w:val="1"/>
      <w:numFmt w:val="bullet"/>
      <w:lvlText w:val="o"/>
      <w:lvlJc w:val="left"/>
      <w:pPr>
        <w:ind w:left="3600" w:hanging="360"/>
      </w:pPr>
      <w:rPr>
        <w:rFonts w:ascii="Courier New" w:hAnsi="Courier New" w:cs="Courier New" w:hint="default"/>
      </w:rPr>
    </w:lvl>
    <w:lvl w:ilvl="5" w:tplc="0DC226E0" w:tentative="1">
      <w:start w:val="1"/>
      <w:numFmt w:val="bullet"/>
      <w:lvlText w:val=""/>
      <w:lvlJc w:val="left"/>
      <w:pPr>
        <w:ind w:left="4320" w:hanging="360"/>
      </w:pPr>
      <w:rPr>
        <w:rFonts w:ascii="Wingdings" w:hAnsi="Wingdings" w:hint="default"/>
      </w:rPr>
    </w:lvl>
    <w:lvl w:ilvl="6" w:tplc="AF3E4DAA" w:tentative="1">
      <w:start w:val="1"/>
      <w:numFmt w:val="bullet"/>
      <w:lvlText w:val=""/>
      <w:lvlJc w:val="left"/>
      <w:pPr>
        <w:ind w:left="5040" w:hanging="360"/>
      </w:pPr>
      <w:rPr>
        <w:rFonts w:ascii="Symbol" w:hAnsi="Symbol" w:hint="default"/>
      </w:rPr>
    </w:lvl>
    <w:lvl w:ilvl="7" w:tplc="E07210A4" w:tentative="1">
      <w:start w:val="1"/>
      <w:numFmt w:val="bullet"/>
      <w:lvlText w:val="o"/>
      <w:lvlJc w:val="left"/>
      <w:pPr>
        <w:ind w:left="5760" w:hanging="360"/>
      </w:pPr>
      <w:rPr>
        <w:rFonts w:ascii="Courier New" w:hAnsi="Courier New" w:cs="Courier New" w:hint="default"/>
      </w:rPr>
    </w:lvl>
    <w:lvl w:ilvl="8" w:tplc="B6EE3BB4" w:tentative="1">
      <w:start w:val="1"/>
      <w:numFmt w:val="bullet"/>
      <w:lvlText w:val=""/>
      <w:lvlJc w:val="left"/>
      <w:pPr>
        <w:ind w:left="6480" w:hanging="360"/>
      </w:pPr>
      <w:rPr>
        <w:rFonts w:ascii="Wingdings" w:hAnsi="Wingdings" w:hint="default"/>
      </w:rPr>
    </w:lvl>
  </w:abstractNum>
  <w:abstractNum w:abstractNumId="26" w15:restartNumberingAfterBreak="0">
    <w:nsid w:val="69CB6D99"/>
    <w:multiLevelType w:val="multilevel"/>
    <w:tmpl w:val="CF0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C4EF2"/>
    <w:multiLevelType w:val="hybridMultilevel"/>
    <w:tmpl w:val="D1484FC4"/>
    <w:lvl w:ilvl="0" w:tplc="38383306">
      <w:start w:val="1"/>
      <w:numFmt w:val="bullet"/>
      <w:lvlText w:val=""/>
      <w:lvlJc w:val="left"/>
      <w:pPr>
        <w:ind w:left="720" w:hanging="360"/>
      </w:pPr>
      <w:rPr>
        <w:rFonts w:ascii="Symbol" w:hAnsi="Symbol" w:hint="default"/>
      </w:rPr>
    </w:lvl>
    <w:lvl w:ilvl="1" w:tplc="EB408F6E" w:tentative="1">
      <w:start w:val="1"/>
      <w:numFmt w:val="bullet"/>
      <w:lvlText w:val="o"/>
      <w:lvlJc w:val="left"/>
      <w:pPr>
        <w:ind w:left="1440" w:hanging="360"/>
      </w:pPr>
      <w:rPr>
        <w:rFonts w:ascii="Courier New" w:hAnsi="Courier New" w:cs="Courier New" w:hint="default"/>
      </w:rPr>
    </w:lvl>
    <w:lvl w:ilvl="2" w:tplc="F2EE5D66" w:tentative="1">
      <w:start w:val="1"/>
      <w:numFmt w:val="bullet"/>
      <w:lvlText w:val=""/>
      <w:lvlJc w:val="left"/>
      <w:pPr>
        <w:ind w:left="2160" w:hanging="360"/>
      </w:pPr>
      <w:rPr>
        <w:rFonts w:ascii="Wingdings" w:hAnsi="Wingdings" w:hint="default"/>
      </w:rPr>
    </w:lvl>
    <w:lvl w:ilvl="3" w:tplc="ACFCB9CA" w:tentative="1">
      <w:start w:val="1"/>
      <w:numFmt w:val="bullet"/>
      <w:lvlText w:val=""/>
      <w:lvlJc w:val="left"/>
      <w:pPr>
        <w:ind w:left="2880" w:hanging="360"/>
      </w:pPr>
      <w:rPr>
        <w:rFonts w:ascii="Symbol" w:hAnsi="Symbol" w:hint="default"/>
      </w:rPr>
    </w:lvl>
    <w:lvl w:ilvl="4" w:tplc="F454C380" w:tentative="1">
      <w:start w:val="1"/>
      <w:numFmt w:val="bullet"/>
      <w:lvlText w:val="o"/>
      <w:lvlJc w:val="left"/>
      <w:pPr>
        <w:ind w:left="3600" w:hanging="360"/>
      </w:pPr>
      <w:rPr>
        <w:rFonts w:ascii="Courier New" w:hAnsi="Courier New" w:cs="Courier New" w:hint="default"/>
      </w:rPr>
    </w:lvl>
    <w:lvl w:ilvl="5" w:tplc="AB38FDEA" w:tentative="1">
      <w:start w:val="1"/>
      <w:numFmt w:val="bullet"/>
      <w:lvlText w:val=""/>
      <w:lvlJc w:val="left"/>
      <w:pPr>
        <w:ind w:left="4320" w:hanging="360"/>
      </w:pPr>
      <w:rPr>
        <w:rFonts w:ascii="Wingdings" w:hAnsi="Wingdings" w:hint="default"/>
      </w:rPr>
    </w:lvl>
    <w:lvl w:ilvl="6" w:tplc="B87633B0" w:tentative="1">
      <w:start w:val="1"/>
      <w:numFmt w:val="bullet"/>
      <w:lvlText w:val=""/>
      <w:lvlJc w:val="left"/>
      <w:pPr>
        <w:ind w:left="5040" w:hanging="360"/>
      </w:pPr>
      <w:rPr>
        <w:rFonts w:ascii="Symbol" w:hAnsi="Symbol" w:hint="default"/>
      </w:rPr>
    </w:lvl>
    <w:lvl w:ilvl="7" w:tplc="61CA0C36" w:tentative="1">
      <w:start w:val="1"/>
      <w:numFmt w:val="bullet"/>
      <w:lvlText w:val="o"/>
      <w:lvlJc w:val="left"/>
      <w:pPr>
        <w:ind w:left="5760" w:hanging="360"/>
      </w:pPr>
      <w:rPr>
        <w:rFonts w:ascii="Courier New" w:hAnsi="Courier New" w:cs="Courier New" w:hint="default"/>
      </w:rPr>
    </w:lvl>
    <w:lvl w:ilvl="8" w:tplc="EA94E55C" w:tentative="1">
      <w:start w:val="1"/>
      <w:numFmt w:val="bullet"/>
      <w:lvlText w:val=""/>
      <w:lvlJc w:val="left"/>
      <w:pPr>
        <w:ind w:left="6480" w:hanging="360"/>
      </w:pPr>
      <w:rPr>
        <w:rFonts w:ascii="Wingdings" w:hAnsi="Wingdings" w:hint="default"/>
      </w:rPr>
    </w:lvl>
  </w:abstractNum>
  <w:abstractNum w:abstractNumId="28" w15:restartNumberingAfterBreak="0">
    <w:nsid w:val="701B1799"/>
    <w:multiLevelType w:val="hybridMultilevel"/>
    <w:tmpl w:val="1E32BFA4"/>
    <w:lvl w:ilvl="0" w:tplc="CEB2FB28">
      <w:start w:val="1"/>
      <w:numFmt w:val="bullet"/>
      <w:lvlText w:val=""/>
      <w:lvlJc w:val="left"/>
      <w:pPr>
        <w:ind w:left="720" w:hanging="360"/>
      </w:pPr>
      <w:rPr>
        <w:rFonts w:ascii="Symbol" w:hAnsi="Symbol" w:hint="default"/>
      </w:rPr>
    </w:lvl>
    <w:lvl w:ilvl="1" w:tplc="C42A101E" w:tentative="1">
      <w:start w:val="1"/>
      <w:numFmt w:val="bullet"/>
      <w:lvlText w:val="o"/>
      <w:lvlJc w:val="left"/>
      <w:pPr>
        <w:ind w:left="1440" w:hanging="360"/>
      </w:pPr>
      <w:rPr>
        <w:rFonts w:ascii="Courier New" w:hAnsi="Courier New" w:cs="Courier New" w:hint="default"/>
      </w:rPr>
    </w:lvl>
    <w:lvl w:ilvl="2" w:tplc="D566267A" w:tentative="1">
      <w:start w:val="1"/>
      <w:numFmt w:val="bullet"/>
      <w:lvlText w:val=""/>
      <w:lvlJc w:val="left"/>
      <w:pPr>
        <w:ind w:left="2160" w:hanging="360"/>
      </w:pPr>
      <w:rPr>
        <w:rFonts w:ascii="Wingdings" w:hAnsi="Wingdings" w:hint="default"/>
      </w:rPr>
    </w:lvl>
    <w:lvl w:ilvl="3" w:tplc="6E08A5CE" w:tentative="1">
      <w:start w:val="1"/>
      <w:numFmt w:val="bullet"/>
      <w:lvlText w:val=""/>
      <w:lvlJc w:val="left"/>
      <w:pPr>
        <w:ind w:left="2880" w:hanging="360"/>
      </w:pPr>
      <w:rPr>
        <w:rFonts w:ascii="Symbol" w:hAnsi="Symbol" w:hint="default"/>
      </w:rPr>
    </w:lvl>
    <w:lvl w:ilvl="4" w:tplc="5F2EF4EE" w:tentative="1">
      <w:start w:val="1"/>
      <w:numFmt w:val="bullet"/>
      <w:lvlText w:val="o"/>
      <w:lvlJc w:val="left"/>
      <w:pPr>
        <w:ind w:left="3600" w:hanging="360"/>
      </w:pPr>
      <w:rPr>
        <w:rFonts w:ascii="Courier New" w:hAnsi="Courier New" w:cs="Courier New" w:hint="default"/>
      </w:rPr>
    </w:lvl>
    <w:lvl w:ilvl="5" w:tplc="098ED97E" w:tentative="1">
      <w:start w:val="1"/>
      <w:numFmt w:val="bullet"/>
      <w:lvlText w:val=""/>
      <w:lvlJc w:val="left"/>
      <w:pPr>
        <w:ind w:left="4320" w:hanging="360"/>
      </w:pPr>
      <w:rPr>
        <w:rFonts w:ascii="Wingdings" w:hAnsi="Wingdings" w:hint="default"/>
      </w:rPr>
    </w:lvl>
    <w:lvl w:ilvl="6" w:tplc="54F00508" w:tentative="1">
      <w:start w:val="1"/>
      <w:numFmt w:val="bullet"/>
      <w:lvlText w:val=""/>
      <w:lvlJc w:val="left"/>
      <w:pPr>
        <w:ind w:left="5040" w:hanging="360"/>
      </w:pPr>
      <w:rPr>
        <w:rFonts w:ascii="Symbol" w:hAnsi="Symbol" w:hint="default"/>
      </w:rPr>
    </w:lvl>
    <w:lvl w:ilvl="7" w:tplc="4172355C" w:tentative="1">
      <w:start w:val="1"/>
      <w:numFmt w:val="bullet"/>
      <w:lvlText w:val="o"/>
      <w:lvlJc w:val="left"/>
      <w:pPr>
        <w:ind w:left="5760" w:hanging="360"/>
      </w:pPr>
      <w:rPr>
        <w:rFonts w:ascii="Courier New" w:hAnsi="Courier New" w:cs="Courier New" w:hint="default"/>
      </w:rPr>
    </w:lvl>
    <w:lvl w:ilvl="8" w:tplc="82A09664" w:tentative="1">
      <w:start w:val="1"/>
      <w:numFmt w:val="bullet"/>
      <w:lvlText w:val=""/>
      <w:lvlJc w:val="left"/>
      <w:pPr>
        <w:ind w:left="6480" w:hanging="360"/>
      </w:pPr>
      <w:rPr>
        <w:rFonts w:ascii="Wingdings" w:hAnsi="Wingdings" w:hint="default"/>
      </w:rPr>
    </w:lvl>
  </w:abstractNum>
  <w:abstractNum w:abstractNumId="29" w15:restartNumberingAfterBreak="0">
    <w:nsid w:val="70AD6EE1"/>
    <w:multiLevelType w:val="hybridMultilevel"/>
    <w:tmpl w:val="F5EA977A"/>
    <w:lvl w:ilvl="0" w:tplc="2436AD40">
      <w:start w:val="1"/>
      <w:numFmt w:val="bullet"/>
      <w:lvlText w:val=""/>
      <w:lvlJc w:val="left"/>
      <w:pPr>
        <w:ind w:left="720" w:hanging="360"/>
      </w:pPr>
      <w:rPr>
        <w:rFonts w:ascii="Symbol" w:hAnsi="Symbol" w:hint="default"/>
      </w:rPr>
    </w:lvl>
    <w:lvl w:ilvl="1" w:tplc="26E2EF86" w:tentative="1">
      <w:start w:val="1"/>
      <w:numFmt w:val="bullet"/>
      <w:lvlText w:val="o"/>
      <w:lvlJc w:val="left"/>
      <w:pPr>
        <w:ind w:left="1440" w:hanging="360"/>
      </w:pPr>
      <w:rPr>
        <w:rFonts w:ascii="Courier New" w:hAnsi="Courier New" w:cs="Courier New" w:hint="default"/>
      </w:rPr>
    </w:lvl>
    <w:lvl w:ilvl="2" w:tplc="A3207F02" w:tentative="1">
      <w:start w:val="1"/>
      <w:numFmt w:val="bullet"/>
      <w:lvlText w:val=""/>
      <w:lvlJc w:val="left"/>
      <w:pPr>
        <w:ind w:left="2160" w:hanging="360"/>
      </w:pPr>
      <w:rPr>
        <w:rFonts w:ascii="Wingdings" w:hAnsi="Wingdings" w:hint="default"/>
      </w:rPr>
    </w:lvl>
    <w:lvl w:ilvl="3" w:tplc="F214999E" w:tentative="1">
      <w:start w:val="1"/>
      <w:numFmt w:val="bullet"/>
      <w:lvlText w:val=""/>
      <w:lvlJc w:val="left"/>
      <w:pPr>
        <w:ind w:left="2880" w:hanging="360"/>
      </w:pPr>
      <w:rPr>
        <w:rFonts w:ascii="Symbol" w:hAnsi="Symbol" w:hint="default"/>
      </w:rPr>
    </w:lvl>
    <w:lvl w:ilvl="4" w:tplc="ED5EBA5A" w:tentative="1">
      <w:start w:val="1"/>
      <w:numFmt w:val="bullet"/>
      <w:lvlText w:val="o"/>
      <w:lvlJc w:val="left"/>
      <w:pPr>
        <w:ind w:left="3600" w:hanging="360"/>
      </w:pPr>
      <w:rPr>
        <w:rFonts w:ascii="Courier New" w:hAnsi="Courier New" w:cs="Courier New" w:hint="default"/>
      </w:rPr>
    </w:lvl>
    <w:lvl w:ilvl="5" w:tplc="BA82A8DA" w:tentative="1">
      <w:start w:val="1"/>
      <w:numFmt w:val="bullet"/>
      <w:lvlText w:val=""/>
      <w:lvlJc w:val="left"/>
      <w:pPr>
        <w:ind w:left="4320" w:hanging="360"/>
      </w:pPr>
      <w:rPr>
        <w:rFonts w:ascii="Wingdings" w:hAnsi="Wingdings" w:hint="default"/>
      </w:rPr>
    </w:lvl>
    <w:lvl w:ilvl="6" w:tplc="49C47ADA" w:tentative="1">
      <w:start w:val="1"/>
      <w:numFmt w:val="bullet"/>
      <w:lvlText w:val=""/>
      <w:lvlJc w:val="left"/>
      <w:pPr>
        <w:ind w:left="5040" w:hanging="360"/>
      </w:pPr>
      <w:rPr>
        <w:rFonts w:ascii="Symbol" w:hAnsi="Symbol" w:hint="default"/>
      </w:rPr>
    </w:lvl>
    <w:lvl w:ilvl="7" w:tplc="87BEF2BE" w:tentative="1">
      <w:start w:val="1"/>
      <w:numFmt w:val="bullet"/>
      <w:lvlText w:val="o"/>
      <w:lvlJc w:val="left"/>
      <w:pPr>
        <w:ind w:left="5760" w:hanging="360"/>
      </w:pPr>
      <w:rPr>
        <w:rFonts w:ascii="Courier New" w:hAnsi="Courier New" w:cs="Courier New" w:hint="default"/>
      </w:rPr>
    </w:lvl>
    <w:lvl w:ilvl="8" w:tplc="EA1E0D84" w:tentative="1">
      <w:start w:val="1"/>
      <w:numFmt w:val="bullet"/>
      <w:lvlText w:val=""/>
      <w:lvlJc w:val="left"/>
      <w:pPr>
        <w:ind w:left="6480" w:hanging="360"/>
      </w:pPr>
      <w:rPr>
        <w:rFonts w:ascii="Wingdings" w:hAnsi="Wingdings" w:hint="default"/>
      </w:rPr>
    </w:lvl>
  </w:abstractNum>
  <w:abstractNum w:abstractNumId="30" w15:restartNumberingAfterBreak="0">
    <w:nsid w:val="71F22010"/>
    <w:multiLevelType w:val="hybridMultilevel"/>
    <w:tmpl w:val="949A6FD2"/>
    <w:lvl w:ilvl="0" w:tplc="53600220">
      <w:start w:val="1"/>
      <w:numFmt w:val="bullet"/>
      <w:lvlText w:val=""/>
      <w:lvlJc w:val="left"/>
      <w:pPr>
        <w:ind w:left="720" w:hanging="360"/>
      </w:pPr>
      <w:rPr>
        <w:rFonts w:ascii="Symbol" w:hAnsi="Symbol" w:hint="default"/>
      </w:rPr>
    </w:lvl>
    <w:lvl w:ilvl="1" w:tplc="D1DEED06" w:tentative="1">
      <w:start w:val="1"/>
      <w:numFmt w:val="bullet"/>
      <w:lvlText w:val="o"/>
      <w:lvlJc w:val="left"/>
      <w:pPr>
        <w:ind w:left="1440" w:hanging="360"/>
      </w:pPr>
      <w:rPr>
        <w:rFonts w:ascii="Courier New" w:hAnsi="Courier New" w:cs="Courier New" w:hint="default"/>
      </w:rPr>
    </w:lvl>
    <w:lvl w:ilvl="2" w:tplc="C6949F58" w:tentative="1">
      <w:start w:val="1"/>
      <w:numFmt w:val="bullet"/>
      <w:lvlText w:val=""/>
      <w:lvlJc w:val="left"/>
      <w:pPr>
        <w:ind w:left="2160" w:hanging="360"/>
      </w:pPr>
      <w:rPr>
        <w:rFonts w:ascii="Wingdings" w:hAnsi="Wingdings" w:hint="default"/>
      </w:rPr>
    </w:lvl>
    <w:lvl w:ilvl="3" w:tplc="83E6AE10" w:tentative="1">
      <w:start w:val="1"/>
      <w:numFmt w:val="bullet"/>
      <w:lvlText w:val=""/>
      <w:lvlJc w:val="left"/>
      <w:pPr>
        <w:ind w:left="2880" w:hanging="360"/>
      </w:pPr>
      <w:rPr>
        <w:rFonts w:ascii="Symbol" w:hAnsi="Symbol" w:hint="default"/>
      </w:rPr>
    </w:lvl>
    <w:lvl w:ilvl="4" w:tplc="1A6ADF3A" w:tentative="1">
      <w:start w:val="1"/>
      <w:numFmt w:val="bullet"/>
      <w:lvlText w:val="o"/>
      <w:lvlJc w:val="left"/>
      <w:pPr>
        <w:ind w:left="3600" w:hanging="360"/>
      </w:pPr>
      <w:rPr>
        <w:rFonts w:ascii="Courier New" w:hAnsi="Courier New" w:cs="Courier New" w:hint="default"/>
      </w:rPr>
    </w:lvl>
    <w:lvl w:ilvl="5" w:tplc="51908690" w:tentative="1">
      <w:start w:val="1"/>
      <w:numFmt w:val="bullet"/>
      <w:lvlText w:val=""/>
      <w:lvlJc w:val="left"/>
      <w:pPr>
        <w:ind w:left="4320" w:hanging="360"/>
      </w:pPr>
      <w:rPr>
        <w:rFonts w:ascii="Wingdings" w:hAnsi="Wingdings" w:hint="default"/>
      </w:rPr>
    </w:lvl>
    <w:lvl w:ilvl="6" w:tplc="A93262AC" w:tentative="1">
      <w:start w:val="1"/>
      <w:numFmt w:val="bullet"/>
      <w:lvlText w:val=""/>
      <w:lvlJc w:val="left"/>
      <w:pPr>
        <w:ind w:left="5040" w:hanging="360"/>
      </w:pPr>
      <w:rPr>
        <w:rFonts w:ascii="Symbol" w:hAnsi="Symbol" w:hint="default"/>
      </w:rPr>
    </w:lvl>
    <w:lvl w:ilvl="7" w:tplc="E12043C0" w:tentative="1">
      <w:start w:val="1"/>
      <w:numFmt w:val="bullet"/>
      <w:lvlText w:val="o"/>
      <w:lvlJc w:val="left"/>
      <w:pPr>
        <w:ind w:left="5760" w:hanging="360"/>
      </w:pPr>
      <w:rPr>
        <w:rFonts w:ascii="Courier New" w:hAnsi="Courier New" w:cs="Courier New" w:hint="default"/>
      </w:rPr>
    </w:lvl>
    <w:lvl w:ilvl="8" w:tplc="8E3C03D2" w:tentative="1">
      <w:start w:val="1"/>
      <w:numFmt w:val="bullet"/>
      <w:lvlText w:val=""/>
      <w:lvlJc w:val="left"/>
      <w:pPr>
        <w:ind w:left="6480" w:hanging="360"/>
      </w:pPr>
      <w:rPr>
        <w:rFonts w:ascii="Wingdings" w:hAnsi="Wingdings" w:hint="default"/>
      </w:rPr>
    </w:lvl>
  </w:abstractNum>
  <w:abstractNum w:abstractNumId="31" w15:restartNumberingAfterBreak="0">
    <w:nsid w:val="76032541"/>
    <w:multiLevelType w:val="hybridMultilevel"/>
    <w:tmpl w:val="B814811E"/>
    <w:lvl w:ilvl="0" w:tplc="BB2039A8">
      <w:start w:val="1"/>
      <w:numFmt w:val="bullet"/>
      <w:lvlText w:val=""/>
      <w:lvlJc w:val="left"/>
      <w:pPr>
        <w:ind w:left="720" w:hanging="360"/>
      </w:pPr>
      <w:rPr>
        <w:rFonts w:ascii="Symbol" w:hAnsi="Symbol" w:hint="default"/>
      </w:rPr>
    </w:lvl>
    <w:lvl w:ilvl="1" w:tplc="31446DD0" w:tentative="1">
      <w:start w:val="1"/>
      <w:numFmt w:val="bullet"/>
      <w:lvlText w:val="o"/>
      <w:lvlJc w:val="left"/>
      <w:pPr>
        <w:ind w:left="1440" w:hanging="360"/>
      </w:pPr>
      <w:rPr>
        <w:rFonts w:ascii="Courier New" w:hAnsi="Courier New" w:cs="Courier New" w:hint="default"/>
      </w:rPr>
    </w:lvl>
    <w:lvl w:ilvl="2" w:tplc="36941E9E" w:tentative="1">
      <w:start w:val="1"/>
      <w:numFmt w:val="bullet"/>
      <w:lvlText w:val=""/>
      <w:lvlJc w:val="left"/>
      <w:pPr>
        <w:ind w:left="2160" w:hanging="360"/>
      </w:pPr>
      <w:rPr>
        <w:rFonts w:ascii="Wingdings" w:hAnsi="Wingdings" w:hint="default"/>
      </w:rPr>
    </w:lvl>
    <w:lvl w:ilvl="3" w:tplc="1AAA4828" w:tentative="1">
      <w:start w:val="1"/>
      <w:numFmt w:val="bullet"/>
      <w:lvlText w:val=""/>
      <w:lvlJc w:val="left"/>
      <w:pPr>
        <w:ind w:left="2880" w:hanging="360"/>
      </w:pPr>
      <w:rPr>
        <w:rFonts w:ascii="Symbol" w:hAnsi="Symbol" w:hint="default"/>
      </w:rPr>
    </w:lvl>
    <w:lvl w:ilvl="4" w:tplc="A098872E" w:tentative="1">
      <w:start w:val="1"/>
      <w:numFmt w:val="bullet"/>
      <w:lvlText w:val="o"/>
      <w:lvlJc w:val="left"/>
      <w:pPr>
        <w:ind w:left="3600" w:hanging="360"/>
      </w:pPr>
      <w:rPr>
        <w:rFonts w:ascii="Courier New" w:hAnsi="Courier New" w:cs="Courier New" w:hint="default"/>
      </w:rPr>
    </w:lvl>
    <w:lvl w:ilvl="5" w:tplc="7638E71A" w:tentative="1">
      <w:start w:val="1"/>
      <w:numFmt w:val="bullet"/>
      <w:lvlText w:val=""/>
      <w:lvlJc w:val="left"/>
      <w:pPr>
        <w:ind w:left="4320" w:hanging="360"/>
      </w:pPr>
      <w:rPr>
        <w:rFonts w:ascii="Wingdings" w:hAnsi="Wingdings" w:hint="default"/>
      </w:rPr>
    </w:lvl>
    <w:lvl w:ilvl="6" w:tplc="610C9BD8" w:tentative="1">
      <w:start w:val="1"/>
      <w:numFmt w:val="bullet"/>
      <w:lvlText w:val=""/>
      <w:lvlJc w:val="left"/>
      <w:pPr>
        <w:ind w:left="5040" w:hanging="360"/>
      </w:pPr>
      <w:rPr>
        <w:rFonts w:ascii="Symbol" w:hAnsi="Symbol" w:hint="default"/>
      </w:rPr>
    </w:lvl>
    <w:lvl w:ilvl="7" w:tplc="4B8806CE" w:tentative="1">
      <w:start w:val="1"/>
      <w:numFmt w:val="bullet"/>
      <w:lvlText w:val="o"/>
      <w:lvlJc w:val="left"/>
      <w:pPr>
        <w:ind w:left="5760" w:hanging="360"/>
      </w:pPr>
      <w:rPr>
        <w:rFonts w:ascii="Courier New" w:hAnsi="Courier New" w:cs="Courier New" w:hint="default"/>
      </w:rPr>
    </w:lvl>
    <w:lvl w:ilvl="8" w:tplc="6F90443A" w:tentative="1">
      <w:start w:val="1"/>
      <w:numFmt w:val="bullet"/>
      <w:lvlText w:val=""/>
      <w:lvlJc w:val="left"/>
      <w:pPr>
        <w:ind w:left="6480" w:hanging="360"/>
      </w:pPr>
      <w:rPr>
        <w:rFonts w:ascii="Wingdings" w:hAnsi="Wingdings" w:hint="default"/>
      </w:rPr>
    </w:lvl>
  </w:abstractNum>
  <w:abstractNum w:abstractNumId="32" w15:restartNumberingAfterBreak="0">
    <w:nsid w:val="7DED3ED7"/>
    <w:multiLevelType w:val="hybridMultilevel"/>
    <w:tmpl w:val="F7B2254A"/>
    <w:lvl w:ilvl="0" w:tplc="1E5E499E">
      <w:start w:val="1"/>
      <w:numFmt w:val="bullet"/>
      <w:lvlText w:val=""/>
      <w:lvlJc w:val="left"/>
      <w:pPr>
        <w:ind w:left="720" w:hanging="360"/>
      </w:pPr>
      <w:rPr>
        <w:rFonts w:ascii="Symbol" w:hAnsi="Symbol" w:hint="default"/>
      </w:rPr>
    </w:lvl>
    <w:lvl w:ilvl="1" w:tplc="A75A9718" w:tentative="1">
      <w:start w:val="1"/>
      <w:numFmt w:val="bullet"/>
      <w:lvlText w:val="o"/>
      <w:lvlJc w:val="left"/>
      <w:pPr>
        <w:ind w:left="1440" w:hanging="360"/>
      </w:pPr>
      <w:rPr>
        <w:rFonts w:ascii="Courier New" w:hAnsi="Courier New" w:cs="Courier New" w:hint="default"/>
      </w:rPr>
    </w:lvl>
    <w:lvl w:ilvl="2" w:tplc="0ED2F592" w:tentative="1">
      <w:start w:val="1"/>
      <w:numFmt w:val="bullet"/>
      <w:lvlText w:val=""/>
      <w:lvlJc w:val="left"/>
      <w:pPr>
        <w:ind w:left="2160" w:hanging="360"/>
      </w:pPr>
      <w:rPr>
        <w:rFonts w:ascii="Wingdings" w:hAnsi="Wingdings" w:hint="default"/>
      </w:rPr>
    </w:lvl>
    <w:lvl w:ilvl="3" w:tplc="754677D4" w:tentative="1">
      <w:start w:val="1"/>
      <w:numFmt w:val="bullet"/>
      <w:lvlText w:val=""/>
      <w:lvlJc w:val="left"/>
      <w:pPr>
        <w:ind w:left="2880" w:hanging="360"/>
      </w:pPr>
      <w:rPr>
        <w:rFonts w:ascii="Symbol" w:hAnsi="Symbol" w:hint="default"/>
      </w:rPr>
    </w:lvl>
    <w:lvl w:ilvl="4" w:tplc="66C879B4" w:tentative="1">
      <w:start w:val="1"/>
      <w:numFmt w:val="bullet"/>
      <w:lvlText w:val="o"/>
      <w:lvlJc w:val="left"/>
      <w:pPr>
        <w:ind w:left="3600" w:hanging="360"/>
      </w:pPr>
      <w:rPr>
        <w:rFonts w:ascii="Courier New" w:hAnsi="Courier New" w:cs="Courier New" w:hint="default"/>
      </w:rPr>
    </w:lvl>
    <w:lvl w:ilvl="5" w:tplc="55BECAD8" w:tentative="1">
      <w:start w:val="1"/>
      <w:numFmt w:val="bullet"/>
      <w:lvlText w:val=""/>
      <w:lvlJc w:val="left"/>
      <w:pPr>
        <w:ind w:left="4320" w:hanging="360"/>
      </w:pPr>
      <w:rPr>
        <w:rFonts w:ascii="Wingdings" w:hAnsi="Wingdings" w:hint="default"/>
      </w:rPr>
    </w:lvl>
    <w:lvl w:ilvl="6" w:tplc="42B4685A" w:tentative="1">
      <w:start w:val="1"/>
      <w:numFmt w:val="bullet"/>
      <w:lvlText w:val=""/>
      <w:lvlJc w:val="left"/>
      <w:pPr>
        <w:ind w:left="5040" w:hanging="360"/>
      </w:pPr>
      <w:rPr>
        <w:rFonts w:ascii="Symbol" w:hAnsi="Symbol" w:hint="default"/>
      </w:rPr>
    </w:lvl>
    <w:lvl w:ilvl="7" w:tplc="A11C1694" w:tentative="1">
      <w:start w:val="1"/>
      <w:numFmt w:val="bullet"/>
      <w:lvlText w:val="o"/>
      <w:lvlJc w:val="left"/>
      <w:pPr>
        <w:ind w:left="5760" w:hanging="360"/>
      </w:pPr>
      <w:rPr>
        <w:rFonts w:ascii="Courier New" w:hAnsi="Courier New" w:cs="Courier New" w:hint="default"/>
      </w:rPr>
    </w:lvl>
    <w:lvl w:ilvl="8" w:tplc="695C594A" w:tentative="1">
      <w:start w:val="1"/>
      <w:numFmt w:val="bullet"/>
      <w:lvlText w:val=""/>
      <w:lvlJc w:val="left"/>
      <w:pPr>
        <w:ind w:left="6480" w:hanging="360"/>
      </w:pPr>
      <w:rPr>
        <w:rFonts w:ascii="Wingdings" w:hAnsi="Wingdings" w:hint="default"/>
      </w:rPr>
    </w:lvl>
  </w:abstractNum>
  <w:num w:numId="1" w16cid:durableId="1378167072">
    <w:abstractNumId w:val="2"/>
  </w:num>
  <w:num w:numId="2" w16cid:durableId="1496414218">
    <w:abstractNumId w:val="6"/>
  </w:num>
  <w:num w:numId="3" w16cid:durableId="1434979524">
    <w:abstractNumId w:val="0"/>
  </w:num>
  <w:num w:numId="4" w16cid:durableId="1645161403">
    <w:abstractNumId w:val="4"/>
  </w:num>
  <w:num w:numId="5" w16cid:durableId="713430049">
    <w:abstractNumId w:val="24"/>
  </w:num>
  <w:num w:numId="6" w16cid:durableId="2003730425">
    <w:abstractNumId w:val="20"/>
  </w:num>
  <w:num w:numId="7" w16cid:durableId="115106257">
    <w:abstractNumId w:val="22"/>
  </w:num>
  <w:num w:numId="8" w16cid:durableId="1924022941">
    <w:abstractNumId w:val="12"/>
  </w:num>
  <w:num w:numId="9" w16cid:durableId="1261842040">
    <w:abstractNumId w:val="8"/>
  </w:num>
  <w:num w:numId="10" w16cid:durableId="647902393">
    <w:abstractNumId w:val="20"/>
  </w:num>
  <w:num w:numId="11" w16cid:durableId="986281499">
    <w:abstractNumId w:val="10"/>
  </w:num>
  <w:num w:numId="12" w16cid:durableId="2058966019">
    <w:abstractNumId w:val="9"/>
  </w:num>
  <w:num w:numId="13" w16cid:durableId="1361971680">
    <w:abstractNumId w:val="23"/>
  </w:num>
  <w:num w:numId="14" w16cid:durableId="1846746900">
    <w:abstractNumId w:val="32"/>
  </w:num>
  <w:num w:numId="15" w16cid:durableId="429594661">
    <w:abstractNumId w:val="7"/>
  </w:num>
  <w:num w:numId="16" w16cid:durableId="1109935500">
    <w:abstractNumId w:val="28"/>
  </w:num>
  <w:num w:numId="17" w16cid:durableId="1590431796">
    <w:abstractNumId w:val="31"/>
  </w:num>
  <w:num w:numId="18" w16cid:durableId="1431704086">
    <w:abstractNumId w:val="3"/>
  </w:num>
  <w:num w:numId="19" w16cid:durableId="2112893701">
    <w:abstractNumId w:val="21"/>
  </w:num>
  <w:num w:numId="20" w16cid:durableId="871770751">
    <w:abstractNumId w:val="14"/>
  </w:num>
  <w:num w:numId="21" w16cid:durableId="1542402667">
    <w:abstractNumId w:val="30"/>
  </w:num>
  <w:num w:numId="22" w16cid:durableId="1162743162">
    <w:abstractNumId w:val="11"/>
  </w:num>
  <w:num w:numId="23" w16cid:durableId="846751398">
    <w:abstractNumId w:val="1"/>
  </w:num>
  <w:num w:numId="24" w16cid:durableId="533083662">
    <w:abstractNumId w:val="15"/>
  </w:num>
  <w:num w:numId="25" w16cid:durableId="1902520344">
    <w:abstractNumId w:val="13"/>
  </w:num>
  <w:num w:numId="26" w16cid:durableId="436558011">
    <w:abstractNumId w:val="5"/>
  </w:num>
  <w:num w:numId="27" w16cid:durableId="1934557578">
    <w:abstractNumId w:val="27"/>
  </w:num>
  <w:num w:numId="28" w16cid:durableId="538519363">
    <w:abstractNumId w:val="26"/>
  </w:num>
  <w:num w:numId="29" w16cid:durableId="1408844737">
    <w:abstractNumId w:val="25"/>
  </w:num>
  <w:num w:numId="30" w16cid:durableId="1017004125">
    <w:abstractNumId w:val="17"/>
  </w:num>
  <w:num w:numId="31" w16cid:durableId="1601791781">
    <w:abstractNumId w:val="19"/>
  </w:num>
  <w:num w:numId="32" w16cid:durableId="1393309830">
    <w:abstractNumId w:val="29"/>
  </w:num>
  <w:num w:numId="33" w16cid:durableId="1105690072">
    <w:abstractNumId w:val="18"/>
  </w:num>
  <w:num w:numId="34" w16cid:durableId="194885346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wedish"/>
    <w:docVar w:name="DVarNumbering" w:val="-1"/>
    <w:docVar w:name="DVarPageNumberInserted" w:val="No"/>
  </w:docVars>
  <w:rsids>
    <w:rsidRoot w:val="002261C2"/>
    <w:rsid w:val="000068B6"/>
    <w:rsid w:val="000257CD"/>
    <w:rsid w:val="0005058C"/>
    <w:rsid w:val="00081E7C"/>
    <w:rsid w:val="000D4448"/>
    <w:rsid w:val="0010787C"/>
    <w:rsid w:val="001124BD"/>
    <w:rsid w:val="0013277D"/>
    <w:rsid w:val="0013717B"/>
    <w:rsid w:val="001373E9"/>
    <w:rsid w:val="00160BC7"/>
    <w:rsid w:val="00162287"/>
    <w:rsid w:val="00171E0B"/>
    <w:rsid w:val="00212101"/>
    <w:rsid w:val="002261C2"/>
    <w:rsid w:val="0028601D"/>
    <w:rsid w:val="002C2116"/>
    <w:rsid w:val="002F304D"/>
    <w:rsid w:val="002F4BFB"/>
    <w:rsid w:val="00300D77"/>
    <w:rsid w:val="00306212"/>
    <w:rsid w:val="00311AA5"/>
    <w:rsid w:val="003124CC"/>
    <w:rsid w:val="003213F2"/>
    <w:rsid w:val="00337DCF"/>
    <w:rsid w:val="00346857"/>
    <w:rsid w:val="00366DFA"/>
    <w:rsid w:val="00373E55"/>
    <w:rsid w:val="00381CBC"/>
    <w:rsid w:val="003A66FB"/>
    <w:rsid w:val="003D6D56"/>
    <w:rsid w:val="003F1DAC"/>
    <w:rsid w:val="004020A8"/>
    <w:rsid w:val="00402CDC"/>
    <w:rsid w:val="00410872"/>
    <w:rsid w:val="0043067E"/>
    <w:rsid w:val="00453B16"/>
    <w:rsid w:val="00497E23"/>
    <w:rsid w:val="004E7B40"/>
    <w:rsid w:val="004F7C03"/>
    <w:rsid w:val="00506509"/>
    <w:rsid w:val="00521738"/>
    <w:rsid w:val="00524A75"/>
    <w:rsid w:val="0053151E"/>
    <w:rsid w:val="005322DE"/>
    <w:rsid w:val="005438CC"/>
    <w:rsid w:val="00555A0A"/>
    <w:rsid w:val="0055626C"/>
    <w:rsid w:val="005823B5"/>
    <w:rsid w:val="0058654C"/>
    <w:rsid w:val="005F48F2"/>
    <w:rsid w:val="005F6A70"/>
    <w:rsid w:val="006355D6"/>
    <w:rsid w:val="0066356B"/>
    <w:rsid w:val="00693591"/>
    <w:rsid w:val="006A2521"/>
    <w:rsid w:val="006A39BA"/>
    <w:rsid w:val="006B09EF"/>
    <w:rsid w:val="006C3B02"/>
    <w:rsid w:val="006D0EF2"/>
    <w:rsid w:val="006E5C94"/>
    <w:rsid w:val="006F2777"/>
    <w:rsid w:val="006F5A82"/>
    <w:rsid w:val="00721252"/>
    <w:rsid w:val="00724018"/>
    <w:rsid w:val="007276F8"/>
    <w:rsid w:val="0076383F"/>
    <w:rsid w:val="007676DB"/>
    <w:rsid w:val="00786B0B"/>
    <w:rsid w:val="007E11BE"/>
    <w:rsid w:val="007F0823"/>
    <w:rsid w:val="008114CC"/>
    <w:rsid w:val="00813A23"/>
    <w:rsid w:val="008335DC"/>
    <w:rsid w:val="00834092"/>
    <w:rsid w:val="0086319F"/>
    <w:rsid w:val="00864F24"/>
    <w:rsid w:val="008659CD"/>
    <w:rsid w:val="008912E0"/>
    <w:rsid w:val="008936E4"/>
    <w:rsid w:val="00897EDE"/>
    <w:rsid w:val="009263B3"/>
    <w:rsid w:val="00936A3F"/>
    <w:rsid w:val="00955F09"/>
    <w:rsid w:val="0095732F"/>
    <w:rsid w:val="00977B73"/>
    <w:rsid w:val="009906A3"/>
    <w:rsid w:val="009A48CD"/>
    <w:rsid w:val="009D6A18"/>
    <w:rsid w:val="009F063F"/>
    <w:rsid w:val="00A2627D"/>
    <w:rsid w:val="00A33520"/>
    <w:rsid w:val="00A376C7"/>
    <w:rsid w:val="00A75644"/>
    <w:rsid w:val="00AA0CB8"/>
    <w:rsid w:val="00AB0861"/>
    <w:rsid w:val="00AD597C"/>
    <w:rsid w:val="00AE1C03"/>
    <w:rsid w:val="00B75436"/>
    <w:rsid w:val="00B962E3"/>
    <w:rsid w:val="00BA4A5E"/>
    <w:rsid w:val="00BC54F8"/>
    <w:rsid w:val="00BE1650"/>
    <w:rsid w:val="00BE422C"/>
    <w:rsid w:val="00C22780"/>
    <w:rsid w:val="00C32470"/>
    <w:rsid w:val="00C81578"/>
    <w:rsid w:val="00CA1114"/>
    <w:rsid w:val="00CF12C7"/>
    <w:rsid w:val="00CF14CA"/>
    <w:rsid w:val="00CF6512"/>
    <w:rsid w:val="00D0313E"/>
    <w:rsid w:val="00D16FAB"/>
    <w:rsid w:val="00D224EC"/>
    <w:rsid w:val="00D473F8"/>
    <w:rsid w:val="00D6320B"/>
    <w:rsid w:val="00DC72AB"/>
    <w:rsid w:val="00DD38B9"/>
    <w:rsid w:val="00DF1AAA"/>
    <w:rsid w:val="00E01957"/>
    <w:rsid w:val="00E66367"/>
    <w:rsid w:val="00E74520"/>
    <w:rsid w:val="00E80EC0"/>
    <w:rsid w:val="00E91796"/>
    <w:rsid w:val="00E948E8"/>
    <w:rsid w:val="00E95921"/>
    <w:rsid w:val="00EB1B4D"/>
    <w:rsid w:val="00EF3E3F"/>
    <w:rsid w:val="00F0050D"/>
    <w:rsid w:val="00F411A6"/>
    <w:rsid w:val="00F52A58"/>
    <w:rsid w:val="00F63254"/>
    <w:rsid w:val="00F70FC8"/>
    <w:rsid w:val="00F82190"/>
    <w:rsid w:val="00F82335"/>
    <w:rsid w:val="00FB4670"/>
    <w:rsid w:val="00FB68AD"/>
    <w:rsid w:val="00FD2793"/>
    <w:rsid w:val="00FD473A"/>
    <w:rsid w:val="00FF4C82"/>
    <w:rsid w:val="00FF68E9"/>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C497E"/>
  <w15:docId w15:val="{5E5A6E0D-1B94-4864-A44D-6E54ACE0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20" w:line="240" w:lineRule="atLeast"/>
      </w:pPr>
    </w:pPrDefault>
  </w:docDefaults>
  <w:latentStyles w:defLockedState="0" w:defUIPriority="44" w:defSemiHidden="0" w:defUnhideWhenUsed="0" w:defQFormat="0" w:count="376">
    <w:lsdException w:name="Normal" w:uiPriority="0" w:qFormat="1"/>
    <w:lsdException w:name="heading 1" w:uiPriority="1" w:qFormat="1"/>
    <w:lsdException w:name="heading 2" w:semiHidden="1" w:uiPriority="2" w:unhideWhenUsed="1" w:qFormat="1"/>
    <w:lsdException w:name="heading 3" w:uiPriority="3" w:qFormat="1"/>
    <w:lsdException w:name="heading 4" w:uiPriority="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F0D8C"/>
    <w:rPr>
      <w:lang w:val="sv-SE"/>
    </w:rPr>
  </w:style>
  <w:style w:type="paragraph" w:styleId="Rubrik1">
    <w:name w:val="heading 1"/>
    <w:basedOn w:val="Normal"/>
    <w:next w:val="Normal"/>
    <w:link w:val="Rubrik1Char"/>
    <w:uiPriority w:val="1"/>
    <w:qFormat/>
    <w:rsid w:val="005962EF"/>
    <w:pPr>
      <w:keepNext/>
      <w:numPr>
        <w:numId w:val="6"/>
      </w:numPr>
      <w:spacing w:before="440" w:after="0" w:line="240" w:lineRule="auto"/>
      <w:outlineLvl w:val="0"/>
    </w:pPr>
    <w:rPr>
      <w:rFonts w:ascii="Arial" w:eastAsiaTheme="majorEastAsia" w:hAnsi="Arial" w:cs="Arial"/>
      <w:b/>
      <w:color w:val="000000"/>
      <w:sz w:val="24"/>
      <w:szCs w:val="26"/>
      <w:lang w:eastAsia="sv-SE"/>
    </w:rPr>
  </w:style>
  <w:style w:type="paragraph" w:styleId="Rubrik2">
    <w:name w:val="heading 2"/>
    <w:basedOn w:val="Normal"/>
    <w:next w:val="Normal"/>
    <w:link w:val="Rubrik2Char"/>
    <w:uiPriority w:val="2"/>
    <w:qFormat/>
    <w:rsid w:val="00E151EC"/>
    <w:pPr>
      <w:keepNext/>
      <w:numPr>
        <w:ilvl w:val="1"/>
        <w:numId w:val="6"/>
      </w:numPr>
      <w:spacing w:before="360" w:after="0" w:line="240" w:lineRule="auto"/>
      <w:outlineLvl w:val="1"/>
    </w:pPr>
    <w:rPr>
      <w:rFonts w:ascii="Arial" w:eastAsiaTheme="majorEastAsia" w:hAnsi="Arial" w:cs="Arial"/>
      <w:b/>
      <w:sz w:val="20"/>
      <w:szCs w:val="26"/>
      <w:lang w:eastAsia="sv-SE"/>
    </w:rPr>
  </w:style>
  <w:style w:type="paragraph" w:styleId="Rubrik3">
    <w:name w:val="heading 3"/>
    <w:basedOn w:val="Normal"/>
    <w:next w:val="Normal"/>
    <w:link w:val="Rubrik3Char"/>
    <w:uiPriority w:val="3"/>
    <w:qFormat/>
    <w:rsid w:val="00E151EC"/>
    <w:pPr>
      <w:keepNext/>
      <w:numPr>
        <w:ilvl w:val="2"/>
        <w:numId w:val="6"/>
      </w:numPr>
      <w:spacing w:before="280" w:after="0" w:line="240" w:lineRule="auto"/>
      <w:outlineLvl w:val="2"/>
    </w:pPr>
    <w:rPr>
      <w:rFonts w:ascii="Arial" w:eastAsiaTheme="majorEastAsia" w:hAnsi="Arial" w:cs="Arial"/>
      <w:sz w:val="20"/>
      <w:szCs w:val="26"/>
      <w:lang w:eastAsia="sv-SE"/>
    </w:rPr>
  </w:style>
  <w:style w:type="paragraph" w:styleId="Rubrik4">
    <w:name w:val="heading 4"/>
    <w:basedOn w:val="Normal"/>
    <w:next w:val="Normal"/>
    <w:link w:val="Rubrik4Char"/>
    <w:uiPriority w:val="4"/>
    <w:qFormat/>
    <w:rsid w:val="006C3A37"/>
    <w:pPr>
      <w:keepNext/>
      <w:numPr>
        <w:ilvl w:val="3"/>
        <w:numId w:val="6"/>
      </w:numPr>
      <w:spacing w:before="240" w:after="0" w:line="240" w:lineRule="auto"/>
      <w:outlineLvl w:val="3"/>
    </w:pPr>
    <w:rPr>
      <w:rFonts w:ascii="Arial" w:eastAsiaTheme="majorEastAsia" w:hAnsi="Arial" w:cs="Arial"/>
      <w:b/>
      <w:sz w:val="20"/>
      <w:szCs w:val="26"/>
      <w:lang w:val="en-GB" w:eastAsia="sv-SE"/>
    </w:rPr>
  </w:style>
  <w:style w:type="paragraph" w:styleId="Rubrik5">
    <w:name w:val="heading 5"/>
    <w:basedOn w:val="Normal"/>
    <w:next w:val="Normal"/>
    <w:link w:val="Rubrik5Char"/>
    <w:uiPriority w:val="44"/>
    <w:qFormat/>
    <w:rsid w:val="008E0FAB"/>
    <w:pPr>
      <w:keepNext/>
      <w:numPr>
        <w:ilvl w:val="4"/>
        <w:numId w:val="6"/>
      </w:numPr>
      <w:spacing w:before="240" w:after="0" w:line="240" w:lineRule="auto"/>
      <w:outlineLvl w:val="4"/>
    </w:pPr>
    <w:rPr>
      <w:rFonts w:eastAsiaTheme="majorEastAsia"/>
      <w:lang w:eastAsia="sv-SE"/>
    </w:rPr>
  </w:style>
  <w:style w:type="paragraph" w:styleId="Rubrik6">
    <w:name w:val="heading 6"/>
    <w:basedOn w:val="Normal"/>
    <w:next w:val="Normal"/>
    <w:link w:val="Rubrik6Char"/>
    <w:uiPriority w:val="44"/>
    <w:semiHidden/>
    <w:unhideWhenUsed/>
    <w:qFormat/>
    <w:rsid w:val="007F2AB9"/>
    <w:pPr>
      <w:keepNext/>
      <w:numPr>
        <w:ilvl w:val="5"/>
        <w:numId w:val="6"/>
      </w:numPr>
      <w:spacing w:after="0" w:line="240" w:lineRule="auto"/>
      <w:outlineLvl w:val="5"/>
    </w:pPr>
    <w:rPr>
      <w:rFonts w:ascii="Calibri" w:eastAsiaTheme="majorEastAsia" w:hAnsi="Calibri" w:cs="Calibri"/>
      <w:iCs/>
      <w:sz w:val="18"/>
      <w:lang w:eastAsia="sv-SE"/>
    </w:rPr>
  </w:style>
  <w:style w:type="paragraph" w:styleId="Rubrik7">
    <w:name w:val="heading 7"/>
    <w:basedOn w:val="Normal"/>
    <w:next w:val="Normal"/>
    <w:link w:val="Rubrik7Char"/>
    <w:uiPriority w:val="44"/>
    <w:semiHidden/>
    <w:unhideWhenUsed/>
    <w:qFormat/>
    <w:rsid w:val="007F2AB9"/>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unhideWhenUsed/>
    <w:qFormat/>
    <w:rsid w:val="007F2AB9"/>
    <w:pPr>
      <w:keepNext/>
      <w:keepLines/>
      <w:numPr>
        <w:ilvl w:val="7"/>
        <w:numId w:val="6"/>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44"/>
    <w:semiHidden/>
    <w:unhideWhenUsed/>
    <w:qFormat/>
    <w:rsid w:val="007F2AB9"/>
    <w:pPr>
      <w:keepNext/>
      <w:keepLines/>
      <w:numPr>
        <w:ilvl w:val="8"/>
        <w:numId w:val="6"/>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44"/>
    <w:rsid w:val="00A82884"/>
    <w:pPr>
      <w:tabs>
        <w:tab w:val="left" w:pos="851"/>
        <w:tab w:val="center" w:pos="4536"/>
        <w:tab w:val="right" w:pos="9072"/>
      </w:tabs>
      <w:spacing w:after="40" w:line="200" w:lineRule="atLeast"/>
    </w:pPr>
    <w:rPr>
      <w:rFonts w:ascii="Arial" w:hAnsi="Arial"/>
      <w:sz w:val="16"/>
    </w:rPr>
  </w:style>
  <w:style w:type="paragraph" w:styleId="Sidfot">
    <w:name w:val="footer"/>
    <w:basedOn w:val="Normal"/>
    <w:link w:val="SidfotChar"/>
    <w:uiPriority w:val="44"/>
    <w:rsid w:val="002248B3"/>
    <w:pPr>
      <w:tabs>
        <w:tab w:val="center" w:pos="4536"/>
        <w:tab w:val="right" w:pos="9072"/>
      </w:tabs>
      <w:spacing w:before="40"/>
    </w:pPr>
    <w:rPr>
      <w:rFonts w:ascii="Arial" w:hAnsi="Arial"/>
      <w:sz w:val="16"/>
    </w:rPr>
  </w:style>
  <w:style w:type="character" w:styleId="Hyperlnk">
    <w:name w:val="Hyperlink"/>
    <w:basedOn w:val="Standardstycketeckensnitt"/>
    <w:uiPriority w:val="99"/>
    <w:rsid w:val="00FE31A0"/>
    <w:rPr>
      <w:color w:val="0000FF"/>
      <w:u w:val="single"/>
    </w:rPr>
  </w:style>
  <w:style w:type="character" w:styleId="Sidnummer">
    <w:name w:val="page number"/>
    <w:basedOn w:val="Standardstycketeckensnitt"/>
    <w:uiPriority w:val="44"/>
    <w:rsid w:val="00337A47"/>
  </w:style>
  <w:style w:type="character" w:customStyle="1" w:styleId="Rubrik1Char">
    <w:name w:val="Rubrik 1 Char"/>
    <w:basedOn w:val="Standardstycketeckensnitt"/>
    <w:link w:val="Rubrik1"/>
    <w:uiPriority w:val="1"/>
    <w:rsid w:val="005962EF"/>
    <w:rPr>
      <w:rFonts w:ascii="Arial" w:eastAsiaTheme="majorEastAsia" w:hAnsi="Arial" w:cs="Arial"/>
      <w:b/>
      <w:color w:val="000000"/>
      <w:sz w:val="24"/>
      <w:szCs w:val="26"/>
      <w:lang w:val="sv-SE" w:eastAsia="sv-SE"/>
    </w:rPr>
  </w:style>
  <w:style w:type="character" w:customStyle="1" w:styleId="Rubrik3Char">
    <w:name w:val="Rubrik 3 Char"/>
    <w:basedOn w:val="Standardstycketeckensnitt"/>
    <w:link w:val="Rubrik3"/>
    <w:uiPriority w:val="3"/>
    <w:rsid w:val="00E151EC"/>
    <w:rPr>
      <w:rFonts w:ascii="Arial" w:eastAsiaTheme="majorEastAsia" w:hAnsi="Arial" w:cs="Arial"/>
      <w:sz w:val="20"/>
      <w:szCs w:val="26"/>
      <w:lang w:val="sv-SE" w:eastAsia="sv-SE"/>
    </w:rPr>
  </w:style>
  <w:style w:type="character" w:customStyle="1" w:styleId="Rubrik2Char">
    <w:name w:val="Rubrik 2 Char"/>
    <w:basedOn w:val="Standardstycketeckensnitt"/>
    <w:link w:val="Rubrik2"/>
    <w:uiPriority w:val="2"/>
    <w:rsid w:val="00E151EC"/>
    <w:rPr>
      <w:rFonts w:ascii="Arial" w:eastAsiaTheme="majorEastAsia" w:hAnsi="Arial" w:cs="Arial"/>
      <w:b/>
      <w:sz w:val="20"/>
      <w:szCs w:val="26"/>
      <w:lang w:val="sv-SE" w:eastAsia="sv-SE"/>
    </w:rPr>
  </w:style>
  <w:style w:type="paragraph" w:styleId="Ballongtext">
    <w:name w:val="Balloon Text"/>
    <w:basedOn w:val="Normal"/>
    <w:link w:val="BallongtextChar"/>
    <w:semiHidden/>
    <w:unhideWhenUsed/>
    <w:rsid w:val="00930A34"/>
    <w:pPr>
      <w:spacing w:after="0" w:line="240" w:lineRule="auto"/>
    </w:pPr>
    <w:rPr>
      <w:rFonts w:ascii="Tahoma" w:hAnsi="Tahoma" w:cs="Tahoma"/>
      <w:sz w:val="16"/>
      <w:szCs w:val="16"/>
    </w:rPr>
  </w:style>
  <w:style w:type="character" w:customStyle="1" w:styleId="Rubrik4Char">
    <w:name w:val="Rubrik 4 Char"/>
    <w:basedOn w:val="Standardstycketeckensnitt"/>
    <w:link w:val="Rubrik4"/>
    <w:uiPriority w:val="4"/>
    <w:rsid w:val="009D3301"/>
    <w:rPr>
      <w:rFonts w:ascii="Arial" w:eastAsiaTheme="majorEastAsia" w:hAnsi="Arial" w:cs="Arial"/>
      <w:b/>
      <w:sz w:val="20"/>
      <w:szCs w:val="26"/>
      <w:lang w:val="en-GB" w:eastAsia="sv-SE"/>
    </w:rPr>
  </w:style>
  <w:style w:type="character" w:customStyle="1" w:styleId="Rubrik5Char">
    <w:name w:val="Rubrik 5 Char"/>
    <w:basedOn w:val="Standardstycketeckensnitt"/>
    <w:link w:val="Rubrik5"/>
    <w:uiPriority w:val="44"/>
    <w:rsid w:val="008E0FAB"/>
    <w:rPr>
      <w:rFonts w:eastAsiaTheme="majorEastAsia"/>
      <w:lang w:val="sv-SE"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character" w:customStyle="1" w:styleId="BallongtextChar">
    <w:name w:val="Ballongtext Char"/>
    <w:basedOn w:val="Standardstycketeckensnitt"/>
    <w:link w:val="Ballongtext"/>
    <w:semiHidden/>
    <w:rsid w:val="00930A34"/>
    <w:rPr>
      <w:rFonts w:ascii="Tahoma" w:hAnsi="Tahoma" w:cs="Tahoma"/>
      <w:sz w:val="16"/>
      <w:szCs w:val="16"/>
      <w:lang w:val="sv-SE"/>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612CD0"/>
    <w:pPr>
      <w:numPr>
        <w:numId w:val="4"/>
      </w:numPr>
    </w:pPr>
  </w:style>
  <w:style w:type="numbering" w:customStyle="1" w:styleId="CompanyListBullet">
    <w:name w:val="Company_ListBullet"/>
    <w:basedOn w:val="Ingenlista"/>
    <w:rsid w:val="0068320A"/>
    <w:pPr>
      <w:numPr>
        <w:numId w:val="5"/>
      </w:numPr>
    </w:p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44"/>
    <w:rsid w:val="002248B3"/>
    <w:rPr>
      <w:rFonts w:ascii="Arial" w:hAnsi="Arial"/>
      <w:sz w:val="16"/>
    </w:rPr>
  </w:style>
  <w:style w:type="character" w:customStyle="1" w:styleId="Rubrik6Char">
    <w:name w:val="Rubrik 6 Char"/>
    <w:basedOn w:val="Standardstycketeckensnitt"/>
    <w:link w:val="Rubrik6"/>
    <w:uiPriority w:val="44"/>
    <w:semiHidden/>
    <w:rsid w:val="007F2AB9"/>
    <w:rPr>
      <w:rFonts w:ascii="Calibri" w:eastAsiaTheme="majorEastAsia" w:hAnsi="Calibri" w:cs="Calibri"/>
      <w:iCs/>
      <w:sz w:val="18"/>
      <w:lang w:val="sv-SE" w:eastAsia="sv-SE"/>
    </w:rPr>
  </w:style>
  <w:style w:type="character" w:customStyle="1" w:styleId="Rubrik7Char">
    <w:name w:val="Rubrik 7 Char"/>
    <w:basedOn w:val="Standardstycketeckensnitt"/>
    <w:link w:val="Rubrik7"/>
    <w:uiPriority w:val="44"/>
    <w:semiHidden/>
    <w:rsid w:val="007F2AB9"/>
    <w:rPr>
      <w:rFonts w:asciiTheme="majorHAnsi" w:eastAsiaTheme="majorEastAsia" w:hAnsiTheme="majorHAnsi" w:cstheme="majorBidi"/>
      <w:i/>
      <w:iCs/>
      <w:color w:val="404040" w:themeColor="text1" w:themeTint="BF"/>
      <w:lang w:val="sv-SE"/>
    </w:rPr>
  </w:style>
  <w:style w:type="character" w:customStyle="1" w:styleId="Rubrik8Char">
    <w:name w:val="Rubrik 8 Char"/>
    <w:basedOn w:val="Standardstycketeckensnitt"/>
    <w:link w:val="Rubrik8"/>
    <w:uiPriority w:val="44"/>
    <w:semiHidden/>
    <w:rsid w:val="007F2AB9"/>
    <w:rPr>
      <w:rFonts w:asciiTheme="majorHAnsi" w:eastAsiaTheme="majorEastAsia" w:hAnsiTheme="majorHAnsi" w:cstheme="majorBidi"/>
      <w:color w:val="404040" w:themeColor="text1" w:themeTint="BF"/>
      <w:szCs w:val="20"/>
      <w:lang w:val="sv-SE"/>
    </w:rPr>
  </w:style>
  <w:style w:type="character" w:customStyle="1" w:styleId="Rubrik9Char">
    <w:name w:val="Rubrik 9 Char"/>
    <w:basedOn w:val="Standardstycketeckensnitt"/>
    <w:link w:val="Rubrik9"/>
    <w:uiPriority w:val="44"/>
    <w:semiHidden/>
    <w:rsid w:val="007F2AB9"/>
    <w:rPr>
      <w:rFonts w:asciiTheme="majorHAnsi" w:eastAsiaTheme="majorEastAsia" w:hAnsiTheme="majorHAnsi" w:cstheme="majorBidi"/>
      <w:i/>
      <w:iCs/>
      <w:color w:val="404040" w:themeColor="text1" w:themeTint="BF"/>
      <w:szCs w:val="20"/>
      <w:lang w:val="sv-SE"/>
    </w:rPr>
  </w:style>
  <w:style w:type="paragraph" w:customStyle="1" w:styleId="Label">
    <w:name w:val="Label"/>
    <w:basedOn w:val="Sidhuvud"/>
    <w:rsid w:val="000B0CC5"/>
    <w:pPr>
      <w:spacing w:before="40" w:line="240" w:lineRule="auto"/>
    </w:pPr>
    <w:rPr>
      <w:sz w:val="12"/>
    </w:rPr>
  </w:style>
  <w:style w:type="paragraph" w:styleId="Innehll1">
    <w:name w:val="toc 1"/>
    <w:basedOn w:val="Normal"/>
    <w:next w:val="Normal"/>
    <w:autoRedefine/>
    <w:uiPriority w:val="39"/>
    <w:rsid w:val="00BC0FBA"/>
    <w:pPr>
      <w:tabs>
        <w:tab w:val="left" w:pos="397"/>
        <w:tab w:val="right" w:leader="dot" w:pos="9072"/>
      </w:tabs>
      <w:spacing w:before="200" w:after="0" w:line="240" w:lineRule="auto"/>
    </w:pPr>
    <w:rPr>
      <w:rFonts w:ascii="Arial" w:hAnsi="Arial" w:cs="Calibri"/>
      <w:b/>
      <w:sz w:val="20"/>
    </w:rPr>
  </w:style>
  <w:style w:type="paragraph" w:styleId="Innehll2">
    <w:name w:val="toc 2"/>
    <w:basedOn w:val="Normal"/>
    <w:next w:val="Normal"/>
    <w:autoRedefine/>
    <w:uiPriority w:val="39"/>
    <w:rsid w:val="00BC0FBA"/>
    <w:pPr>
      <w:tabs>
        <w:tab w:val="left" w:pos="992"/>
        <w:tab w:val="right" w:leader="dot" w:pos="9072"/>
      </w:tabs>
      <w:spacing w:after="0" w:line="240" w:lineRule="auto"/>
      <w:ind w:left="397"/>
    </w:pPr>
    <w:rPr>
      <w:rFonts w:ascii="Arial" w:hAnsi="Arial" w:cs="Calibri"/>
      <w:sz w:val="20"/>
    </w:rPr>
  </w:style>
  <w:style w:type="paragraph" w:styleId="Innehll3">
    <w:name w:val="toc 3"/>
    <w:basedOn w:val="Normal"/>
    <w:next w:val="Normal"/>
    <w:autoRedefine/>
    <w:uiPriority w:val="39"/>
    <w:rsid w:val="00BC0FBA"/>
    <w:pPr>
      <w:tabs>
        <w:tab w:val="left" w:pos="1361"/>
        <w:tab w:val="right" w:leader="dot" w:pos="9072"/>
      </w:tabs>
      <w:spacing w:after="0" w:line="240" w:lineRule="auto"/>
      <w:ind w:left="992"/>
    </w:pPr>
    <w:rPr>
      <w:rFonts w:ascii="Arial" w:hAnsi="Arial" w:cs="Calibri"/>
      <w:sz w:val="20"/>
    </w:rPr>
  </w:style>
  <w:style w:type="paragraph" w:styleId="Fotnotstext">
    <w:name w:val="footnote text"/>
    <w:basedOn w:val="Normal"/>
    <w:link w:val="FotnotstextChar"/>
    <w:uiPriority w:val="44"/>
    <w:rsid w:val="00B76263"/>
    <w:rPr>
      <w:sz w:val="14"/>
      <w:szCs w:val="20"/>
    </w:rPr>
  </w:style>
  <w:style w:type="character" w:customStyle="1" w:styleId="FotnotstextChar">
    <w:name w:val="Fotnotstext Char"/>
    <w:basedOn w:val="Standardstycketeckensnitt"/>
    <w:link w:val="Fotnotstext"/>
    <w:uiPriority w:val="44"/>
    <w:rsid w:val="00D37B00"/>
    <w:rPr>
      <w:rFonts w:cs="Arial"/>
      <w:sz w:val="14"/>
      <w:szCs w:val="20"/>
    </w:rPr>
  </w:style>
  <w:style w:type="paragraph" w:customStyle="1" w:styleId="TOC">
    <w:name w:val="TOC"/>
    <w:basedOn w:val="Normal"/>
    <w:uiPriority w:val="44"/>
    <w:rsid w:val="007216EC"/>
    <w:pPr>
      <w:spacing w:after="240" w:line="240" w:lineRule="auto"/>
    </w:pPr>
    <w:rPr>
      <w:rFonts w:ascii="Arial" w:hAnsi="Arial"/>
      <w:b/>
      <w:color w:val="000000"/>
      <w:sz w:val="28"/>
      <w:szCs w:val="26"/>
    </w:rPr>
  </w:style>
  <w:style w:type="paragraph" w:styleId="Innehll4">
    <w:name w:val="toc 4"/>
    <w:basedOn w:val="Normal"/>
    <w:next w:val="Normal"/>
    <w:autoRedefine/>
    <w:uiPriority w:val="44"/>
    <w:rsid w:val="005D398D"/>
    <w:pPr>
      <w:tabs>
        <w:tab w:val="left" w:pos="1814"/>
        <w:tab w:val="right" w:leader="dot" w:pos="8504"/>
      </w:tabs>
      <w:spacing w:after="0" w:line="240" w:lineRule="auto"/>
      <w:ind w:left="1843"/>
    </w:pPr>
    <w:rPr>
      <w:rFonts w:ascii="Calibri" w:hAnsi="Calibri" w:cs="Calibri"/>
      <w:sz w:val="20"/>
    </w:rPr>
  </w:style>
  <w:style w:type="paragraph" w:styleId="Innehll5">
    <w:name w:val="toc 5"/>
    <w:basedOn w:val="Normal"/>
    <w:next w:val="Normal"/>
    <w:autoRedefine/>
    <w:uiPriority w:val="44"/>
    <w:rsid w:val="005D398D"/>
    <w:pPr>
      <w:tabs>
        <w:tab w:val="left" w:pos="2268"/>
        <w:tab w:val="right" w:leader="dot" w:pos="8504"/>
      </w:tabs>
      <w:spacing w:line="300" w:lineRule="atLeast"/>
      <w:ind w:left="1843"/>
    </w:pPr>
  </w:style>
  <w:style w:type="paragraph" w:styleId="Beskrivning">
    <w:name w:val="caption"/>
    <w:basedOn w:val="Normal"/>
    <w:next w:val="Normal"/>
    <w:uiPriority w:val="44"/>
    <w:unhideWhenUsed/>
    <w:rsid w:val="00E9209D"/>
    <w:pPr>
      <w:spacing w:after="200"/>
      <w:contextualSpacing/>
    </w:pPr>
    <w:rPr>
      <w:bCs/>
    </w:rPr>
  </w:style>
  <w:style w:type="paragraph" w:styleId="Punktlista">
    <w:name w:val="List Bullet"/>
    <w:basedOn w:val="Normal"/>
    <w:uiPriority w:val="44"/>
    <w:semiHidden/>
    <w:unhideWhenUsed/>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customStyle="1" w:styleId="Etikett">
    <w:name w:val="Etikett"/>
    <w:basedOn w:val="Sidhuvud"/>
    <w:rsid w:val="00D70336"/>
    <w:pPr>
      <w:spacing w:before="40" w:line="240" w:lineRule="auto"/>
    </w:pPr>
    <w:rPr>
      <w:sz w:val="12"/>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basedOn w:val="Standardstycketeckensnitt"/>
    <w:link w:val="Sidhuvud"/>
    <w:uiPriority w:val="44"/>
    <w:rsid w:val="00A82884"/>
    <w:rPr>
      <w:rFonts w:ascii="Arial" w:hAnsi="Arial"/>
      <w:sz w:val="16"/>
    </w:rPr>
  </w:style>
  <w:style w:type="paragraph" w:customStyle="1" w:styleId="Dokumentrubrik">
    <w:name w:val="Dokumentrubrik"/>
    <w:basedOn w:val="Normal"/>
    <w:next w:val="Normal"/>
    <w:qFormat/>
    <w:rsid w:val="00E151EC"/>
    <w:pPr>
      <w:spacing w:after="700"/>
    </w:pPr>
    <w:rPr>
      <w:rFonts w:ascii="Arial" w:hAnsi="Arial" w:cs="Arial"/>
      <w:b/>
      <w:sz w:val="28"/>
      <w:szCs w:val="28"/>
    </w:rPr>
  </w:style>
  <w:style w:type="paragraph" w:styleId="Liststycke">
    <w:name w:val="List Paragraph"/>
    <w:basedOn w:val="Normal"/>
    <w:uiPriority w:val="34"/>
    <w:qFormat/>
    <w:rsid w:val="00284EFF"/>
    <w:pPr>
      <w:ind w:left="720"/>
      <w:contextualSpacing/>
    </w:pPr>
  </w:style>
  <w:style w:type="character" w:styleId="AnvndHyperlnk">
    <w:name w:val="FollowedHyperlink"/>
    <w:basedOn w:val="Standardstycketeckensnitt"/>
    <w:uiPriority w:val="44"/>
    <w:semiHidden/>
    <w:unhideWhenUsed/>
    <w:rsid w:val="007B19FD"/>
    <w:rPr>
      <w:color w:val="800080" w:themeColor="followedHyperlink"/>
      <w:u w:val="single"/>
    </w:rPr>
  </w:style>
  <w:style w:type="character" w:customStyle="1" w:styleId="Olstomnmnande1">
    <w:name w:val="Olöst omnämnande1"/>
    <w:basedOn w:val="Standardstycketeckensnitt"/>
    <w:uiPriority w:val="99"/>
    <w:semiHidden/>
    <w:unhideWhenUsed/>
    <w:rsid w:val="008659CD"/>
    <w:rPr>
      <w:color w:val="605E5C"/>
      <w:shd w:val="clear" w:color="auto" w:fill="E1DFDD"/>
    </w:rPr>
  </w:style>
  <w:style w:type="character" w:customStyle="1" w:styleId="Olstomnmnande2">
    <w:name w:val="Olöst omnämnande2"/>
    <w:basedOn w:val="Standardstycketeckensnitt"/>
    <w:uiPriority w:val="44"/>
    <w:rsid w:val="00A2627D"/>
    <w:rPr>
      <w:color w:val="605E5C"/>
      <w:shd w:val="clear" w:color="auto" w:fill="E1DFDD"/>
    </w:rPr>
  </w:style>
  <w:style w:type="paragraph" w:customStyle="1" w:styleId="paragraph">
    <w:name w:val="paragraph"/>
    <w:basedOn w:val="Normal"/>
    <w:rsid w:val="009906A3"/>
    <w:pPr>
      <w:spacing w:before="100" w:beforeAutospacing="1" w:after="100" w:afterAutospacing="1" w:line="240" w:lineRule="auto"/>
    </w:pPr>
    <w:rPr>
      <w:sz w:val="24"/>
      <w:szCs w:val="24"/>
      <w:lang w:eastAsia="sv-SE"/>
    </w:rPr>
  </w:style>
  <w:style w:type="character" w:customStyle="1" w:styleId="normaltextrun">
    <w:name w:val="normaltextrun"/>
    <w:basedOn w:val="Standardstycketeckensnitt"/>
    <w:rsid w:val="009906A3"/>
  </w:style>
  <w:style w:type="character" w:customStyle="1" w:styleId="scxw134323284">
    <w:name w:val="scxw134323284"/>
    <w:basedOn w:val="Standardstycketeckensnitt"/>
    <w:rsid w:val="009906A3"/>
  </w:style>
  <w:style w:type="character" w:customStyle="1" w:styleId="eop">
    <w:name w:val="eop"/>
    <w:basedOn w:val="Standardstycketeckensnitt"/>
    <w:rsid w:val="009906A3"/>
  </w:style>
  <w:style w:type="character" w:customStyle="1" w:styleId="wacimagecontainer">
    <w:name w:val="wacimagecontainer"/>
    <w:basedOn w:val="Standardstycketeckensnitt"/>
    <w:rsid w:val="009906A3"/>
  </w:style>
  <w:style w:type="character" w:customStyle="1" w:styleId="Olstomnmnande3">
    <w:name w:val="Olöst omnämnande3"/>
    <w:basedOn w:val="Standardstycketeckensnitt"/>
    <w:uiPriority w:val="44"/>
    <w:rsid w:val="0005058C"/>
    <w:rPr>
      <w:color w:val="605E5C"/>
      <w:shd w:val="clear" w:color="auto" w:fill="E1DFDD"/>
    </w:rPr>
  </w:style>
  <w:style w:type="character" w:customStyle="1" w:styleId="Olstomnmnande4">
    <w:name w:val="Olöst omnämnande4"/>
    <w:basedOn w:val="Standardstycketeckensnitt"/>
    <w:uiPriority w:val="44"/>
    <w:rsid w:val="00524A75"/>
    <w:rPr>
      <w:color w:val="605E5C"/>
      <w:shd w:val="clear" w:color="auto" w:fill="E1DFDD"/>
    </w:rPr>
  </w:style>
  <w:style w:type="paragraph" w:styleId="Rubrik">
    <w:name w:val="Title"/>
    <w:basedOn w:val="Normal"/>
    <w:next w:val="Normal"/>
    <w:link w:val="RubrikChar"/>
    <w:uiPriority w:val="44"/>
    <w:rsid w:val="007638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44"/>
    <w:rsid w:val="0076383F"/>
    <w:rPr>
      <w:rFonts w:asciiTheme="majorHAnsi" w:eastAsiaTheme="majorEastAsia" w:hAnsiTheme="majorHAnsi" w:cstheme="majorBidi"/>
      <w:spacing w:val="-10"/>
      <w:kern w:val="28"/>
      <w:sz w:val="56"/>
      <w:szCs w:val="56"/>
      <w:lang w:val="sv-SE"/>
    </w:rPr>
  </w:style>
  <w:style w:type="character" w:customStyle="1" w:styleId="Olstomnmnande5">
    <w:name w:val="Olöst omnämnande5"/>
    <w:basedOn w:val="Standardstycketeckensnitt"/>
    <w:uiPriority w:val="44"/>
    <w:rsid w:val="006A2521"/>
    <w:rPr>
      <w:color w:val="605E5C"/>
      <w:shd w:val="clear" w:color="auto" w:fill="E1DFDD"/>
    </w:rPr>
  </w:style>
  <w:style w:type="character" w:customStyle="1" w:styleId="Olstomnmnande6">
    <w:name w:val="Olöst omnämnande6"/>
    <w:basedOn w:val="Standardstycketeckensnitt"/>
    <w:uiPriority w:val="44"/>
    <w:rsid w:val="00C2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ina.orebroll.se/platina/customized/DocSearch/downloadfile.aspx?objectid=1047670" TargetMode="External"/><Relationship Id="rId18" Type="http://schemas.openxmlformats.org/officeDocument/2006/relationships/image" Target="media/image3.jpeg"/><Relationship Id="rId26" Type="http://schemas.openxmlformats.org/officeDocument/2006/relationships/hyperlink" Target="https://intra.orebroll.se/riktlinjer--rutiner/administration/arkivering-diarieforing-och-registrering1/diarieforing-ny/" TargetMode="External"/><Relationship Id="rId3" Type="http://schemas.openxmlformats.org/officeDocument/2006/relationships/numbering" Target="numbering.xml"/><Relationship Id="rId21" Type="http://schemas.openxmlformats.org/officeDocument/2006/relationships/hyperlink" Target="https://www.socialstyrelsen.se/publikationer/hslf-fs-202239-socialstyrelsens-foreskrifter-och-allmanna-rad-om-vald-i-nara-relationer-2022-6-7967/"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latina.orebroll.se/platina/customized/docsearch/downloadFile.aspx?objectid=1103975" TargetMode="External"/><Relationship Id="rId17" Type="http://schemas.openxmlformats.org/officeDocument/2006/relationships/hyperlink" Target="mailto:Registraturen@regionorebrolan.se" TargetMode="External"/><Relationship Id="rId25" Type="http://schemas.openxmlformats.org/officeDocument/2006/relationships/hyperlink" Target="https://platina.orebroll.se/platina/customized/docsearch/downloadFile.aspx?objectid=1103975" TargetMode="External"/><Relationship Id="rId33"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intra.orebroll.se/globalassets/riktlinjer-och-rutiner/arkivering-diarieforing-och-registrering/diarieforing-och-registrering/mall-orosanmalan-enligt-socialtjanstlagen.docx" TargetMode="External"/><Relationship Id="rId20" Type="http://schemas.openxmlformats.org/officeDocument/2006/relationships/hyperlink" Target="https://www.socialstyrelsen.se/globalassets/sharepoint-dokument/artikelkatalog/handbocker--juridisk-handbok/2023-6-8657.pdf" TargetMode="External"/><Relationship Id="rId29" Type="http://schemas.openxmlformats.org/officeDocument/2006/relationships/hyperlink" Target="http://www.rikshandboken-bhv.se/"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latina.orebroll.se/platina/customized/docsearch/downloadFile.aspx?objectid=1050426" TargetMode="External"/><Relationship Id="rId24" Type="http://schemas.openxmlformats.org/officeDocument/2006/relationships/hyperlink" Target="https://platina.orebroll.se/platina/customized/docsearch/downloadFile.aspx?objectid=1050426"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riksdagen.se/sv/dokument-och-lagar/dokument/svensk-forfattningssamling/socialtjanstlag-2025400_sfs-2025-400/" TargetMode="External"/><Relationship Id="rId28" Type="http://schemas.openxmlformats.org/officeDocument/2006/relationships/hyperlink" Target="https://vardgivare.regionorebrolan.se/sv/vardriktlinjer-och-kunskapsstod/barn/orosanmalan--barn-som-far-illa/" TargetMode="External"/><Relationship Id="rId10" Type="http://schemas.openxmlformats.org/officeDocument/2006/relationships/hyperlink" Target="https://platina.orebroll.se/platina/customized/docsearch/downloadFile.aspx?objectid=1050426" TargetMode="External"/><Relationship Id="rId19" Type="http://schemas.openxmlformats.org/officeDocument/2006/relationships/hyperlink" Target="https://www.socialstyrelsen.se/globalassets/sharepoint-dokument/artikelkatalog/handbocker--juridisk-handbok/2022-5-7884.pdf"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riksdagen.se/sv/dokument-och-lagar/dokument/svensk-forfattningssamling/offentlighets-och-sekretesslag-2009400_sfs-2009-400/" TargetMode="External"/><Relationship Id="rId14" Type="http://schemas.openxmlformats.org/officeDocument/2006/relationships/image" Target="media/image1.png"/><Relationship Id="rId22" Type="http://schemas.openxmlformats.org/officeDocument/2006/relationships/hyperlink" Target="https://www.socialstyrelsen.se/globalassets/sharepoint-dokument/artikelkatalog/ovrigt/2022-6-7951.pdf" TargetMode="External"/><Relationship Id="rId27" Type="http://schemas.openxmlformats.org/officeDocument/2006/relationships/hyperlink" Target="http://www.allmannabarnhuset.se/2013/09/vaga-se-vaga-agera/"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Örebro Läns Landsti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cando Wor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389E5-E249-442F-B9F5-217B1FE19BAC}">
  <ds:schemaRefs>
    <ds:schemaRef ds:uri="http://schemas.openxmlformats.org/officeDocument/2006/bibliography"/>
  </ds:schemaRefs>
</ds:datastoreItem>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3816</Words>
  <Characters>20230</Characters>
  <Application>Microsoft Office Word</Application>
  <DocSecurity>0</DocSecurity>
  <Lines>168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xcv</vt:lpstr>
      <vt:lpstr/>
    </vt:vector>
  </TitlesOfParts>
  <Company>Acando</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xcv</dc:title>
  <dc:creator>Anna</dc:creator>
  <cp:lastModifiedBy>Lovanius Hanna, Regionkansliet Staben Hälso- och sjukvård</cp:lastModifiedBy>
  <cp:revision>2</cp:revision>
  <cp:lastPrinted>2025-12-18T14:46:00Z</cp:lastPrinted>
  <dcterms:created xsi:type="dcterms:W3CDTF">2026-04-27T09:04:00Z</dcterms:created>
  <dcterms:modified xsi:type="dcterms:W3CDTF">2026-04-27T09:04:00Z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ActionId">
    <vt:lpwstr>050effef-522a-453c-812a-fbf5245a69fb</vt:lpwstr>
  </property>
  <property fmtid="{D5CDD505-2E9C-101B-9397-08002B2CF9AE}" pid="3" name="MSIP_Label_7a967b6a-3783-47cf-8fdb-0b1118f65e05_ContentBits">
    <vt:lpwstr>0</vt:lpwstr>
  </property>
  <property fmtid="{D5CDD505-2E9C-101B-9397-08002B2CF9AE}" pid="4" name="MSIP_Label_7a967b6a-3783-47cf-8fdb-0b1118f65e05_Enabled">
    <vt:lpwstr>true</vt:lpwstr>
  </property>
  <property fmtid="{D5CDD505-2E9C-101B-9397-08002B2CF9AE}" pid="5" name="MSIP_Label_7a967b6a-3783-47cf-8fdb-0b1118f65e05_Method">
    <vt:lpwstr>Standard</vt:lpwstr>
  </property>
  <property fmtid="{D5CDD505-2E9C-101B-9397-08002B2CF9AE}" pid="6" name="MSIP_Label_7a967b6a-3783-47cf-8fdb-0b1118f65e05_Name">
    <vt:lpwstr>NIVÅ K0</vt:lpwstr>
  </property>
  <property fmtid="{D5CDD505-2E9C-101B-9397-08002B2CF9AE}" pid="7" name="MSIP_Label_7a967b6a-3783-47cf-8fdb-0b1118f65e05_SetDate">
    <vt:lpwstr>2024-12-17T13:27:56Z</vt:lpwstr>
  </property>
  <property fmtid="{D5CDD505-2E9C-101B-9397-08002B2CF9AE}" pid="8" name="MSIP_Label_7a967b6a-3783-47cf-8fdb-0b1118f65e05_SiteId">
    <vt:lpwstr>aece5b19-8227-4c27-8218-1aea120ec062</vt:lpwstr>
  </property>
</Properties>
</file>